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0606474"/>
        <w:docPartObj>
          <w:docPartGallery w:val="Cover Pages"/>
          <w:docPartUnique/>
        </w:docPartObj>
      </w:sdtPr>
      <w:sdtContent>
        <w:p w:rsidR="00B678B5" w:rsidRDefault="003854BE" w:rsidP="00B678B5">
          <w:r w:rsidRPr="003854BE">
            <w:rPr>
              <w:rFonts w:ascii="Verdana" w:hAnsi="Verdana"/>
              <w:noProof/>
              <w:sz w:val="32"/>
              <w:szCs w:val="32"/>
            </w:rPr>
            <w:pict>
              <v:rect id="_x0000_s1041" style="position:absolute;margin-left:310.4pt;margin-top:-75.85pt;width:239.4pt;height:799.3pt;z-index:251657726;mso-position-horizontal-relative:text;mso-position-vertical-relative:text" fillcolor="#0860a8" stroked="f"/>
            </w:pict>
          </w:r>
          <w:r w:rsidRPr="003854BE">
            <w:rPr>
              <w:rFonts w:ascii="Verdana" w:hAnsi="Verdana"/>
              <w:noProof/>
              <w:sz w:val="32"/>
              <w:szCs w:val="32"/>
            </w:rPr>
            <w:pict>
              <v:rect id="_x0000_s1040" style="position:absolute;margin-left:-75.45pt;margin-top:-1in;width:616.3pt;height:795.45pt;z-index:-251659266;mso-position-horizontal-relative:text;mso-position-vertical-relative:text" fillcolor="#a5a5a5 [2092]" stroked="f"/>
            </w:pict>
          </w:r>
          <w:r w:rsidRPr="003854BE">
            <w:rPr>
              <w:rFonts w:ascii="Verdana" w:hAnsi="Verdana"/>
              <w:noProof/>
              <w:sz w:val="32"/>
              <w:szCs w:val="32"/>
            </w:rPr>
            <w:pict>
              <v:rect id="_x0000_s1028" style="position:absolute;margin-left:310.4pt;margin-top:-3.85pt;width:279.55pt;height:809.45pt;z-index:-251658241;mso-position-horizontal-relative:text;mso-position-vertical-relative:page" o:regroupid="2" fillcolor="#0860a8" stroked="f" strokecolor="#d8d8d8 [2732]">
                <v:fill color2="#bfbfbf [2412]" rotate="t"/>
                <w10:wrap anchory="page"/>
              </v:rect>
            </w:pict>
          </w:r>
          <w:r w:rsidR="00B678B5">
            <w:rPr>
              <w:noProof/>
            </w:rPr>
            <w:drawing>
              <wp:anchor distT="0" distB="0" distL="114300" distR="114300" simplePos="0" relativeHeight="251659264" behindDoc="0" locked="0" layoutInCell="1" allowOverlap="1">
                <wp:simplePos x="0" y="0"/>
                <wp:positionH relativeFrom="column">
                  <wp:posOffset>4625556</wp:posOffset>
                </wp:positionH>
                <wp:positionV relativeFrom="paragraph">
                  <wp:posOffset>-646674</wp:posOffset>
                </wp:positionV>
                <wp:extent cx="1697606" cy="1975449"/>
                <wp:effectExtent l="19050" t="0" r="0" b="0"/>
                <wp:wrapNone/>
                <wp:docPr id="4" name="P 1" descr="ISEF 2010 Logo"/>
                <wp:cNvGraphicFramePr/>
                <a:graphic xmlns:a="http://schemas.openxmlformats.org/drawingml/2006/main">
                  <a:graphicData uri="http://schemas.openxmlformats.org/drawingml/2006/picture">
                    <pic:pic xmlns:pic="http://schemas.openxmlformats.org/drawingml/2006/picture">
                      <pic:nvPicPr>
                        <pic:cNvPr id="0" name="Picture 8" descr="ISEF 2010 Logo"/>
                        <pic:cNvPicPr>
                          <a:picLocks noChangeAspect="1" noChangeArrowheads="1"/>
                        </pic:cNvPicPr>
                      </pic:nvPicPr>
                      <pic:blipFill>
                        <a:blip r:embed="rId8" cstate="print"/>
                        <a:srcRect/>
                        <a:stretch>
                          <a:fillRect/>
                        </a:stretch>
                      </pic:blipFill>
                      <pic:spPr bwMode="auto">
                        <a:xfrm>
                          <a:off x="0" y="0"/>
                          <a:ext cx="1697606" cy="1975449"/>
                        </a:xfrm>
                        <a:prstGeom prst="rect">
                          <a:avLst/>
                        </a:prstGeom>
                        <a:noFill/>
                        <a:ln w="9525">
                          <a:noFill/>
                          <a:miter lim="800000"/>
                          <a:headEnd/>
                          <a:tailEnd/>
                        </a:ln>
                      </pic:spPr>
                    </pic:pic>
                  </a:graphicData>
                </a:graphic>
              </wp:anchor>
            </w:drawing>
          </w:r>
        </w:p>
        <w:p w:rsidR="00B678B5" w:rsidRDefault="00B678B5" w:rsidP="00B678B5"/>
        <w:p w:rsidR="00B678B5" w:rsidRDefault="00B678B5" w:rsidP="00B678B5">
          <w:pPr>
            <w:rPr>
              <w:rFonts w:ascii="Verdana" w:hAnsi="Verdana"/>
              <w:sz w:val="32"/>
              <w:szCs w:val="32"/>
            </w:rPr>
          </w:pPr>
        </w:p>
        <w:p w:rsidR="00AF3D19" w:rsidRPr="00B678B5" w:rsidRDefault="00C67E0B" w:rsidP="00B678B5">
          <w:pPr>
            <w:ind w:left="-540"/>
          </w:pPr>
          <w:r>
            <w:rPr>
              <w:rFonts w:ascii="Verdana" w:hAnsi="Verdana"/>
              <w:sz w:val="32"/>
              <w:szCs w:val="32"/>
            </w:rPr>
            <w:t>Intel</w:t>
          </w:r>
          <w:r w:rsidR="00B678B5" w:rsidRPr="00B678B5">
            <w:rPr>
              <w:rFonts w:ascii="Verdana" w:hAnsi="Verdana"/>
              <w:sz w:val="32"/>
              <w:szCs w:val="32"/>
            </w:rPr>
            <w:t xml:space="preserve"> ISEF Middle School Science Fair</w:t>
          </w:r>
        </w:p>
        <w:p w:rsidR="004139FD" w:rsidRDefault="003854BE">
          <w:r w:rsidRPr="003854BE">
            <w:rPr>
              <w:rFonts w:ascii="Verdana" w:hAnsi="Verdana"/>
              <w:noProof/>
              <w:sz w:val="32"/>
              <w:szCs w:val="32"/>
            </w:rPr>
            <w:pict>
              <v:rect id="_x0000_s1032" style="position:absolute;margin-left:-21pt;margin-top:199.85pt;width:550.8pt;height:50.95pt;z-index:251663360;mso-width-percent:900;mso-height-percent:73;mso-position-horizontal-relative:page;mso-position-vertical-relative:page;mso-width-percent:900;mso-height-percent:73;v-text-anchor:middle" o:allowincell="f" fillcolor="#0860a8" stroked="f" strokecolor="white [3212]" strokeweight="1pt">
                <v:fill color2="#365f91 [2404]"/>
                <v:shadow color="#d8d8d8 [2732]" offset="3pt,3pt" offset2="2pt,2pt"/>
                <v:textbox style="mso-next-textbox:#_x0000_s1032;mso-fit-shape-to-text:t" inset="14.4pt,,14.4pt">
                  <w:txbxContent>
                    <w:sdt>
                      <w:sdtPr>
                        <w:rPr>
                          <w:rFonts w:ascii="Verdana" w:eastAsiaTheme="majorEastAsia" w:hAnsi="Verdana" w:cstheme="majorBidi"/>
                          <w:b/>
                          <w:color w:val="FFFFFF" w:themeColor="background1"/>
                          <w:sz w:val="72"/>
                          <w:szCs w:val="72"/>
                        </w:rPr>
                        <w:alias w:val="Title"/>
                        <w:id w:val="10606654"/>
                        <w:dataBinding w:prefixMappings="xmlns:ns0='http://schemas.openxmlformats.org/package/2006/metadata/core-properties' xmlns:ns1='http://purl.org/dc/elements/1.1/'" w:xpath="/ns0:coreProperties[1]/ns1:title[1]" w:storeItemID="{6C3C8BC8-F283-45AE-878A-BAB7291924A1}"/>
                        <w:text/>
                      </w:sdtPr>
                      <w:sdtContent>
                        <w:p w:rsidR="004E06BF" w:rsidRDefault="004E06BF" w:rsidP="00AF3D19">
                          <w:pPr>
                            <w:pStyle w:val="NoSpacing"/>
                            <w:jc w:val="center"/>
                            <w:rPr>
                              <w:rFonts w:asciiTheme="majorHAnsi" w:eastAsiaTheme="majorEastAsia" w:hAnsiTheme="majorHAnsi" w:cstheme="majorBidi"/>
                              <w:color w:val="FFFFFF" w:themeColor="background1"/>
                              <w:sz w:val="72"/>
                              <w:szCs w:val="72"/>
                            </w:rPr>
                          </w:pPr>
                          <w:r w:rsidRPr="00B678B5">
                            <w:rPr>
                              <w:rFonts w:ascii="Verdana" w:eastAsiaTheme="majorEastAsia" w:hAnsi="Verdana" w:cstheme="majorBidi"/>
                              <w:b/>
                              <w:color w:val="FFFFFF" w:themeColor="background1"/>
                              <w:sz w:val="72"/>
                              <w:szCs w:val="72"/>
                            </w:rPr>
                            <w:t>A Guide for Teachers</w:t>
                          </w:r>
                        </w:p>
                      </w:sdtContent>
                    </w:sdt>
                  </w:txbxContent>
                </v:textbox>
                <w10:wrap anchorx="page" anchory="page"/>
              </v:rect>
            </w:pict>
          </w:r>
        </w:p>
        <w:p w:rsidR="004139FD" w:rsidRDefault="004139FD"/>
        <w:p w:rsidR="004139FD" w:rsidRDefault="00AA16F3">
          <w:r>
            <w:rPr>
              <w:noProof/>
            </w:rPr>
            <w:drawing>
              <wp:anchor distT="0" distB="0" distL="114300" distR="114300" simplePos="0" relativeHeight="251691008" behindDoc="0" locked="0" layoutInCell="0" allowOverlap="1">
                <wp:simplePos x="0" y="0"/>
                <wp:positionH relativeFrom="page">
                  <wp:align>right</wp:align>
                </wp:positionH>
                <wp:positionV relativeFrom="page">
                  <wp:posOffset>3158035</wp:posOffset>
                </wp:positionV>
                <wp:extent cx="5996419" cy="4001940"/>
                <wp:effectExtent l="0" t="19050" r="80531" b="5571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996419" cy="4001940"/>
                        </a:xfrm>
                        <a:prstGeom prst="rect">
                          <a:avLst/>
                        </a:prstGeom>
                        <a:ln w="12700">
                          <a:noFill/>
                        </a:ln>
                        <a:effectLst>
                          <a:outerShdw blurRad="50800" dist="38100" dir="2700000" algn="tl" rotWithShape="0">
                            <a:prstClr val="black">
                              <a:alpha val="40000"/>
                            </a:prstClr>
                          </a:outerShdw>
                        </a:effectLst>
                      </pic:spPr>
                    </pic:pic>
                  </a:graphicData>
                </a:graphic>
              </wp:anchor>
            </w:drawing>
          </w:r>
        </w:p>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p w:rsidR="004139FD" w:rsidRDefault="004139FD" w:rsidP="004139FD"/>
        <w:p w:rsidR="006A3833" w:rsidRDefault="003854BE" w:rsidP="004139FD"/>
      </w:sdtContent>
    </w:sdt>
    <w:p w:rsidR="00236EE7" w:rsidRPr="00F8253F" w:rsidRDefault="00236EE7" w:rsidP="00F8253F"/>
    <w:p w:rsidR="00236EE7" w:rsidRPr="00857781" w:rsidRDefault="003854BE" w:rsidP="00236EE7">
      <w:pPr>
        <w:rPr>
          <w:rFonts w:ascii="Verdana" w:hAnsi="Verdana" w:cs="LHAAB H+ Helvetica Neue"/>
          <w:sz w:val="20"/>
          <w:szCs w:val="20"/>
        </w:rPr>
      </w:pPr>
      <w:r w:rsidRPr="003854BE">
        <w:rPr>
          <w:noProof/>
        </w:rPr>
        <w:pict>
          <v:shapetype id="_x0000_t202" coordsize="21600,21600" o:spt="202" path="m,l,21600r21600,l21600,xe">
            <v:stroke joinstyle="miter"/>
            <v:path gradientshapeok="t" o:connecttype="rect"/>
          </v:shapetype>
          <v:shape id="_x0000_s1033" type="#_x0000_t202" style="position:absolute;margin-left:-52.9pt;margin-top:38.25pt;width:355.95pt;height:28.6pt;z-index:251692032" filled="f" stroked="f">
            <v:textbox style="mso-next-textbox:#_x0000_s1033">
              <w:txbxContent>
                <w:p w:rsidR="004E06BF" w:rsidRDefault="004E06BF" w:rsidP="0042105A">
                  <w:pPr>
                    <w:rPr>
                      <w:rFonts w:ascii="Arial Narrow" w:hAnsi="Arial Narrow"/>
                      <w:sz w:val="14"/>
                      <w:szCs w:val="14"/>
                    </w:rPr>
                  </w:pPr>
                  <w:r>
                    <w:rPr>
                      <w:rFonts w:ascii="Arial Narrow" w:hAnsi="Arial Narrow"/>
                      <w:sz w:val="14"/>
                      <w:szCs w:val="14"/>
                    </w:rPr>
                    <w:t>Copyright © 2011 Intel Corporation. All rights reserved. Intel and the Intel logo are trademarks of Intel Corporation or its subsidiaries in the U.S. and other countries. *Other names and brands may be claimed as the property of others.</w:t>
                  </w:r>
                </w:p>
                <w:p w:rsidR="004E06BF" w:rsidRDefault="004E06BF"/>
              </w:txbxContent>
            </v:textbox>
          </v:shape>
        </w:pict>
      </w:r>
    </w:p>
    <w:p w:rsidR="00236EE7" w:rsidRPr="00857781" w:rsidRDefault="00236EE7" w:rsidP="00236EE7">
      <w:pPr>
        <w:rPr>
          <w:rFonts w:ascii="Verdana" w:hAnsi="Verdana"/>
          <w:b/>
          <w:color w:val="0860A8"/>
          <w:sz w:val="24"/>
          <w:szCs w:val="24"/>
        </w:rPr>
      </w:pPr>
      <w:r w:rsidRPr="00857781">
        <w:rPr>
          <w:rFonts w:ascii="Verdana" w:hAnsi="Verdana"/>
          <w:b/>
          <w:color w:val="0860A8"/>
          <w:sz w:val="24"/>
          <w:szCs w:val="24"/>
        </w:rPr>
        <w:lastRenderedPageBreak/>
        <w:t>Authors</w:t>
      </w:r>
    </w:p>
    <w:p w:rsidR="00236EE7" w:rsidRPr="00857781" w:rsidRDefault="00236EE7" w:rsidP="00236EE7">
      <w:pPr>
        <w:rPr>
          <w:rFonts w:ascii="Verdana" w:hAnsi="Verdana" w:cs="LHAAB H+ Helvetica Neue"/>
          <w:sz w:val="20"/>
          <w:szCs w:val="20"/>
        </w:rPr>
      </w:pPr>
      <w:proofErr w:type="spellStart"/>
      <w:r w:rsidRPr="00857781">
        <w:rPr>
          <w:rFonts w:ascii="Verdana" w:hAnsi="Verdana" w:cs="LHAAB I+ Helvetica Neue"/>
          <w:b/>
          <w:sz w:val="20"/>
          <w:szCs w:val="20"/>
        </w:rPr>
        <w:t>Berk</w:t>
      </w:r>
      <w:proofErr w:type="spellEnd"/>
      <w:r w:rsidRPr="00857781">
        <w:rPr>
          <w:rFonts w:ascii="Verdana" w:hAnsi="Verdana" w:cs="LHAAB I+ Helvetica Neue"/>
          <w:b/>
          <w:sz w:val="20"/>
          <w:szCs w:val="20"/>
        </w:rPr>
        <w:t xml:space="preserve"> Moss</w:t>
      </w:r>
      <w:r w:rsidRPr="00857781">
        <w:rPr>
          <w:rFonts w:ascii="Verdana" w:hAnsi="Verdana" w:cs="LHAAB I+ Helvetica Neue"/>
          <w:sz w:val="20"/>
          <w:szCs w:val="20"/>
        </w:rPr>
        <w:t xml:space="preserve"> </w:t>
      </w:r>
      <w:r w:rsidRPr="00857781">
        <w:rPr>
          <w:rFonts w:ascii="Verdana" w:hAnsi="Verdana" w:cs="LHAAB H+ Helvetica Neue"/>
          <w:sz w:val="20"/>
          <w:szCs w:val="20"/>
        </w:rPr>
        <w:t xml:space="preserve">retired after nine years as the Science Director of a school district serving more than 35,000 students. Prior to that, he was department chair of the district’s staff development team for ten years and taught high school science for 17 years. He was recognized as “Research Science Teacher of the Year” in 1998 by the Northwest Science Exposition (NWSE). He has extensive experience in curriculum development and staff training and currently serves as the Scientific Review Committee chair for NWSE, an </w:t>
      </w:r>
      <w:r w:rsidR="00D16BC8">
        <w:rPr>
          <w:rFonts w:ascii="Verdana" w:hAnsi="Verdana" w:cs="LHAAB H+ Helvetica Neue"/>
          <w:sz w:val="20"/>
          <w:szCs w:val="20"/>
        </w:rPr>
        <w:t>Intel</w:t>
      </w:r>
      <w:r w:rsidR="00411283">
        <w:rPr>
          <w:rFonts w:ascii="Calibri" w:hAnsi="Calibri" w:cs="LHAAB H+ Helvetica Neue"/>
          <w:sz w:val="20"/>
          <w:szCs w:val="20"/>
        </w:rPr>
        <w:t>®</w:t>
      </w:r>
      <w:r w:rsidRPr="00857781">
        <w:rPr>
          <w:rFonts w:ascii="Verdana" w:hAnsi="Verdana" w:cs="LHAAB H+ Helvetica Neue"/>
          <w:sz w:val="20"/>
          <w:szCs w:val="20"/>
        </w:rPr>
        <w:t xml:space="preserve"> ISEF Affiliated Fair. </w:t>
      </w:r>
    </w:p>
    <w:p w:rsidR="00236EE7" w:rsidRPr="00857781" w:rsidRDefault="00236EE7" w:rsidP="00236EE7">
      <w:pPr>
        <w:rPr>
          <w:rFonts w:ascii="Verdana" w:hAnsi="Verdana" w:cs="LHAAB H+ Helvetica Neue"/>
          <w:sz w:val="20"/>
          <w:szCs w:val="20"/>
        </w:rPr>
      </w:pPr>
      <w:r w:rsidRPr="00857781">
        <w:rPr>
          <w:rFonts w:ascii="Verdana" w:hAnsi="Verdana" w:cs="LHAAB I+ Helvetica Neue"/>
          <w:b/>
          <w:sz w:val="20"/>
          <w:szCs w:val="20"/>
        </w:rPr>
        <w:t>Bernadette Buxton</w:t>
      </w:r>
      <w:r w:rsidRPr="00857781">
        <w:rPr>
          <w:rFonts w:ascii="Verdana" w:hAnsi="Verdana" w:cs="LHAAB I+ Helvetica Neue"/>
          <w:sz w:val="20"/>
          <w:szCs w:val="20"/>
        </w:rPr>
        <w:t xml:space="preserve"> </w:t>
      </w:r>
      <w:r w:rsidRPr="00857781">
        <w:rPr>
          <w:rFonts w:ascii="Verdana" w:hAnsi="Verdana" w:cs="LHAAB H+ Helvetica Neue"/>
          <w:sz w:val="20"/>
          <w:szCs w:val="20"/>
        </w:rPr>
        <w:t xml:space="preserve">earned a degree in Applied Biology in the United Kingdom. She worked for 10 years as a research scientist in biochemistry. She has served as a volunteer parent organizer of many science fairs at all levels, from elementary through high school. She also assists with her local </w:t>
      </w:r>
      <w:r w:rsidR="00D16BC8">
        <w:rPr>
          <w:rFonts w:ascii="Verdana" w:hAnsi="Verdana" w:cs="LHAAB H+ Helvetica Neue"/>
          <w:sz w:val="20"/>
          <w:szCs w:val="20"/>
        </w:rPr>
        <w:t>Intel</w:t>
      </w:r>
      <w:r w:rsidR="00411283">
        <w:rPr>
          <w:rFonts w:ascii="Calibri" w:hAnsi="Calibri" w:cs="LHAAB H+ Helvetica Neue"/>
          <w:sz w:val="20"/>
          <w:szCs w:val="20"/>
        </w:rPr>
        <w:t>®</w:t>
      </w:r>
      <w:r w:rsidRPr="00857781">
        <w:rPr>
          <w:rFonts w:ascii="Verdana" w:hAnsi="Verdana" w:cs="LHAAB H+ Helvetica Neue"/>
          <w:sz w:val="20"/>
          <w:szCs w:val="20"/>
        </w:rPr>
        <w:t xml:space="preserve"> ISEF Affiliated Fair. </w:t>
      </w:r>
    </w:p>
    <w:p w:rsidR="00236EE7" w:rsidRPr="00857781" w:rsidRDefault="00236EE7" w:rsidP="00236EE7">
      <w:pPr>
        <w:rPr>
          <w:rFonts w:ascii="Verdana" w:hAnsi="Verdana" w:cs="LHAAB H+ Helvetica Neue"/>
          <w:sz w:val="20"/>
          <w:szCs w:val="20"/>
        </w:rPr>
      </w:pPr>
      <w:r w:rsidRPr="00857781">
        <w:rPr>
          <w:rFonts w:ascii="Verdana" w:hAnsi="Verdana" w:cs="LHAAB I+ Helvetica Neue"/>
          <w:b/>
          <w:sz w:val="20"/>
          <w:szCs w:val="20"/>
        </w:rPr>
        <w:t>Rebecca Hall</w:t>
      </w:r>
      <w:r w:rsidRPr="00857781">
        <w:rPr>
          <w:rFonts w:ascii="Verdana" w:hAnsi="Verdana" w:cs="LHAAB I+ Helvetica Neue"/>
          <w:sz w:val="20"/>
          <w:szCs w:val="20"/>
        </w:rPr>
        <w:t xml:space="preserve"> </w:t>
      </w:r>
      <w:r w:rsidRPr="00857781">
        <w:rPr>
          <w:rFonts w:ascii="Verdana" w:hAnsi="Verdana" w:cs="LHAAB H+ Helvetica Neue"/>
          <w:sz w:val="20"/>
          <w:szCs w:val="20"/>
        </w:rPr>
        <w:t>has taught middle school science for 12 years and has been a pioneer in teaching science inquiry. Her students participated in the first Intel</w:t>
      </w:r>
      <w:r w:rsidR="00411283">
        <w:rPr>
          <w:rFonts w:ascii="Calibri" w:hAnsi="Calibri" w:cs="LHAAB H+ Helvetica Neue"/>
          <w:sz w:val="20"/>
          <w:szCs w:val="20"/>
        </w:rPr>
        <w:t>®</w:t>
      </w:r>
      <w:r w:rsidRPr="00857781">
        <w:rPr>
          <w:rFonts w:ascii="Verdana" w:hAnsi="Verdana" w:cs="LHAAB H+ Helvetica Neue"/>
          <w:sz w:val="20"/>
          <w:szCs w:val="20"/>
        </w:rPr>
        <w:t xml:space="preserve"> ISEF Middle School Outreach Science Fair. She also organizes her school science fair for 1,000 students each year. </w:t>
      </w:r>
    </w:p>
    <w:p w:rsidR="00236EE7" w:rsidRDefault="00236EE7" w:rsidP="00236EE7">
      <w:pPr>
        <w:rPr>
          <w:rFonts w:ascii="Verdana" w:hAnsi="Verdana" w:cs="LHAAB H+ Helvetica Neue"/>
          <w:sz w:val="20"/>
          <w:szCs w:val="20"/>
        </w:rPr>
      </w:pPr>
      <w:r w:rsidRPr="00857781">
        <w:rPr>
          <w:rFonts w:ascii="Verdana" w:hAnsi="Verdana" w:cs="LHAAB I+ Helvetica Neue"/>
          <w:b/>
          <w:sz w:val="20"/>
          <w:szCs w:val="20"/>
        </w:rPr>
        <w:t>Kathy Weeks</w:t>
      </w:r>
      <w:r w:rsidRPr="00857781">
        <w:rPr>
          <w:rFonts w:ascii="Verdana" w:hAnsi="Verdana" w:cs="LHAAB I+ Helvetica Neue"/>
          <w:sz w:val="20"/>
          <w:szCs w:val="20"/>
        </w:rPr>
        <w:t xml:space="preserve"> </w:t>
      </w:r>
      <w:r w:rsidRPr="00857781">
        <w:rPr>
          <w:rFonts w:ascii="Verdana" w:hAnsi="Verdana" w:cs="LHAAB H+ Helvetica Neue"/>
          <w:sz w:val="20"/>
          <w:szCs w:val="20"/>
        </w:rPr>
        <w:t>taught elementary school for 7 years and has produced science curriculum Guides and teacher support materials. She works as a freelance writer and currently reviews children’s books for a national magazine.</w:t>
      </w:r>
    </w:p>
    <w:p w:rsidR="00F8253F" w:rsidRDefault="00F8253F" w:rsidP="00236EE7">
      <w:pPr>
        <w:rPr>
          <w:rFonts w:ascii="Verdana" w:hAnsi="Verdana" w:cs="LHAAB H+ Helvetica Neue"/>
          <w:sz w:val="20"/>
          <w:szCs w:val="20"/>
        </w:rPr>
      </w:pPr>
    </w:p>
    <w:p w:rsidR="00F8253F" w:rsidRDefault="00F8253F" w:rsidP="00236EE7">
      <w:pPr>
        <w:rPr>
          <w:rFonts w:ascii="Verdana" w:hAnsi="Verdana" w:cs="LHAAB H+ Helvetica Neue"/>
          <w:sz w:val="20"/>
          <w:szCs w:val="20"/>
        </w:rPr>
      </w:pPr>
    </w:p>
    <w:p w:rsidR="00F8253F" w:rsidRPr="001F3B42" w:rsidRDefault="00F8253F" w:rsidP="00F8253F">
      <w:pPr>
        <w:jc w:val="center"/>
        <w:rPr>
          <w:rFonts w:ascii="Verdana" w:hAnsi="Verdana" w:cs="LHAAB H+ Helvetica Neue"/>
          <w:i/>
          <w:sz w:val="20"/>
          <w:szCs w:val="20"/>
        </w:rPr>
      </w:pPr>
      <w:r w:rsidRPr="001F3B42">
        <w:rPr>
          <w:rFonts w:ascii="Verdana" w:hAnsi="Verdana" w:cs="LHAAB H+ Helvetica Neue"/>
          <w:i/>
          <w:sz w:val="20"/>
          <w:szCs w:val="20"/>
        </w:rPr>
        <w:t xml:space="preserve">The development of this guide was supported by a grant from </w:t>
      </w:r>
      <w:r w:rsidRPr="001F3B42">
        <w:rPr>
          <w:rFonts w:ascii="Verdana" w:hAnsi="Verdana" w:cs="LHAAB I+ Helvetica Neue"/>
          <w:i/>
          <w:sz w:val="20"/>
          <w:szCs w:val="20"/>
        </w:rPr>
        <w:t>The Intel Foundation</w:t>
      </w:r>
      <w:r w:rsidRPr="001F3B42">
        <w:rPr>
          <w:rFonts w:ascii="Verdana" w:hAnsi="Verdana" w:cs="LHAAB H+ Helvetica Neue"/>
          <w:i/>
          <w:sz w:val="20"/>
          <w:szCs w:val="20"/>
        </w:rPr>
        <w:t>.</w:t>
      </w:r>
    </w:p>
    <w:p w:rsidR="004E1713" w:rsidRDefault="004E1713">
      <w:r>
        <w:br w:type="page"/>
      </w:r>
    </w:p>
    <w:p w:rsidR="00237577" w:rsidRPr="00237577" w:rsidRDefault="00237577" w:rsidP="00237577">
      <w:pPr>
        <w:spacing w:after="0" w:line="240" w:lineRule="auto"/>
        <w:rPr>
          <w:rFonts w:ascii="Verdana" w:hAnsi="Verdana"/>
          <w:b/>
          <w:color w:val="0860A8"/>
          <w:sz w:val="24"/>
          <w:szCs w:val="24"/>
        </w:rPr>
      </w:pPr>
      <w:r w:rsidRPr="00237577">
        <w:rPr>
          <w:rFonts w:ascii="Verdana" w:hAnsi="Verdana"/>
          <w:b/>
          <w:color w:val="0860A8"/>
          <w:sz w:val="24"/>
          <w:szCs w:val="24"/>
        </w:rPr>
        <w:lastRenderedPageBreak/>
        <w:t>Contents</w:t>
      </w:r>
    </w:p>
    <w:p w:rsidR="00237577" w:rsidRPr="00C368AA" w:rsidRDefault="00237577" w:rsidP="00237577">
      <w:pPr>
        <w:tabs>
          <w:tab w:val="right" w:pos="8467"/>
        </w:tabs>
        <w:spacing w:after="0" w:line="240" w:lineRule="auto"/>
        <w:rPr>
          <w:rFonts w:ascii="Verdana" w:hAnsi="Verdana"/>
          <w:b/>
          <w:bCs/>
          <w:sz w:val="20"/>
          <w:szCs w:val="20"/>
        </w:rPr>
      </w:pPr>
      <w:r w:rsidRPr="00237577">
        <w:rPr>
          <w:rFonts w:ascii="Verdana" w:hAnsi="Verdana"/>
          <w:bCs/>
          <w:sz w:val="20"/>
          <w:szCs w:val="20"/>
        </w:rPr>
        <w:tab/>
      </w:r>
      <w:r w:rsidRPr="00C368AA">
        <w:rPr>
          <w:rFonts w:ascii="Verdana" w:hAnsi="Verdana"/>
          <w:b/>
          <w:bCs/>
          <w:sz w:val="20"/>
          <w:szCs w:val="20"/>
        </w:rPr>
        <w:t>Page</w:t>
      </w:r>
    </w:p>
    <w:p w:rsidR="00237577" w:rsidRPr="00237577" w:rsidRDefault="00237577" w:rsidP="00455C67">
      <w:pPr>
        <w:tabs>
          <w:tab w:val="right" w:leader="dot" w:pos="8460"/>
        </w:tabs>
        <w:spacing w:after="120" w:line="240" w:lineRule="auto"/>
        <w:rPr>
          <w:rFonts w:ascii="Verdana" w:hAnsi="Verdana"/>
          <w:sz w:val="20"/>
          <w:szCs w:val="20"/>
        </w:rPr>
      </w:pPr>
      <w:r w:rsidRPr="00237577">
        <w:rPr>
          <w:rFonts w:ascii="Verdana" w:hAnsi="Verdana"/>
          <w:b/>
          <w:sz w:val="20"/>
          <w:szCs w:val="20"/>
        </w:rPr>
        <w:t>Purpose</w:t>
      </w:r>
      <w:r w:rsidR="00DA31EF">
        <w:rPr>
          <w:rFonts w:ascii="Verdana" w:hAnsi="Verdana"/>
          <w:b/>
          <w:sz w:val="20"/>
          <w:szCs w:val="20"/>
        </w:rPr>
        <w:t xml:space="preserve"> </w:t>
      </w:r>
      <w:r w:rsidR="00DA31EF">
        <w:rPr>
          <w:rFonts w:ascii="Verdana" w:hAnsi="Verdana"/>
          <w:b/>
          <w:sz w:val="20"/>
          <w:szCs w:val="20"/>
        </w:rPr>
        <w:tab/>
        <w:t>4</w:t>
      </w:r>
    </w:p>
    <w:p w:rsidR="00237577" w:rsidRPr="00237577" w:rsidRDefault="00237577" w:rsidP="00455C67">
      <w:pPr>
        <w:tabs>
          <w:tab w:val="right" w:leader="dot" w:pos="8460"/>
        </w:tabs>
        <w:spacing w:after="120" w:line="240" w:lineRule="auto"/>
        <w:rPr>
          <w:rFonts w:ascii="Verdana" w:hAnsi="Verdana"/>
          <w:sz w:val="20"/>
          <w:szCs w:val="20"/>
        </w:rPr>
      </w:pPr>
      <w:r w:rsidRPr="00237577">
        <w:rPr>
          <w:rFonts w:ascii="Verdana" w:hAnsi="Verdana"/>
          <w:b/>
          <w:sz w:val="20"/>
          <w:szCs w:val="20"/>
        </w:rPr>
        <w:t>Introduction</w:t>
      </w:r>
      <w:r w:rsidR="00DA31EF">
        <w:rPr>
          <w:rFonts w:ascii="Verdana" w:hAnsi="Verdana"/>
          <w:b/>
          <w:sz w:val="20"/>
          <w:szCs w:val="20"/>
        </w:rPr>
        <w:tab/>
        <w:t>4</w:t>
      </w:r>
    </w:p>
    <w:p w:rsidR="00237577" w:rsidRPr="00237577" w:rsidRDefault="00237577" w:rsidP="00455C67">
      <w:pPr>
        <w:tabs>
          <w:tab w:val="right" w:leader="dot" w:pos="8460"/>
        </w:tabs>
        <w:spacing w:after="120" w:line="240" w:lineRule="auto"/>
        <w:rPr>
          <w:rFonts w:ascii="Verdana" w:hAnsi="Verdana"/>
          <w:sz w:val="20"/>
          <w:szCs w:val="20"/>
        </w:rPr>
      </w:pPr>
    </w:p>
    <w:p w:rsidR="00237577" w:rsidRPr="003C5E0F" w:rsidRDefault="00237577" w:rsidP="00455C67">
      <w:pPr>
        <w:spacing w:after="120" w:line="240" w:lineRule="auto"/>
        <w:rPr>
          <w:rFonts w:ascii="Verdana" w:hAnsi="Verdana"/>
          <w:b/>
          <w:i/>
          <w:color w:val="0860A8"/>
          <w:sz w:val="24"/>
          <w:szCs w:val="24"/>
        </w:rPr>
      </w:pPr>
      <w:r w:rsidRPr="003C5E0F">
        <w:rPr>
          <w:rFonts w:ascii="Verdana" w:hAnsi="Verdana"/>
          <w:b/>
          <w:i/>
          <w:color w:val="0860A8"/>
          <w:sz w:val="24"/>
          <w:szCs w:val="24"/>
        </w:rPr>
        <w:t>Section I – Start-up Information</w:t>
      </w:r>
    </w:p>
    <w:p w:rsidR="00237577" w:rsidRPr="00237577" w:rsidRDefault="00237577" w:rsidP="00455C67">
      <w:pPr>
        <w:tabs>
          <w:tab w:val="right" w:leader="dot" w:pos="8460"/>
        </w:tabs>
        <w:spacing w:after="120" w:line="240" w:lineRule="auto"/>
        <w:rPr>
          <w:rFonts w:ascii="Verdana" w:hAnsi="Verdana"/>
          <w:sz w:val="20"/>
          <w:szCs w:val="20"/>
        </w:rPr>
      </w:pPr>
      <w:r w:rsidRPr="00237577">
        <w:rPr>
          <w:rFonts w:ascii="Verdana" w:hAnsi="Verdana"/>
          <w:b/>
          <w:sz w:val="20"/>
          <w:szCs w:val="20"/>
        </w:rPr>
        <w:t>Background Basics</w:t>
      </w:r>
      <w:r w:rsidR="00DA31EF">
        <w:rPr>
          <w:rFonts w:ascii="Verdana" w:hAnsi="Verdana"/>
          <w:b/>
          <w:sz w:val="20"/>
          <w:szCs w:val="20"/>
        </w:rPr>
        <w:tab/>
        <w:t>6</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What is the Intel-sponsored ISEF Middle School Fair Program?</w:t>
      </w:r>
      <w:r w:rsidR="004E06BF" w:rsidRPr="00237577">
        <w:rPr>
          <w:rFonts w:ascii="Verdana" w:hAnsi="Verdana"/>
          <w:sz w:val="20"/>
          <w:szCs w:val="20"/>
        </w:rPr>
        <w:t xml:space="preserve"> </w:t>
      </w:r>
      <w:r w:rsidR="00DA31EF">
        <w:rPr>
          <w:rFonts w:ascii="Verdana" w:hAnsi="Verdana"/>
          <w:sz w:val="20"/>
          <w:szCs w:val="20"/>
        </w:rPr>
        <w:tab/>
        <w:t>6</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What is science inquiry, and why should students experience it?</w:t>
      </w:r>
      <w:r w:rsidR="00DA31EF">
        <w:rPr>
          <w:rFonts w:ascii="Verdana" w:hAnsi="Verdana"/>
          <w:sz w:val="20"/>
          <w:szCs w:val="20"/>
        </w:rPr>
        <w:tab/>
        <w:t>6</w:t>
      </w:r>
      <w:r w:rsidR="004E06BF" w:rsidRPr="00237577">
        <w:rPr>
          <w:rFonts w:ascii="Verdana" w:hAnsi="Verdana"/>
          <w:sz w:val="20"/>
          <w:szCs w:val="20"/>
        </w:rPr>
        <w:t xml:space="preserve"> </w:t>
      </w:r>
    </w:p>
    <w:p w:rsidR="00237577" w:rsidRPr="00237577" w:rsidRDefault="00237577" w:rsidP="00455C67">
      <w:pPr>
        <w:tabs>
          <w:tab w:val="right" w:leader="dot" w:pos="8460"/>
        </w:tabs>
        <w:spacing w:after="120" w:line="240" w:lineRule="auto"/>
        <w:ind w:left="1440"/>
        <w:rPr>
          <w:rFonts w:ascii="Verdana" w:hAnsi="Verdana"/>
          <w:sz w:val="20"/>
          <w:szCs w:val="20"/>
        </w:rPr>
      </w:pPr>
      <w:r w:rsidRPr="00237577">
        <w:rPr>
          <w:rFonts w:ascii="Verdana" w:hAnsi="Verdana"/>
          <w:sz w:val="20"/>
          <w:szCs w:val="20"/>
        </w:rPr>
        <w:t>Diagram: Four Basic Steps of Scientific Inquiry</w:t>
      </w:r>
      <w:r w:rsidR="00DA31EF">
        <w:rPr>
          <w:rFonts w:ascii="Verdana" w:hAnsi="Verdana"/>
          <w:sz w:val="20"/>
          <w:szCs w:val="20"/>
        </w:rPr>
        <w:tab/>
        <w:t>6</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Program Decisions</w:t>
      </w:r>
      <w:r w:rsidR="00DA31EF">
        <w:rPr>
          <w:rFonts w:ascii="Verdana" w:hAnsi="Verdana"/>
          <w:sz w:val="20"/>
          <w:szCs w:val="20"/>
        </w:rPr>
        <w:tab/>
        <w:t>7</w:t>
      </w:r>
    </w:p>
    <w:p w:rsidR="00237577" w:rsidRPr="00237577" w:rsidRDefault="00237577" w:rsidP="00455C67">
      <w:pPr>
        <w:tabs>
          <w:tab w:val="right" w:leader="dot" w:pos="8460"/>
        </w:tabs>
        <w:spacing w:after="120" w:line="240" w:lineRule="auto"/>
        <w:ind w:left="1440"/>
        <w:rPr>
          <w:rFonts w:ascii="Verdana" w:hAnsi="Verdana"/>
          <w:sz w:val="20"/>
          <w:szCs w:val="20"/>
        </w:rPr>
      </w:pPr>
    </w:p>
    <w:p w:rsidR="00237577" w:rsidRPr="003C5E0F" w:rsidRDefault="00237577" w:rsidP="00455C67">
      <w:pPr>
        <w:tabs>
          <w:tab w:val="right" w:leader="dot" w:pos="8460"/>
        </w:tabs>
        <w:spacing w:after="120" w:line="240" w:lineRule="auto"/>
        <w:rPr>
          <w:rFonts w:ascii="Verdana" w:hAnsi="Verdana"/>
          <w:b/>
          <w:sz w:val="20"/>
          <w:szCs w:val="20"/>
        </w:rPr>
      </w:pPr>
      <w:r w:rsidRPr="003C5E0F">
        <w:rPr>
          <w:rFonts w:ascii="Verdana" w:hAnsi="Verdana"/>
          <w:b/>
          <w:sz w:val="20"/>
          <w:szCs w:val="20"/>
        </w:rPr>
        <w:t>Where Can I Find Help?</w:t>
      </w:r>
      <w:r w:rsidR="004E06BF" w:rsidRPr="003C5E0F">
        <w:rPr>
          <w:rFonts w:ascii="Verdana" w:hAnsi="Verdana"/>
          <w:b/>
          <w:sz w:val="20"/>
          <w:szCs w:val="20"/>
        </w:rPr>
        <w:t xml:space="preserve"> </w:t>
      </w:r>
      <w:r w:rsidR="00E84A72" w:rsidRPr="003C5E0F">
        <w:rPr>
          <w:rFonts w:ascii="Verdana" w:hAnsi="Verdana"/>
          <w:b/>
          <w:sz w:val="20"/>
          <w:szCs w:val="20"/>
        </w:rPr>
        <w:tab/>
        <w:t>10</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Finding your local Intel</w:t>
      </w:r>
      <w:r w:rsidR="00D16BC8">
        <w:rPr>
          <w:rFonts w:ascii="Calibri" w:hAnsi="Calibri"/>
          <w:sz w:val="20"/>
          <w:szCs w:val="20"/>
        </w:rPr>
        <w:t>®</w:t>
      </w:r>
      <w:r w:rsidRPr="00237577">
        <w:rPr>
          <w:rFonts w:ascii="Verdana" w:hAnsi="Verdana"/>
          <w:sz w:val="20"/>
          <w:szCs w:val="20"/>
        </w:rPr>
        <w:t xml:space="preserve"> ISEF Affiliated Fair</w:t>
      </w:r>
      <w:r w:rsidR="00E84A72">
        <w:rPr>
          <w:rFonts w:ascii="Verdana" w:hAnsi="Verdana"/>
          <w:sz w:val="20"/>
          <w:szCs w:val="20"/>
        </w:rPr>
        <w:tab/>
        <w:t>10</w:t>
      </w:r>
    </w:p>
    <w:p w:rsidR="00237577" w:rsidRPr="00237577" w:rsidRDefault="00237577" w:rsidP="00455C67">
      <w:pPr>
        <w:tabs>
          <w:tab w:val="right" w:leader="dot" w:pos="8460"/>
        </w:tabs>
        <w:spacing w:after="120" w:line="240" w:lineRule="auto"/>
        <w:ind w:left="720"/>
        <w:rPr>
          <w:rFonts w:ascii="Verdana" w:hAnsi="Verdana"/>
          <w:bCs/>
          <w:sz w:val="20"/>
          <w:szCs w:val="20"/>
        </w:rPr>
      </w:pPr>
      <w:r w:rsidRPr="00237577">
        <w:rPr>
          <w:rFonts w:ascii="Verdana" w:hAnsi="Verdana"/>
          <w:bCs/>
          <w:sz w:val="20"/>
          <w:szCs w:val="20"/>
        </w:rPr>
        <w:t>The Fair Director</w:t>
      </w:r>
      <w:r w:rsidR="00E84A72">
        <w:rPr>
          <w:rFonts w:ascii="Verdana" w:hAnsi="Verdana"/>
          <w:bCs/>
          <w:sz w:val="20"/>
          <w:szCs w:val="20"/>
        </w:rPr>
        <w:tab/>
        <w:t>11</w:t>
      </w:r>
      <w:r w:rsidR="003854BE" w:rsidRPr="00237577">
        <w:rPr>
          <w:rFonts w:ascii="Verdana" w:hAnsi="Verdana"/>
          <w:bCs/>
          <w:sz w:val="20"/>
          <w:szCs w:val="20"/>
        </w:rPr>
        <w:fldChar w:fldCharType="begin"/>
      </w:r>
      <w:r w:rsidRPr="00237577">
        <w:rPr>
          <w:rFonts w:ascii="Verdana" w:hAnsi="Verdana"/>
          <w:bCs/>
          <w:sz w:val="20"/>
          <w:szCs w:val="20"/>
        </w:rPr>
        <w:instrText xml:space="preserve"> XE "Fair Director" </w:instrText>
      </w:r>
      <w:r w:rsidR="003854BE" w:rsidRPr="00237577">
        <w:rPr>
          <w:rFonts w:ascii="Verdana" w:hAnsi="Verdana"/>
          <w:bCs/>
          <w:sz w:val="20"/>
          <w:szCs w:val="20"/>
        </w:rPr>
        <w:fldChar w:fldCharType="end"/>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Volunteer Support</w:t>
      </w:r>
      <w:r w:rsidR="00E84A72">
        <w:rPr>
          <w:rFonts w:ascii="Verdana" w:hAnsi="Verdana"/>
          <w:sz w:val="20"/>
          <w:szCs w:val="20"/>
        </w:rPr>
        <w:tab/>
        <w:t>11</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Community Support</w:t>
      </w:r>
      <w:r w:rsidR="00E84A72">
        <w:rPr>
          <w:rFonts w:ascii="Verdana" w:hAnsi="Verdana"/>
          <w:sz w:val="20"/>
          <w:szCs w:val="20"/>
        </w:rPr>
        <w:tab/>
        <w:t>12</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Collegial Support</w:t>
      </w:r>
      <w:r w:rsidR="00E84A72">
        <w:rPr>
          <w:rFonts w:ascii="Verdana" w:hAnsi="Verdana"/>
          <w:sz w:val="20"/>
          <w:szCs w:val="20"/>
        </w:rPr>
        <w:tab/>
        <w:t>12</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Parent/Family Support</w:t>
      </w:r>
      <w:r w:rsidR="00E84A72">
        <w:rPr>
          <w:rFonts w:ascii="Verdana" w:hAnsi="Verdana"/>
          <w:sz w:val="20"/>
          <w:szCs w:val="20"/>
        </w:rPr>
        <w:tab/>
        <w:t>13</w:t>
      </w:r>
    </w:p>
    <w:p w:rsidR="00237577" w:rsidRPr="00237577" w:rsidRDefault="00237577" w:rsidP="00455C67">
      <w:pPr>
        <w:tabs>
          <w:tab w:val="right" w:leader="dot" w:pos="8460"/>
        </w:tabs>
        <w:spacing w:after="120" w:line="240" w:lineRule="auto"/>
        <w:ind w:left="1440" w:right="2707"/>
        <w:rPr>
          <w:rFonts w:ascii="Verdana" w:hAnsi="Verdana"/>
          <w:sz w:val="20"/>
          <w:szCs w:val="20"/>
        </w:rPr>
      </w:pPr>
      <w:r w:rsidRPr="00237577">
        <w:rPr>
          <w:rFonts w:ascii="Verdana" w:hAnsi="Verdana"/>
          <w:i/>
          <w:sz w:val="20"/>
          <w:szCs w:val="20"/>
        </w:rPr>
        <w:t>Getting the word out to the parent community</w:t>
      </w:r>
      <w:r w:rsidR="00E84A72">
        <w:rPr>
          <w:rFonts w:ascii="Verdana" w:hAnsi="Verdana"/>
          <w:i/>
          <w:sz w:val="20"/>
          <w:szCs w:val="20"/>
        </w:rPr>
        <w:tab/>
      </w:r>
      <w:r w:rsidR="00E84A72" w:rsidRPr="00E84A72">
        <w:rPr>
          <w:rFonts w:ascii="Verdana" w:hAnsi="Verdana"/>
          <w:sz w:val="20"/>
          <w:szCs w:val="20"/>
        </w:rPr>
        <w:t>13</w:t>
      </w:r>
    </w:p>
    <w:p w:rsidR="00237577" w:rsidRPr="00237577" w:rsidRDefault="00237577" w:rsidP="00455C67">
      <w:pPr>
        <w:tabs>
          <w:tab w:val="right" w:leader="dot" w:pos="8460"/>
        </w:tabs>
        <w:spacing w:after="120" w:line="240" w:lineRule="auto"/>
        <w:ind w:left="1440"/>
        <w:rPr>
          <w:rFonts w:ascii="Verdana" w:hAnsi="Verdana"/>
          <w:sz w:val="20"/>
          <w:szCs w:val="20"/>
        </w:rPr>
      </w:pPr>
      <w:r w:rsidRPr="00237577">
        <w:rPr>
          <w:rFonts w:ascii="Verdana" w:hAnsi="Verdana"/>
          <w:sz w:val="20"/>
          <w:szCs w:val="20"/>
        </w:rPr>
        <w:t>Diagram: A Brief Look at the Year</w:t>
      </w:r>
      <w:r w:rsidR="00E84A72">
        <w:rPr>
          <w:rFonts w:ascii="Verdana" w:hAnsi="Verdana"/>
          <w:sz w:val="20"/>
          <w:szCs w:val="20"/>
        </w:rPr>
        <w:tab/>
        <w:t>14</w:t>
      </w:r>
    </w:p>
    <w:p w:rsidR="00237577" w:rsidRPr="00237577" w:rsidRDefault="00237577" w:rsidP="00455C67">
      <w:pPr>
        <w:tabs>
          <w:tab w:val="right" w:leader="dot" w:pos="8460"/>
        </w:tabs>
        <w:spacing w:after="120" w:line="240" w:lineRule="auto"/>
        <w:ind w:left="1440"/>
        <w:rPr>
          <w:rFonts w:ascii="Verdana" w:hAnsi="Verdana"/>
          <w:sz w:val="20"/>
          <w:szCs w:val="20"/>
        </w:rPr>
      </w:pPr>
    </w:p>
    <w:p w:rsidR="00237577" w:rsidRPr="00237577" w:rsidRDefault="00237577" w:rsidP="00455C67">
      <w:pPr>
        <w:tabs>
          <w:tab w:val="right" w:leader="dot" w:pos="8460"/>
        </w:tabs>
        <w:spacing w:after="120" w:line="240" w:lineRule="auto"/>
        <w:rPr>
          <w:rFonts w:ascii="Verdana" w:hAnsi="Verdana"/>
          <w:sz w:val="20"/>
          <w:szCs w:val="20"/>
        </w:rPr>
      </w:pPr>
      <w:r w:rsidRPr="00237577">
        <w:rPr>
          <w:rFonts w:ascii="Verdana" w:hAnsi="Verdana"/>
          <w:b/>
          <w:sz w:val="20"/>
          <w:szCs w:val="20"/>
        </w:rPr>
        <w:t>Club: Getting Started With Students</w:t>
      </w:r>
      <w:r w:rsidR="003D3432">
        <w:rPr>
          <w:rFonts w:ascii="Verdana" w:hAnsi="Verdana"/>
          <w:b/>
          <w:sz w:val="20"/>
          <w:szCs w:val="20"/>
        </w:rPr>
        <w:tab/>
        <w:t>14</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Getting students excited about Science Fairs</w:t>
      </w:r>
      <w:r w:rsidR="003D3432">
        <w:rPr>
          <w:rFonts w:ascii="Verdana" w:hAnsi="Verdana"/>
          <w:sz w:val="20"/>
          <w:szCs w:val="20"/>
        </w:rPr>
        <w:tab/>
        <w:t>14</w:t>
      </w:r>
    </w:p>
    <w:p w:rsidR="00237577" w:rsidRPr="00237577" w:rsidRDefault="00237577" w:rsidP="00455C67">
      <w:pPr>
        <w:tabs>
          <w:tab w:val="right" w:leader="dot" w:pos="8460"/>
        </w:tabs>
        <w:spacing w:after="120" w:line="240" w:lineRule="auto"/>
        <w:ind w:left="1440"/>
        <w:rPr>
          <w:rFonts w:ascii="Verdana" w:hAnsi="Verdana"/>
          <w:i/>
          <w:sz w:val="20"/>
          <w:szCs w:val="20"/>
        </w:rPr>
      </w:pPr>
      <w:r w:rsidRPr="00237577">
        <w:rPr>
          <w:rFonts w:ascii="Verdana" w:hAnsi="Verdana"/>
          <w:i/>
          <w:sz w:val="20"/>
          <w:szCs w:val="20"/>
        </w:rPr>
        <w:t>Get the word out!</w:t>
      </w:r>
      <w:r w:rsidR="003D3432">
        <w:rPr>
          <w:rFonts w:ascii="Verdana" w:hAnsi="Verdana"/>
          <w:i/>
          <w:sz w:val="20"/>
          <w:szCs w:val="20"/>
        </w:rPr>
        <w:tab/>
      </w:r>
      <w:r w:rsidR="003D3432" w:rsidRPr="003D3432">
        <w:rPr>
          <w:rFonts w:ascii="Verdana" w:hAnsi="Verdana"/>
          <w:sz w:val="20"/>
          <w:szCs w:val="20"/>
        </w:rPr>
        <w:t>14</w:t>
      </w:r>
    </w:p>
    <w:p w:rsidR="00237577" w:rsidRPr="00237577" w:rsidRDefault="00237577" w:rsidP="00455C67">
      <w:pPr>
        <w:tabs>
          <w:tab w:val="right" w:leader="dot" w:pos="8460"/>
        </w:tabs>
        <w:spacing w:after="120" w:line="240" w:lineRule="auto"/>
        <w:ind w:left="1440"/>
        <w:rPr>
          <w:rFonts w:ascii="Verdana" w:hAnsi="Verdana"/>
          <w:i/>
          <w:sz w:val="20"/>
          <w:szCs w:val="20"/>
        </w:rPr>
      </w:pPr>
      <w:r w:rsidRPr="00237577">
        <w:rPr>
          <w:rFonts w:ascii="Verdana" w:hAnsi="Verdana"/>
          <w:i/>
          <w:sz w:val="20"/>
          <w:szCs w:val="20"/>
        </w:rPr>
        <w:t>Food, glorious food</w:t>
      </w:r>
      <w:r w:rsidR="003D3432">
        <w:rPr>
          <w:rFonts w:ascii="Verdana" w:hAnsi="Verdana"/>
          <w:i/>
          <w:sz w:val="20"/>
          <w:szCs w:val="20"/>
        </w:rPr>
        <w:tab/>
      </w:r>
      <w:r w:rsidR="003D3432" w:rsidRPr="003D3432">
        <w:rPr>
          <w:rFonts w:ascii="Verdana" w:hAnsi="Verdana"/>
          <w:sz w:val="20"/>
          <w:szCs w:val="20"/>
        </w:rPr>
        <w:t>14</w:t>
      </w:r>
    </w:p>
    <w:p w:rsidR="00237577" w:rsidRPr="00237577" w:rsidRDefault="00237577" w:rsidP="00455C67">
      <w:pPr>
        <w:tabs>
          <w:tab w:val="right" w:leader="dot" w:pos="8460"/>
        </w:tabs>
        <w:spacing w:after="120" w:line="240" w:lineRule="auto"/>
        <w:ind w:left="1440"/>
        <w:rPr>
          <w:rFonts w:ascii="Verdana" w:hAnsi="Verdana"/>
          <w:i/>
          <w:sz w:val="20"/>
          <w:szCs w:val="20"/>
        </w:rPr>
      </w:pPr>
      <w:r w:rsidRPr="00237577">
        <w:rPr>
          <w:rFonts w:ascii="Verdana" w:hAnsi="Verdana"/>
          <w:i/>
          <w:sz w:val="20"/>
          <w:szCs w:val="20"/>
        </w:rPr>
        <w:t>Wow ‘</w:t>
      </w:r>
      <w:proofErr w:type="spellStart"/>
      <w:r w:rsidRPr="00237577">
        <w:rPr>
          <w:rFonts w:ascii="Verdana" w:hAnsi="Verdana"/>
          <w:i/>
          <w:sz w:val="20"/>
          <w:szCs w:val="20"/>
        </w:rPr>
        <w:t>em</w:t>
      </w:r>
      <w:proofErr w:type="spellEnd"/>
      <w:r w:rsidRPr="00237577">
        <w:rPr>
          <w:rFonts w:ascii="Verdana" w:hAnsi="Verdana"/>
          <w:i/>
          <w:sz w:val="20"/>
          <w:szCs w:val="20"/>
        </w:rPr>
        <w:t xml:space="preserve"> with a little Hollywood</w:t>
      </w:r>
      <w:r w:rsidR="003D3432">
        <w:rPr>
          <w:rFonts w:ascii="Verdana" w:hAnsi="Verdana"/>
          <w:i/>
          <w:sz w:val="20"/>
          <w:szCs w:val="20"/>
        </w:rPr>
        <w:tab/>
      </w:r>
      <w:r w:rsidR="003D3432" w:rsidRPr="003D3432">
        <w:rPr>
          <w:rFonts w:ascii="Verdana" w:hAnsi="Verdana"/>
          <w:sz w:val="20"/>
          <w:szCs w:val="20"/>
        </w:rPr>
        <w:t>15</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Selecting and Notifying Students - following your school’s plan</w:t>
      </w:r>
      <w:r w:rsidR="003D3432">
        <w:rPr>
          <w:rFonts w:ascii="Verdana" w:hAnsi="Verdana"/>
          <w:sz w:val="20"/>
          <w:szCs w:val="20"/>
        </w:rPr>
        <w:tab/>
        <w:t>15</w:t>
      </w:r>
    </w:p>
    <w:p w:rsidR="00237577" w:rsidRPr="00237577" w:rsidRDefault="00237577" w:rsidP="00455C67">
      <w:pPr>
        <w:tabs>
          <w:tab w:val="right" w:leader="dot" w:pos="8460"/>
        </w:tabs>
        <w:spacing w:after="120" w:line="240" w:lineRule="auto"/>
        <w:ind w:left="720"/>
        <w:rPr>
          <w:rFonts w:ascii="Verdana" w:hAnsi="Verdana"/>
          <w:sz w:val="20"/>
          <w:szCs w:val="20"/>
        </w:rPr>
      </w:pPr>
      <w:r w:rsidRPr="00237577">
        <w:rPr>
          <w:rFonts w:ascii="Verdana" w:hAnsi="Verdana"/>
          <w:sz w:val="20"/>
          <w:szCs w:val="20"/>
        </w:rPr>
        <w:t>Organizing for an After-School Science Club</w:t>
      </w:r>
      <w:r w:rsidR="003D3432">
        <w:rPr>
          <w:rFonts w:ascii="Verdana" w:hAnsi="Verdana"/>
          <w:sz w:val="20"/>
          <w:szCs w:val="20"/>
        </w:rPr>
        <w:tab/>
        <w:t>15</w:t>
      </w:r>
    </w:p>
    <w:p w:rsidR="00237577" w:rsidRPr="00237577" w:rsidRDefault="00237577" w:rsidP="00455C67">
      <w:pPr>
        <w:tabs>
          <w:tab w:val="right" w:leader="dot" w:pos="8460"/>
        </w:tabs>
        <w:spacing w:after="120" w:line="240" w:lineRule="auto"/>
        <w:ind w:left="720"/>
        <w:rPr>
          <w:rFonts w:ascii="Verdana" w:hAnsi="Verdana"/>
          <w:sz w:val="20"/>
          <w:szCs w:val="20"/>
        </w:rPr>
      </w:pPr>
    </w:p>
    <w:p w:rsidR="00237577" w:rsidRPr="003C5E0F" w:rsidRDefault="00237577" w:rsidP="00455C67">
      <w:pPr>
        <w:tabs>
          <w:tab w:val="right" w:leader="dot" w:pos="8460"/>
        </w:tabs>
        <w:spacing w:after="120" w:line="240" w:lineRule="auto"/>
        <w:rPr>
          <w:rFonts w:ascii="Verdana" w:hAnsi="Verdana"/>
          <w:b/>
          <w:i/>
          <w:color w:val="0860A8"/>
          <w:sz w:val="24"/>
          <w:szCs w:val="24"/>
        </w:rPr>
      </w:pPr>
      <w:r w:rsidRPr="003C5E0F">
        <w:rPr>
          <w:rFonts w:ascii="Verdana" w:hAnsi="Verdana"/>
          <w:b/>
          <w:i/>
          <w:color w:val="0860A8"/>
          <w:sz w:val="24"/>
          <w:szCs w:val="24"/>
        </w:rPr>
        <w:t>Detailed Table of Contents for Other Sections</w:t>
      </w:r>
      <w:r w:rsidR="00455C67" w:rsidRPr="003C5E0F">
        <w:rPr>
          <w:rFonts w:ascii="Verdana" w:hAnsi="Verdana"/>
          <w:b/>
          <w:i/>
          <w:color w:val="0860A8"/>
          <w:sz w:val="24"/>
          <w:szCs w:val="24"/>
        </w:rPr>
        <w:br/>
      </w:r>
    </w:p>
    <w:p w:rsidR="00237577" w:rsidRPr="00455C67" w:rsidRDefault="00237577" w:rsidP="00455C67">
      <w:pPr>
        <w:tabs>
          <w:tab w:val="right" w:leader="dot" w:pos="8460"/>
        </w:tabs>
        <w:spacing w:after="120" w:line="240" w:lineRule="auto"/>
        <w:rPr>
          <w:rFonts w:ascii="Verdana" w:hAnsi="Verdana"/>
          <w:b/>
          <w:sz w:val="20"/>
          <w:szCs w:val="20"/>
        </w:rPr>
      </w:pPr>
      <w:r w:rsidRPr="00455C67">
        <w:rPr>
          <w:rFonts w:ascii="Verdana" w:hAnsi="Verdana"/>
          <w:b/>
          <w:sz w:val="20"/>
          <w:szCs w:val="20"/>
        </w:rPr>
        <w:t>Section II – Teacher Timeline: A Week-by-Week Guide</w:t>
      </w:r>
      <w:r w:rsidR="0038211B">
        <w:rPr>
          <w:rFonts w:ascii="Verdana" w:hAnsi="Verdana"/>
          <w:b/>
          <w:sz w:val="20"/>
          <w:szCs w:val="20"/>
        </w:rPr>
        <w:tab/>
        <w:t>18</w:t>
      </w:r>
    </w:p>
    <w:p w:rsidR="00237577" w:rsidRPr="00455C67" w:rsidRDefault="00237577" w:rsidP="00455C67">
      <w:pPr>
        <w:tabs>
          <w:tab w:val="right" w:leader="dot" w:pos="8460"/>
        </w:tabs>
        <w:spacing w:after="120" w:line="240" w:lineRule="auto"/>
        <w:rPr>
          <w:rFonts w:ascii="Verdana" w:hAnsi="Verdana"/>
          <w:sz w:val="20"/>
          <w:szCs w:val="20"/>
        </w:rPr>
      </w:pPr>
      <w:r w:rsidRPr="00455C67">
        <w:rPr>
          <w:rFonts w:ascii="Verdana" w:hAnsi="Verdana"/>
          <w:b/>
          <w:sz w:val="20"/>
          <w:szCs w:val="20"/>
        </w:rPr>
        <w:t>Section III – Appendices</w:t>
      </w:r>
      <w:r w:rsidR="0038211B">
        <w:rPr>
          <w:rFonts w:ascii="Verdana" w:hAnsi="Verdana"/>
          <w:b/>
          <w:sz w:val="20"/>
          <w:szCs w:val="20"/>
        </w:rPr>
        <w:tab/>
        <w:t>167</w:t>
      </w:r>
    </w:p>
    <w:p w:rsidR="00455C67" w:rsidRDefault="00455C67" w:rsidP="00237577">
      <w:pPr>
        <w:spacing w:after="0" w:line="240" w:lineRule="auto"/>
        <w:rPr>
          <w:rFonts w:ascii="Verdana" w:hAnsi="Verdana"/>
          <w:sz w:val="20"/>
          <w:szCs w:val="20"/>
        </w:rPr>
      </w:pPr>
    </w:p>
    <w:p w:rsidR="00455C67" w:rsidRDefault="003854BE" w:rsidP="00237577">
      <w:pPr>
        <w:spacing w:after="0" w:line="240" w:lineRule="auto"/>
        <w:rPr>
          <w:rFonts w:ascii="Verdana" w:hAnsi="Verdana"/>
          <w:sz w:val="20"/>
          <w:szCs w:val="20"/>
        </w:rPr>
      </w:pPr>
      <w:r w:rsidRPr="003854BE">
        <w:rPr>
          <w:rFonts w:ascii="Verdana" w:hAnsi="Verdana"/>
          <w:b/>
          <w:noProof/>
          <w:sz w:val="20"/>
          <w:szCs w:val="20"/>
        </w:rPr>
        <w:pict>
          <v:shape id="_x0000_s1042" type="#_x0000_t202" style="position:absolute;margin-left:.05pt;margin-top:5.25pt;width:424.95pt;height:39.45pt;z-index:251694080">
            <v:textbox>
              <w:txbxContent>
                <w:p w:rsidR="004E06BF" w:rsidRPr="009D0DE7" w:rsidRDefault="004E06BF" w:rsidP="00237577">
                  <w:pPr>
                    <w:rPr>
                      <w:rFonts w:ascii="Verdana" w:hAnsi="Verdana" w:cs="Arial"/>
                      <w:i/>
                      <w:sz w:val="16"/>
                      <w:szCs w:val="16"/>
                    </w:rPr>
                  </w:pPr>
                  <w:r w:rsidRPr="009D0DE7">
                    <w:rPr>
                      <w:rFonts w:ascii="Verdana" w:hAnsi="Verdana" w:cs="Arial"/>
                      <w:i/>
                      <w:sz w:val="16"/>
                      <w:szCs w:val="16"/>
                    </w:rPr>
                    <w:t>Some parts of this Guide pertain to after school clubs.  They start with the mark “Club:”</w:t>
                  </w:r>
                </w:p>
                <w:p w:rsidR="004E06BF" w:rsidRPr="009D0DE7" w:rsidRDefault="004E06BF" w:rsidP="00237577">
                  <w:pPr>
                    <w:rPr>
                      <w:rFonts w:ascii="Verdana" w:hAnsi="Verdana"/>
                      <w:i/>
                      <w:sz w:val="16"/>
                      <w:szCs w:val="16"/>
                    </w:rPr>
                  </w:pPr>
                  <w:r w:rsidRPr="009D0DE7">
                    <w:rPr>
                      <w:rFonts w:ascii="Verdana" w:hAnsi="Verdana" w:cs="Arial"/>
                      <w:i/>
                      <w:sz w:val="16"/>
                      <w:szCs w:val="16"/>
                    </w:rPr>
                    <w:t>Some parts pertain to use of the Guide in classrooms. They start with the mark “Class:”</w:t>
                  </w:r>
                </w:p>
              </w:txbxContent>
            </v:textbox>
            <w10:wrap type="square"/>
          </v:shape>
        </w:pict>
      </w:r>
    </w:p>
    <w:p w:rsidR="00F83F0A" w:rsidRDefault="00F83F0A" w:rsidP="00237577">
      <w:pPr>
        <w:spacing w:after="0" w:line="240" w:lineRule="auto"/>
        <w:rPr>
          <w:rFonts w:ascii="Verdana" w:hAnsi="Verdana"/>
          <w:sz w:val="20"/>
          <w:szCs w:val="20"/>
        </w:rPr>
        <w:sectPr w:rsidR="00F83F0A" w:rsidSect="00AA16F3">
          <w:footerReference w:type="first" r:id="rId10"/>
          <w:pgSz w:w="12240" w:h="15840"/>
          <w:pgMar w:top="1440" w:right="1440" w:bottom="1440" w:left="1440" w:header="720" w:footer="288" w:gutter="0"/>
          <w:cols w:space="720"/>
          <w:titlePg/>
          <w:docGrid w:linePitch="360"/>
        </w:sectPr>
      </w:pPr>
    </w:p>
    <w:p w:rsidR="00E25BCC" w:rsidRPr="006310B6" w:rsidRDefault="006310B6" w:rsidP="00020439">
      <w:pPr>
        <w:pBdr>
          <w:bottom w:val="single" w:sz="4" w:space="1" w:color="auto"/>
        </w:pBdr>
        <w:spacing w:after="120" w:line="320" w:lineRule="exact"/>
        <w:rPr>
          <w:rFonts w:ascii="Verdana" w:hAnsi="Verdana"/>
          <w:b/>
          <w:color w:val="0860A8"/>
          <w:sz w:val="24"/>
          <w:szCs w:val="24"/>
        </w:rPr>
      </w:pPr>
      <w:r w:rsidRPr="006310B6">
        <w:rPr>
          <w:rFonts w:ascii="Verdana" w:hAnsi="Verdana"/>
          <w:b/>
          <w:color w:val="0860A8"/>
          <w:sz w:val="24"/>
          <w:szCs w:val="24"/>
        </w:rPr>
        <w:lastRenderedPageBreak/>
        <w:t>Purpose</w:t>
      </w:r>
    </w:p>
    <w:p w:rsidR="006310B6" w:rsidRPr="006310B6" w:rsidRDefault="006310B6" w:rsidP="009C489B">
      <w:pPr>
        <w:spacing w:after="120" w:line="320" w:lineRule="exact"/>
        <w:rPr>
          <w:rFonts w:ascii="Verdana" w:hAnsi="Verdana"/>
          <w:sz w:val="20"/>
          <w:szCs w:val="20"/>
        </w:rPr>
      </w:pPr>
      <w:r w:rsidRPr="006310B6">
        <w:rPr>
          <w:rFonts w:ascii="Verdana" w:hAnsi="Verdana"/>
          <w:sz w:val="20"/>
          <w:szCs w:val="20"/>
        </w:rPr>
        <w:t xml:space="preserve">This guide book is primarily intended to assist teachers who are getting their students ready for a middle school science fair.  The group investigations, student activities and specific inquiry lessons found in this </w:t>
      </w:r>
      <w:r w:rsidRPr="006310B6">
        <w:rPr>
          <w:rFonts w:ascii="Verdana" w:hAnsi="Verdana"/>
          <w:i/>
          <w:sz w:val="20"/>
          <w:szCs w:val="20"/>
        </w:rPr>
        <w:t>Guide</w:t>
      </w:r>
      <w:r w:rsidRPr="006310B6">
        <w:rPr>
          <w:rFonts w:ascii="Verdana" w:hAnsi="Verdana"/>
          <w:sz w:val="20"/>
          <w:szCs w:val="20"/>
        </w:rPr>
        <w:t xml:space="preserve"> will be useful to any teacher helping middle school students conduct science inquiry investigations.  The </w:t>
      </w:r>
      <w:r w:rsidRPr="006310B6">
        <w:rPr>
          <w:rFonts w:ascii="Verdana" w:hAnsi="Verdana"/>
          <w:i/>
          <w:sz w:val="20"/>
          <w:szCs w:val="20"/>
        </w:rPr>
        <w:t>Guide</w:t>
      </w:r>
      <w:r w:rsidRPr="006310B6">
        <w:rPr>
          <w:rFonts w:ascii="Verdana" w:hAnsi="Verdana"/>
          <w:sz w:val="20"/>
          <w:szCs w:val="20"/>
        </w:rPr>
        <w:t xml:space="preserve"> can be used in a science classroom setting or in a school holding an inquiry science fair using after-school science clubs.  </w:t>
      </w:r>
      <w:r w:rsidR="00876E33">
        <w:rPr>
          <w:rFonts w:ascii="Verdana" w:hAnsi="Verdana"/>
          <w:sz w:val="20"/>
          <w:szCs w:val="20"/>
        </w:rPr>
        <w:t>Appendix B</w:t>
      </w:r>
      <w:r w:rsidRPr="006310B6">
        <w:rPr>
          <w:rFonts w:ascii="Verdana" w:hAnsi="Verdana"/>
          <w:sz w:val="20"/>
          <w:szCs w:val="20"/>
        </w:rPr>
        <w:t xml:space="preserve"> contains typical calendars for groups </w:t>
      </w:r>
      <w:r w:rsidR="001500CF">
        <w:rPr>
          <w:rFonts w:ascii="Verdana" w:hAnsi="Verdana"/>
          <w:sz w:val="20"/>
          <w:szCs w:val="20"/>
        </w:rPr>
        <w:t xml:space="preserve">that meet </w:t>
      </w:r>
      <w:r w:rsidRPr="006310B6">
        <w:rPr>
          <w:rFonts w:ascii="Verdana" w:hAnsi="Verdana"/>
          <w:sz w:val="20"/>
          <w:szCs w:val="20"/>
        </w:rPr>
        <w:t xml:space="preserve">two, three, </w:t>
      </w:r>
      <w:r w:rsidR="001500CF">
        <w:rPr>
          <w:rFonts w:ascii="Verdana" w:hAnsi="Verdana"/>
          <w:sz w:val="20"/>
          <w:szCs w:val="20"/>
        </w:rPr>
        <w:t xml:space="preserve">or four times a week.  </w:t>
      </w:r>
      <w:r w:rsidR="001500CF">
        <w:rPr>
          <w:rFonts w:ascii="Verdana" w:hAnsi="Verdana"/>
          <w:sz w:val="20"/>
          <w:szCs w:val="20"/>
        </w:rPr>
        <w:br/>
      </w:r>
    </w:p>
    <w:p w:rsidR="006310B6" w:rsidRPr="006310B6" w:rsidRDefault="006310B6" w:rsidP="00020439">
      <w:pPr>
        <w:pBdr>
          <w:bottom w:val="single" w:sz="4" w:space="1" w:color="auto"/>
        </w:pBdr>
        <w:spacing w:after="120" w:line="320" w:lineRule="exact"/>
        <w:rPr>
          <w:rFonts w:ascii="Verdana" w:hAnsi="Verdana"/>
          <w:b/>
          <w:color w:val="0860A8"/>
          <w:sz w:val="24"/>
          <w:szCs w:val="24"/>
        </w:rPr>
      </w:pPr>
      <w:r w:rsidRPr="006310B6">
        <w:rPr>
          <w:rFonts w:ascii="Verdana" w:hAnsi="Verdana"/>
          <w:b/>
          <w:color w:val="0860A8"/>
          <w:sz w:val="24"/>
          <w:szCs w:val="24"/>
        </w:rPr>
        <w:t>Introduction</w:t>
      </w:r>
    </w:p>
    <w:p w:rsidR="006310B6" w:rsidRPr="006310B6" w:rsidRDefault="006310B6" w:rsidP="009C489B">
      <w:pPr>
        <w:spacing w:after="120" w:line="320" w:lineRule="exact"/>
        <w:rPr>
          <w:rFonts w:ascii="Verdana" w:hAnsi="Verdana"/>
          <w:sz w:val="20"/>
          <w:szCs w:val="20"/>
        </w:rPr>
      </w:pPr>
      <w:r w:rsidRPr="006310B6">
        <w:rPr>
          <w:rFonts w:ascii="Verdana" w:hAnsi="Verdana"/>
          <w:sz w:val="20"/>
          <w:szCs w:val="20"/>
        </w:rPr>
        <w:t>Welcome to the exciting, sometimes-hectic but always-rewarding world of preparing students for a science fair.  Congratulations, you are embarking on a journey full of discovery for students and teachers alike, and one that creates more motivated, critically thinking learners in the process.</w:t>
      </w:r>
    </w:p>
    <w:p w:rsidR="006310B6" w:rsidRPr="006310B6" w:rsidRDefault="006310B6" w:rsidP="009C489B">
      <w:pPr>
        <w:spacing w:after="120" w:line="320" w:lineRule="exact"/>
        <w:rPr>
          <w:rFonts w:ascii="Verdana" w:hAnsi="Verdana"/>
          <w:sz w:val="20"/>
          <w:szCs w:val="20"/>
        </w:rPr>
      </w:pPr>
      <w:r w:rsidRPr="006310B6">
        <w:rPr>
          <w:rFonts w:ascii="Verdana" w:hAnsi="Verdana"/>
          <w:sz w:val="20"/>
          <w:szCs w:val="20"/>
        </w:rPr>
        <w:t xml:space="preserve">Any new trip requires a road map to help with navigation.  This </w:t>
      </w:r>
      <w:r w:rsidRPr="006310B6">
        <w:rPr>
          <w:rFonts w:ascii="Verdana" w:hAnsi="Verdana"/>
          <w:i/>
          <w:sz w:val="20"/>
          <w:szCs w:val="20"/>
        </w:rPr>
        <w:t>Guide</w:t>
      </w:r>
      <w:r w:rsidRPr="006310B6">
        <w:rPr>
          <w:rFonts w:ascii="Verdana" w:hAnsi="Verdana"/>
          <w:sz w:val="20"/>
          <w:szCs w:val="20"/>
        </w:rPr>
        <w:t xml:space="preserve"> is your road map.  It is divided into three sections:</w:t>
      </w:r>
    </w:p>
    <w:p w:rsidR="006310B6" w:rsidRPr="006310B6" w:rsidRDefault="006310B6" w:rsidP="009C489B">
      <w:pPr>
        <w:spacing w:after="120" w:line="320" w:lineRule="exact"/>
        <w:rPr>
          <w:rFonts w:ascii="Verdana" w:hAnsi="Verdana"/>
          <w:sz w:val="20"/>
          <w:szCs w:val="20"/>
        </w:rPr>
      </w:pPr>
      <w:r w:rsidRPr="006310B6">
        <w:rPr>
          <w:rFonts w:ascii="Verdana" w:hAnsi="Verdana"/>
          <w:b/>
          <w:sz w:val="20"/>
          <w:szCs w:val="20"/>
        </w:rPr>
        <w:t>Section I</w:t>
      </w:r>
      <w:r w:rsidRPr="006310B6">
        <w:rPr>
          <w:rFonts w:ascii="Verdana" w:hAnsi="Verdana"/>
          <w:sz w:val="20"/>
          <w:szCs w:val="20"/>
        </w:rPr>
        <w:t xml:space="preserve"> provides general information about the Fair program, scientific inquiry, and planning guidance information.</w:t>
      </w:r>
    </w:p>
    <w:p w:rsidR="006310B6" w:rsidRPr="006310B6" w:rsidRDefault="003854BE" w:rsidP="009C489B">
      <w:pPr>
        <w:spacing w:after="120" w:line="320" w:lineRule="exact"/>
        <w:rPr>
          <w:rFonts w:ascii="Verdana" w:hAnsi="Verdana"/>
          <w:sz w:val="20"/>
          <w:szCs w:val="20"/>
        </w:rPr>
      </w:pPr>
      <w:r w:rsidRPr="003854BE">
        <w:rPr>
          <w:rFonts w:ascii="Verdana" w:hAnsi="Verdana" w:cs="Arial"/>
          <w:b/>
          <w:noProof/>
          <w:sz w:val="20"/>
          <w:szCs w:val="20"/>
        </w:rPr>
        <w:pict>
          <v:roundrect id="_x0000_s1043" style="position:absolute;margin-left:285.05pt;margin-top:68.8pt;width:177.25pt;height:118.15pt;z-index:251696128" arcsize="10923f" strokeweight=".25pt">
            <v:fill r:id="rId11" o:title="gradient" recolor="t" type="frame"/>
            <v:shadow on="t"/>
            <v:textbox style="mso-next-textbox:#_x0000_s1043">
              <w:txbxContent>
                <w:p w:rsidR="004E06BF" w:rsidRPr="00020439" w:rsidRDefault="004E06BF" w:rsidP="00020439">
                  <w:pPr>
                    <w:ind w:left="180" w:right="210"/>
                    <w:jc w:val="center"/>
                    <w:rPr>
                      <w:rFonts w:ascii="Verdana" w:hAnsi="Verdana"/>
                      <w:b/>
                      <w:color w:val="FFFFFF" w:themeColor="background1"/>
                      <w:sz w:val="16"/>
                      <w:szCs w:val="16"/>
                    </w:rPr>
                  </w:pPr>
                  <w:r w:rsidRPr="00020439">
                    <w:rPr>
                      <w:rFonts w:ascii="Verdana" w:hAnsi="Verdana"/>
                      <w:b/>
                      <w:color w:val="FFFFFF" w:themeColor="background1"/>
                      <w:sz w:val="16"/>
                      <w:szCs w:val="16"/>
                    </w:rPr>
                    <w:t>"My students were excited by attending the Fair. They are looking forward to an opportunity to compete in the Intel ISEF event when they enter high school.”</w:t>
                  </w:r>
                </w:p>
                <w:p w:rsidR="004E06BF" w:rsidRPr="00020439" w:rsidRDefault="004E06BF" w:rsidP="00020439">
                  <w:pPr>
                    <w:ind w:left="360" w:right="210"/>
                    <w:rPr>
                      <w:rFonts w:ascii="Verdana" w:hAnsi="Verdana"/>
                      <w:color w:val="FFFFFF" w:themeColor="background1"/>
                      <w:sz w:val="16"/>
                      <w:szCs w:val="16"/>
                    </w:rPr>
                  </w:pPr>
                  <w:r>
                    <w:rPr>
                      <w:rFonts w:ascii="Verdana" w:hAnsi="Verdana"/>
                      <w:color w:val="FFFFFF" w:themeColor="background1"/>
                      <w:sz w:val="16"/>
                      <w:szCs w:val="16"/>
                    </w:rPr>
                    <w:t>-</w:t>
                  </w:r>
                  <w:r w:rsidRPr="00020439">
                    <w:rPr>
                      <w:rFonts w:ascii="Verdana" w:hAnsi="Verdana"/>
                      <w:color w:val="FFFFFF" w:themeColor="background1"/>
                      <w:sz w:val="16"/>
                      <w:szCs w:val="16"/>
                    </w:rPr>
                    <w:t>Intel ISEF Middle School Outreach Teacher</w:t>
                  </w:r>
                </w:p>
              </w:txbxContent>
            </v:textbox>
            <w10:wrap type="square"/>
          </v:roundrect>
        </w:pict>
      </w:r>
      <w:r w:rsidR="006310B6" w:rsidRPr="006310B6">
        <w:rPr>
          <w:rFonts w:ascii="Verdana" w:hAnsi="Verdana"/>
          <w:b/>
          <w:sz w:val="20"/>
          <w:szCs w:val="20"/>
        </w:rPr>
        <w:t>Section II</w:t>
      </w:r>
      <w:r w:rsidR="006310B6" w:rsidRPr="006310B6">
        <w:rPr>
          <w:rFonts w:ascii="Verdana" w:hAnsi="Verdana"/>
          <w:sz w:val="20"/>
          <w:szCs w:val="20"/>
        </w:rPr>
        <w:t xml:space="preserve"> is a detailed Teacher Timeline that will lead you, step by step, through the more than 30 weeks leading up to the Fair.  It offers activities for Club or class meetings, Teacher to Teacher Background notes and sample letters and handouts.  If you and your students already have experience with scientific inquiry or you have prepared students for other science fairs, this section may still offer some new ideas.  Its comprehensiveness, though, is intended to help the novice through uncharted science fair waters.  Please try not to be intimidated by your initial encounter with the explained jargon and acronyms as you delve into these pages.  The first year is always the toughest as you familiarize yourself with new terms, forms and schedules.  Hang in there!</w:t>
      </w:r>
    </w:p>
    <w:p w:rsidR="006310B6" w:rsidRPr="006310B6" w:rsidRDefault="006310B6" w:rsidP="009C489B">
      <w:pPr>
        <w:spacing w:after="120" w:line="320" w:lineRule="exact"/>
        <w:rPr>
          <w:rFonts w:ascii="Verdana" w:hAnsi="Verdana"/>
          <w:sz w:val="20"/>
          <w:szCs w:val="20"/>
        </w:rPr>
      </w:pPr>
      <w:r w:rsidRPr="006310B6">
        <w:rPr>
          <w:rFonts w:ascii="Verdana" w:hAnsi="Verdana"/>
          <w:b/>
          <w:sz w:val="20"/>
          <w:szCs w:val="20"/>
        </w:rPr>
        <w:t>Section III</w:t>
      </w:r>
      <w:r w:rsidRPr="006310B6">
        <w:rPr>
          <w:rFonts w:ascii="Verdana" w:hAnsi="Verdana"/>
          <w:sz w:val="20"/>
          <w:szCs w:val="20"/>
        </w:rPr>
        <w:t xml:space="preserve"> wraps up with an appendix, glossary, Guide to forms, discussions of Intel ISEF rules, suggestions of adaptations for other fairs and a resource list.</w:t>
      </w:r>
    </w:p>
    <w:p w:rsidR="00C779C3" w:rsidRDefault="006310B6" w:rsidP="009C489B">
      <w:pPr>
        <w:spacing w:after="120" w:line="320" w:lineRule="exact"/>
        <w:rPr>
          <w:rFonts w:ascii="Verdana" w:hAnsi="Verdana"/>
          <w:sz w:val="20"/>
          <w:szCs w:val="20"/>
        </w:rPr>
      </w:pPr>
      <w:r w:rsidRPr="006310B6">
        <w:rPr>
          <w:rFonts w:ascii="Verdana" w:hAnsi="Verdana"/>
          <w:sz w:val="20"/>
          <w:szCs w:val="20"/>
        </w:rPr>
        <w:t>We hope you’ll find this process a trip worth taking year after year, as you prepare new groups of students for subsequent fairs in your area.</w:t>
      </w:r>
    </w:p>
    <w:p w:rsidR="00C779C3" w:rsidRDefault="00C779C3">
      <w:pPr>
        <w:rPr>
          <w:rFonts w:ascii="Verdana" w:hAnsi="Verdana"/>
          <w:sz w:val="20"/>
          <w:szCs w:val="20"/>
        </w:rPr>
      </w:pPr>
      <w:r>
        <w:rPr>
          <w:rFonts w:ascii="Verdana" w:hAnsi="Verdana"/>
          <w:sz w:val="20"/>
          <w:szCs w:val="20"/>
        </w:rPr>
        <w:br w:type="page"/>
      </w:r>
    </w:p>
    <w:p w:rsidR="009D0DE7" w:rsidRDefault="009D0DE7" w:rsidP="009D0DE7">
      <w:pPr>
        <w:rPr>
          <w:color w:val="7F7F7F" w:themeColor="text1" w:themeTint="80"/>
          <w:sz w:val="32"/>
          <w:szCs w:val="32"/>
        </w:rPr>
      </w:pPr>
      <w:r w:rsidRPr="009D0DE7">
        <w:rPr>
          <w:rFonts w:ascii="Verdana" w:hAnsi="Verdana" w:cs="LHAAB I+ Helvetica Neue"/>
          <w:b/>
          <w:noProof/>
          <w:color w:val="0860A8"/>
          <w:sz w:val="24"/>
          <w:szCs w:val="24"/>
        </w:rPr>
        <w:lastRenderedPageBreak/>
        <w:drawing>
          <wp:anchor distT="0" distB="0" distL="114300" distR="114300" simplePos="0" relativeHeight="251705344" behindDoc="1" locked="0" layoutInCell="1" allowOverlap="1">
            <wp:simplePos x="0" y="0"/>
            <wp:positionH relativeFrom="page">
              <wp:posOffset>381359</wp:posOffset>
            </wp:positionH>
            <wp:positionV relativeFrom="page">
              <wp:posOffset>2898475</wp:posOffset>
            </wp:positionV>
            <wp:extent cx="6347245" cy="4226944"/>
            <wp:effectExtent l="19050" t="0" r="0" b="0"/>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2" cstate="print"/>
                    <a:stretch>
                      <a:fillRect/>
                    </a:stretch>
                  </pic:blipFill>
                  <pic:spPr>
                    <a:xfrm>
                      <a:off x="0" y="0"/>
                      <a:ext cx="6350219" cy="4225159"/>
                    </a:xfrm>
                    <a:prstGeom prst="rect">
                      <a:avLst/>
                    </a:prstGeom>
                  </pic:spPr>
                </pic:pic>
              </a:graphicData>
            </a:graphic>
          </wp:anchor>
        </w:drawing>
      </w:r>
      <w:r w:rsidR="003854BE" w:rsidRPr="003854BE">
        <w:rPr>
          <w:rFonts w:ascii="Verdana" w:hAnsi="Verdana" w:cs="LHAAB I+ Helvetica Neue"/>
          <w:b/>
          <w:noProof/>
          <w:color w:val="0860A8"/>
          <w:sz w:val="24"/>
          <w:szCs w:val="24"/>
        </w:rPr>
        <w:pict>
          <v:group id="_x0000_s1049" style="position:absolute;margin-left:0;margin-top:0;width:612pt;height:11in;z-index:-251613184;mso-width-percent:1000;mso-height-percent:1000;mso-position-horizontal:center;mso-position-horizontal-relative:page;mso-position-vertical:center;mso-position-vertical-relative:page;mso-width-percent:1000;mso-height-percent:1000" coordsize="12240,15840" o:allowincell="f">
            <v:rect id="_x0000_s1050" style="position:absolute;width:12240;height:15840;mso-width-percent:1000;mso-height-percent:1000;mso-position-horizontal:center;mso-position-horizontal-relative:page;mso-position-vertical:top;mso-position-vertical-relative:page;mso-width-percent:1000;mso-height-percent:1000" fillcolor="#0860a8" stroked="f"/>
            <v:rect id="_x0000_s1051" style="position:absolute;left:612;top:638;width:11016;height:14564;mso-width-percent:900;mso-height-percent:920;mso-position-horizontal:center;mso-position-horizontal-relative:page;mso-position-vertical:center;mso-position-vertical-relative:page;mso-width-percent:900;mso-height-percent:920" fillcolor="#a5a5a5 [2092]" stroked="f"/>
            <w10:wrap anchorx="page" anchory="page"/>
          </v:group>
        </w:pict>
      </w:r>
    </w:p>
    <w:p w:rsidR="00C779C3" w:rsidRDefault="003854BE" w:rsidP="009D0DE7">
      <w:pPr>
        <w:rPr>
          <w:rFonts w:ascii="Verdana" w:hAnsi="Verdana" w:cs="LHAAB I+ Helvetica Neue"/>
          <w:b/>
          <w:color w:val="0860A8"/>
          <w:sz w:val="24"/>
          <w:szCs w:val="24"/>
        </w:rPr>
      </w:pPr>
      <w:r w:rsidRPr="003854BE">
        <w:rPr>
          <w:b/>
          <w:noProof/>
          <w:color w:val="C4BC96" w:themeColor="background2" w:themeShade="BF"/>
          <w:sz w:val="72"/>
          <w:szCs w:val="72"/>
        </w:rPr>
        <w:pict>
          <v:shape id="_x0000_s1053" type="#_x0000_t202" style="position:absolute;margin-left:55.85pt;margin-top:456.7pt;width:453.55pt;height:58.3pt;z-index:251709440" stroked="f">
            <v:textbox style="mso-next-textbox:#_x0000_s1053">
              <w:txbxContent>
                <w:p w:rsidR="004E06BF" w:rsidRDefault="004E06BF" w:rsidP="009D0DE7">
                  <w:pPr>
                    <w:jc w:val="center"/>
                  </w:pPr>
                  <w:r w:rsidRPr="00751065">
                    <w:rPr>
                      <w:rFonts w:ascii="Verdana" w:hAnsi="Verdana"/>
                      <w:sz w:val="72"/>
                      <w:szCs w:val="72"/>
                    </w:rPr>
                    <w:t>Start-Up Information</w:t>
                  </w:r>
                </w:p>
              </w:txbxContent>
            </v:textbox>
          </v:shape>
        </w:pict>
      </w:r>
      <w:r w:rsidR="009D0DE7" w:rsidRPr="004058B0">
        <w:rPr>
          <w:b/>
          <w:noProof/>
          <w:color w:val="C4BC96" w:themeColor="background2" w:themeShade="BF"/>
          <w:sz w:val="72"/>
          <w:szCs w:val="72"/>
        </w:rPr>
        <w:drawing>
          <wp:anchor distT="0" distB="0" distL="114300" distR="114300" simplePos="0" relativeHeight="251708416" behindDoc="1" locked="0" layoutInCell="1" allowOverlap="1">
            <wp:simplePos x="0" y="0"/>
            <wp:positionH relativeFrom="page">
              <wp:posOffset>381656</wp:posOffset>
            </wp:positionH>
            <wp:positionV relativeFrom="page">
              <wp:posOffset>2900855</wp:posOffset>
            </wp:positionV>
            <wp:extent cx="6350219" cy="4225159"/>
            <wp:effectExtent l="19050" t="0" r="0" b="0"/>
            <wp:wrapNone/>
            <wp:docPr id="5"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2" cstate="print"/>
                    <a:stretch>
                      <a:fillRect/>
                    </a:stretch>
                  </pic:blipFill>
                  <pic:spPr>
                    <a:xfrm>
                      <a:off x="0" y="0"/>
                      <a:ext cx="6350219" cy="4225159"/>
                    </a:xfrm>
                    <a:prstGeom prst="rect">
                      <a:avLst/>
                    </a:prstGeom>
                  </pic:spPr>
                </pic:pic>
              </a:graphicData>
            </a:graphic>
          </wp:anchor>
        </w:drawing>
      </w:r>
      <w:r w:rsidR="009D0DE7" w:rsidRPr="004058B0">
        <w:rPr>
          <w:rFonts w:ascii="Verdana" w:hAnsi="Verdana" w:cs="LHAAB I+ Helvetica Neue"/>
          <w:b/>
          <w:sz w:val="72"/>
          <w:szCs w:val="72"/>
        </w:rPr>
        <w:t>Section I</w:t>
      </w:r>
      <w:r>
        <w:rPr>
          <w:rFonts w:ascii="Verdana" w:hAnsi="Verdana" w:cs="LHAAB I+ Helvetica Neue"/>
          <w:b/>
          <w:noProof/>
          <w:color w:val="0860A8"/>
          <w:sz w:val="24"/>
          <w:szCs w:val="24"/>
        </w:rPr>
        <w:pict>
          <v:shape id="_x0000_s1052" type="#_x0000_t202" style="position:absolute;margin-left:55.85pt;margin-top:462.4pt;width:453.55pt;height:58.3pt;z-index:251706368;mso-position-horizontal-relative:text;mso-position-vertical-relative:text" stroked="f">
            <v:textbox style="mso-next-textbox:#_x0000_s1052">
              <w:txbxContent>
                <w:p w:rsidR="004E06BF" w:rsidRDefault="004E06BF" w:rsidP="009D0DE7">
                  <w:pPr>
                    <w:jc w:val="center"/>
                  </w:pPr>
                  <w:r w:rsidRPr="00751065">
                    <w:rPr>
                      <w:rFonts w:ascii="Verdana" w:hAnsi="Verdana"/>
                      <w:sz w:val="72"/>
                      <w:szCs w:val="72"/>
                    </w:rPr>
                    <w:t>Start-Up Information</w:t>
                  </w:r>
                </w:p>
              </w:txbxContent>
            </v:textbox>
          </v:shape>
        </w:pict>
      </w:r>
      <w:r w:rsidR="00C779C3">
        <w:rPr>
          <w:rFonts w:ascii="Verdana" w:hAnsi="Verdana" w:cs="LHAAB I+ Helvetica Neue"/>
          <w:b/>
          <w:color w:val="0860A8"/>
          <w:sz w:val="24"/>
          <w:szCs w:val="24"/>
        </w:rPr>
        <w:br w:type="page"/>
      </w:r>
    </w:p>
    <w:p w:rsidR="00C779C3" w:rsidRDefault="00C779C3" w:rsidP="00C779C3">
      <w:pPr>
        <w:pBdr>
          <w:bottom w:val="single" w:sz="4" w:space="1" w:color="auto"/>
        </w:pBdr>
        <w:rPr>
          <w:rFonts w:ascii="Verdana" w:hAnsi="Verdana" w:cs="LHAAB I+ Helvetica Neue"/>
          <w:b/>
          <w:color w:val="0860A8"/>
          <w:sz w:val="24"/>
          <w:szCs w:val="24"/>
        </w:rPr>
      </w:pPr>
      <w:r>
        <w:rPr>
          <w:rFonts w:ascii="Verdana" w:hAnsi="Verdana" w:cs="LHAAB I+ Helvetica Neue"/>
          <w:b/>
          <w:color w:val="0860A8"/>
          <w:sz w:val="24"/>
          <w:szCs w:val="24"/>
        </w:rPr>
        <w:lastRenderedPageBreak/>
        <w:t>Background Basics</w:t>
      </w:r>
    </w:p>
    <w:p w:rsidR="00C779C3" w:rsidRPr="00EB0AF3" w:rsidRDefault="003854BE" w:rsidP="00C779C3">
      <w:pPr>
        <w:rPr>
          <w:rFonts w:ascii="Verdana" w:hAnsi="Verdana" w:cs="LHAAB I+ Helvetica Neue"/>
          <w:sz w:val="24"/>
          <w:szCs w:val="24"/>
        </w:rPr>
      </w:pPr>
      <w:r w:rsidRPr="003854BE">
        <w:rPr>
          <w:rFonts w:ascii="Verdana" w:hAnsi="Verdana" w:cs="LHAAB I+ Helvetica Neue"/>
          <w:b/>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70" type="#_x0000_t65" style="position:absolute;margin-left:309.5pt;margin-top:2.25pt;width:131pt;height:97pt;z-index:-251468800" wrapcoords="-123 0 -123 21433 123 21935 19378 21935 20242 21433 21970 19256 21970 335 21723 0 -123 0" fillcolor="#ff9" stroked="f">
            <v:shadow on="t"/>
            <v:textbox style="mso-next-textbox:#_x0000_s1270">
              <w:txbxContent>
                <w:p w:rsidR="004E06BF" w:rsidRPr="00DA0D68" w:rsidRDefault="004E06BF" w:rsidP="00922831">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504"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More information about </w:t>
                  </w:r>
                  <w:hyperlink r:id="rId14" w:history="1">
                    <w:r w:rsidRPr="00922831">
                      <w:rPr>
                        <w:rStyle w:val="Hyperlink"/>
                        <w:rFonts w:ascii="Verdana" w:hAnsi="Verdana"/>
                        <w:sz w:val="16"/>
                        <w:szCs w:val="16"/>
                      </w:rPr>
                      <w:t>Intel</w:t>
                    </w:r>
                    <w:r w:rsidRPr="00922831">
                      <w:rPr>
                        <w:rStyle w:val="Hyperlink"/>
                        <w:rFonts w:ascii="Calibri" w:hAnsi="Calibri"/>
                        <w:sz w:val="16"/>
                        <w:szCs w:val="16"/>
                      </w:rPr>
                      <w:t>®</w:t>
                    </w:r>
                    <w:r w:rsidRPr="00922831">
                      <w:rPr>
                        <w:rStyle w:val="Hyperlink"/>
                        <w:rFonts w:ascii="Verdana" w:hAnsi="Verdana"/>
                        <w:sz w:val="16"/>
                        <w:szCs w:val="16"/>
                      </w:rPr>
                      <w:t xml:space="preserve"> ISEF Affiliated Fairs</w:t>
                    </w:r>
                  </w:hyperlink>
                  <w:r>
                    <w:rPr>
                      <w:rFonts w:ascii="Verdana" w:hAnsi="Verdana"/>
                      <w:sz w:val="16"/>
                      <w:szCs w:val="16"/>
                    </w:rPr>
                    <w:t xml:space="preserve"> can be found on the Society for Science &amp; the Public (SSP) website. </w:t>
                  </w:r>
                </w:p>
              </w:txbxContent>
            </v:textbox>
            <w10:wrap type="tight"/>
          </v:shape>
        </w:pict>
      </w:r>
      <w:r w:rsidR="00C779C3" w:rsidRPr="00E84A72">
        <w:rPr>
          <w:rFonts w:ascii="Verdana" w:hAnsi="Verdana" w:cs="LHAAB I+ Helvetica Neue"/>
          <w:b/>
          <w:sz w:val="24"/>
          <w:szCs w:val="24"/>
        </w:rPr>
        <w:t>What is the Intel</w:t>
      </w:r>
      <w:r w:rsidR="00D16BC8" w:rsidRPr="00E84A72">
        <w:rPr>
          <w:rFonts w:ascii="Calibri" w:hAnsi="Calibri" w:cs="LHAAB I+ Helvetica Neue"/>
          <w:b/>
          <w:sz w:val="24"/>
          <w:szCs w:val="24"/>
        </w:rPr>
        <w:t>®</w:t>
      </w:r>
      <w:r w:rsidR="00C779C3" w:rsidRPr="00E84A72">
        <w:rPr>
          <w:rFonts w:ascii="Verdana" w:hAnsi="Verdana" w:cs="LHAAB I+ Helvetica Neue"/>
          <w:b/>
          <w:sz w:val="24"/>
          <w:szCs w:val="24"/>
        </w:rPr>
        <w:t xml:space="preserve"> ISEF Middle School Fair Program?</w:t>
      </w:r>
      <w:r w:rsidR="00C779C3" w:rsidRPr="00EB0AF3">
        <w:rPr>
          <w:rFonts w:ascii="Verdana" w:hAnsi="Verdana" w:cs="LHAAB I+ Helvetica Neue"/>
          <w:sz w:val="24"/>
          <w:szCs w:val="24"/>
        </w:rPr>
        <w:t xml:space="preserve"> </w:t>
      </w:r>
      <w:r w:rsidR="00C779C3">
        <w:rPr>
          <w:rFonts w:ascii="Verdana" w:hAnsi="Verdana" w:cs="LHAAB I+ Helvetica Neue"/>
          <w:sz w:val="24"/>
          <w:szCs w:val="24"/>
        </w:rPr>
        <w:br/>
      </w:r>
      <w:r w:rsidR="00C779C3" w:rsidRPr="00EB0AF3">
        <w:rPr>
          <w:rFonts w:ascii="Verdana" w:hAnsi="Verdana" w:cs="LHAAB I+ Helvetica Neue"/>
          <w:sz w:val="20"/>
          <w:szCs w:val="20"/>
        </w:rPr>
        <w:t>The Intel</w:t>
      </w:r>
      <w:r w:rsidR="00D16BC8">
        <w:rPr>
          <w:rFonts w:ascii="Calibri" w:hAnsi="Calibri" w:cs="LHAAB I+ Helvetica Neue"/>
          <w:sz w:val="20"/>
          <w:szCs w:val="20"/>
        </w:rPr>
        <w:t>®</w:t>
      </w:r>
      <w:r w:rsidR="00C779C3" w:rsidRPr="00EB0AF3">
        <w:rPr>
          <w:rFonts w:ascii="Verdana" w:hAnsi="Verdana" w:cs="LHAAB I+ Helvetica Neue"/>
          <w:sz w:val="20"/>
          <w:szCs w:val="20"/>
        </w:rPr>
        <w:t xml:space="preserve"> ISEF Middle School Program is a complementary program to the Intel</w:t>
      </w:r>
      <w:r w:rsidR="00D16BC8">
        <w:rPr>
          <w:rFonts w:ascii="Calibri" w:hAnsi="Calibri" w:cs="LHAAB I+ Helvetica Neue"/>
          <w:sz w:val="20"/>
          <w:szCs w:val="20"/>
        </w:rPr>
        <w:t>®</w:t>
      </w:r>
      <w:r w:rsidR="00C779C3" w:rsidRPr="00EB0AF3">
        <w:rPr>
          <w:rFonts w:ascii="Verdana" w:hAnsi="Verdana" w:cs="LHAAB I+ Helvetica Neue"/>
          <w:sz w:val="20"/>
          <w:szCs w:val="20"/>
        </w:rPr>
        <w:t xml:space="preserve"> International Science and Engineering Fair (Intel</w:t>
      </w:r>
      <w:r w:rsidR="00D16BC8">
        <w:rPr>
          <w:rFonts w:ascii="Calibri" w:hAnsi="Calibri" w:cs="LHAAB I+ Helvetica Neue"/>
          <w:sz w:val="20"/>
          <w:szCs w:val="20"/>
        </w:rPr>
        <w:t>®</w:t>
      </w:r>
      <w:r w:rsidR="00C779C3" w:rsidRPr="00EB0AF3">
        <w:rPr>
          <w:rFonts w:ascii="Verdana" w:hAnsi="Verdana" w:cs="LHAAB I+ Helvetica Neue"/>
          <w:sz w:val="20"/>
          <w:szCs w:val="20"/>
        </w:rPr>
        <w:t xml:space="preserve"> ISEF) that focuses on engaging middle school students (grades 6, 7 and 8) in science education and fairs. </w:t>
      </w:r>
    </w:p>
    <w:p w:rsidR="00C779C3" w:rsidRPr="00EB0AF3" w:rsidRDefault="00C779C3" w:rsidP="00C779C3">
      <w:pPr>
        <w:rPr>
          <w:rFonts w:ascii="Verdana" w:hAnsi="Verdana" w:cs="LHAAB I+ Helvetica Neue"/>
          <w:sz w:val="20"/>
          <w:szCs w:val="20"/>
        </w:rPr>
      </w:pPr>
      <w:r w:rsidRPr="00EB0AF3">
        <w:rPr>
          <w:rFonts w:ascii="Verdana" w:hAnsi="Verdana" w:cs="LHAAB I+ Helvetica Neue"/>
          <w:sz w:val="20"/>
          <w:szCs w:val="20"/>
        </w:rPr>
        <w:t>The Intel</w:t>
      </w:r>
      <w:r w:rsidR="00D16BC8">
        <w:rPr>
          <w:rFonts w:ascii="Calibri" w:hAnsi="Calibri" w:cs="LHAAB I+ Helvetica Neue"/>
          <w:sz w:val="20"/>
          <w:szCs w:val="20"/>
        </w:rPr>
        <w:t>®</w:t>
      </w:r>
      <w:r w:rsidRPr="00EB0AF3">
        <w:rPr>
          <w:rFonts w:ascii="Verdana" w:hAnsi="Verdana" w:cs="LHAAB I+ Helvetica Neue"/>
          <w:sz w:val="20"/>
          <w:szCs w:val="20"/>
        </w:rPr>
        <w:t xml:space="preserve"> ISEF Middle School Program is intended to expose students to research methodology, inquiry-based learning activities, science careers and science mentors. Your students will be prepared to participate in an Intel</w:t>
      </w:r>
      <w:r w:rsidR="00D16BC8">
        <w:rPr>
          <w:rFonts w:ascii="Calibri" w:hAnsi="Calibri" w:cs="LHAAB I+ Helvetica Neue"/>
          <w:sz w:val="20"/>
          <w:szCs w:val="20"/>
        </w:rPr>
        <w:t>®</w:t>
      </w:r>
      <w:r w:rsidRPr="00EB0AF3">
        <w:rPr>
          <w:rFonts w:ascii="Verdana" w:hAnsi="Verdana" w:cs="LHAAB I+ Helvetica Neue"/>
          <w:sz w:val="20"/>
          <w:szCs w:val="20"/>
        </w:rPr>
        <w:t xml:space="preserve"> ISEF Affiliated Fair at the community, regional or state level. You might also have a school inquiry science fair. Students are offered hands-on opportunities to learn about science fairs, develop a science project, and to compete for awards. </w:t>
      </w:r>
    </w:p>
    <w:p w:rsidR="00C779C3" w:rsidRPr="00F07036" w:rsidRDefault="00C779C3" w:rsidP="00C779C3">
      <w:pPr>
        <w:rPr>
          <w:rFonts w:ascii="Verdana" w:hAnsi="Verdana" w:cs="LHAAB I+ Helvetica Neue"/>
          <w:sz w:val="24"/>
          <w:szCs w:val="24"/>
        </w:rPr>
      </w:pPr>
      <w:r w:rsidRPr="00E84A72">
        <w:rPr>
          <w:rFonts w:ascii="Verdana" w:hAnsi="Verdana" w:cs="LHAAB I+ Helvetica Neue"/>
          <w:b/>
          <w:sz w:val="24"/>
          <w:szCs w:val="24"/>
        </w:rPr>
        <w:t>What is science inquiry, and why should students experience it?</w:t>
      </w:r>
      <w:r w:rsidRPr="00F07036">
        <w:rPr>
          <w:rFonts w:ascii="Verdana" w:hAnsi="Verdana" w:cs="LHAAB I+ Helvetica Neue"/>
          <w:sz w:val="24"/>
          <w:szCs w:val="24"/>
        </w:rPr>
        <w:t xml:space="preserve"> </w:t>
      </w:r>
      <w:r>
        <w:rPr>
          <w:rFonts w:ascii="Verdana" w:hAnsi="Verdana" w:cs="LHAAB I+ Helvetica Neue"/>
          <w:sz w:val="24"/>
          <w:szCs w:val="24"/>
        </w:rPr>
        <w:br/>
      </w:r>
      <w:r w:rsidRPr="00EB0AF3">
        <w:rPr>
          <w:rFonts w:ascii="Verdana" w:hAnsi="Verdana" w:cs="LHAAB I+ Helvetica Neue"/>
          <w:sz w:val="20"/>
          <w:szCs w:val="20"/>
        </w:rPr>
        <w:t>You will be getting students ready for a science fair that requires them to present the results of investigations they design to answer questions they ask. This process is also known as scientific inquiry, an area highlighted in the National Science Education Standards: “Science as inquiry is basic to science education and a controlling principle in the ultimate organization and selection of students’ activities…Students at all grade levels and in every domain of science should have the opportunity to use scientific inquiry and develop the ability to think and act in ways associated with inquiry…”</w:t>
      </w:r>
      <w:r w:rsidRPr="00F07036">
        <w:rPr>
          <w:rFonts w:ascii="Verdana" w:hAnsi="Verdana" w:cs="LHAAB I+ Helvetica Neue"/>
          <w:sz w:val="20"/>
          <w:szCs w:val="20"/>
          <w:vertAlign w:val="superscript"/>
        </w:rPr>
        <w:t>1</w:t>
      </w:r>
      <w:r w:rsidRPr="00EB0AF3">
        <w:rPr>
          <w:rFonts w:ascii="Verdana" w:hAnsi="Verdana" w:cs="LHAAB I+ Helvetica Neue"/>
          <w:sz w:val="20"/>
          <w:szCs w:val="20"/>
        </w:rPr>
        <w:t xml:space="preserve"> </w:t>
      </w:r>
    </w:p>
    <w:p w:rsidR="00C779C3" w:rsidRDefault="00C779C3" w:rsidP="00C779C3">
      <w:pPr>
        <w:rPr>
          <w:rFonts w:ascii="Verdana" w:hAnsi="Verdana" w:cs="LHAAB I+ Helvetica Neue"/>
          <w:sz w:val="20"/>
          <w:szCs w:val="20"/>
        </w:rPr>
      </w:pPr>
      <w:r w:rsidRPr="00EB0AF3">
        <w:rPr>
          <w:rFonts w:ascii="Verdana" w:hAnsi="Verdana" w:cs="LHAAB I+ Helvetica Neue"/>
          <w:sz w:val="20"/>
          <w:szCs w:val="20"/>
        </w:rPr>
        <w:t>What could be more motivating to students — many of whom may never have considered science as a possible career, let alone thought of themselves as scientists — than to conduct real research to answer their own questions?</w:t>
      </w:r>
    </w:p>
    <w:p w:rsidR="00C779C3" w:rsidRPr="00F07036" w:rsidRDefault="003854BE" w:rsidP="00C779C3">
      <w:pPr>
        <w:rPr>
          <w:rFonts w:ascii="Verdana" w:hAnsi="Verdana" w:cs="LHAAB I+ Helvetica Neue"/>
          <w:b/>
          <w:sz w:val="20"/>
          <w:szCs w:val="20"/>
        </w:rPr>
      </w:pPr>
      <w:r w:rsidRPr="003854BE">
        <w:rPr>
          <w:rFonts w:ascii="Verdana" w:hAnsi="Verdana" w:cs="LHAAB I+ Helvetica Neue"/>
          <w:noProof/>
          <w:sz w:val="20"/>
          <w:szCs w:val="20"/>
        </w:rPr>
        <w:pict>
          <v:roundrect id="_x0000_s1044" style="position:absolute;margin-left:277.3pt;margin-top:88.75pt;width:193.2pt;height:122.85pt;z-index:251698176" arcsize="10923f" fillcolor="#0860a8">
            <v:fill r:id="rId11" o:title="gradient" recolor="t" type="frame"/>
            <v:shadow on="t"/>
            <v:textbox>
              <w:txbxContent>
                <w:p w:rsidR="004E06BF" w:rsidRPr="000F0068" w:rsidRDefault="004E06BF" w:rsidP="00C779C3">
                  <w:pPr>
                    <w:pStyle w:val="CM13"/>
                    <w:jc w:val="center"/>
                    <w:rPr>
                      <w:rFonts w:ascii="Verdana" w:hAnsi="Verdana" w:cs="LHAAB I+ Helvetica Neue"/>
                      <w:color w:val="FFFFFF" w:themeColor="background1"/>
                      <w:sz w:val="20"/>
                      <w:szCs w:val="20"/>
                    </w:rPr>
                  </w:pPr>
                  <w:r w:rsidRPr="000F0068">
                    <w:rPr>
                      <w:rFonts w:ascii="Verdana" w:hAnsi="Verdana" w:cs="LHAAB I+ Helvetica Neue"/>
                      <w:color w:val="FFFFFF" w:themeColor="background1"/>
                      <w:sz w:val="20"/>
                      <w:szCs w:val="20"/>
                    </w:rPr>
                    <w:t xml:space="preserve">Here are the four basic steps of scientific inquiry as we teach them. If your state or school district uses a different model, please modify our diagram and lessons to fit vocabulary familiar to your students. </w:t>
                  </w:r>
                </w:p>
                <w:p w:rsidR="004E06BF" w:rsidRPr="00F07036" w:rsidRDefault="004E06BF" w:rsidP="00C779C3"/>
              </w:txbxContent>
            </v:textbox>
          </v:roundrect>
        </w:pict>
      </w:r>
      <w:r w:rsidR="00C779C3" w:rsidRPr="00F07036">
        <w:rPr>
          <w:rFonts w:ascii="Verdana" w:hAnsi="Verdana" w:cs="LHAAB I+ Helvetica Neue"/>
          <w:noProof/>
          <w:sz w:val="20"/>
          <w:szCs w:val="20"/>
        </w:rPr>
        <w:drawing>
          <wp:inline distT="0" distB="0" distL="0" distR="0">
            <wp:extent cx="3466465" cy="1979930"/>
            <wp:effectExtent l="1905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66465" cy="1979930"/>
                    </a:xfrm>
                    <a:prstGeom prst="rect">
                      <a:avLst/>
                    </a:prstGeom>
                    <a:noFill/>
                    <a:ln w="9525">
                      <a:noFill/>
                      <a:miter lim="800000"/>
                      <a:headEnd/>
                      <a:tailEnd/>
                    </a:ln>
                  </pic:spPr>
                </pic:pic>
              </a:graphicData>
            </a:graphic>
          </wp:inline>
        </w:drawing>
      </w:r>
    </w:p>
    <w:p w:rsidR="00C779C3" w:rsidRDefault="00C779C3" w:rsidP="00C779C3">
      <w:pPr>
        <w:rPr>
          <w:rFonts w:ascii="Verdana" w:hAnsi="Verdana" w:cs="LHAAB I+ Helvetica Neue"/>
          <w:sz w:val="24"/>
          <w:szCs w:val="24"/>
        </w:rPr>
      </w:pPr>
    </w:p>
    <w:p w:rsidR="00C779C3" w:rsidRDefault="00C779C3" w:rsidP="00C779C3">
      <w:pPr>
        <w:pStyle w:val="Default"/>
        <w:rPr>
          <w:rFonts w:ascii="LHAAB H+ Helvetica Neue" w:hAnsi="LHAAB H+ Helvetica Neue" w:cs="LHAAB H+ Helvetica Neue"/>
          <w:color w:val="211E1E"/>
          <w:sz w:val="16"/>
          <w:szCs w:val="16"/>
        </w:rPr>
      </w:pPr>
      <w:r>
        <w:rPr>
          <w:rFonts w:ascii="Verdana" w:eastAsiaTheme="minorHAnsi" w:hAnsi="Verdana"/>
          <w:color w:val="auto"/>
        </w:rPr>
        <w:br/>
      </w:r>
      <w:r>
        <w:rPr>
          <w:rFonts w:ascii="LHAAB H+ Helvetica Neue" w:hAnsi="LHAAB H+ Helvetica Neue" w:cs="LHAAB H+ Helvetica Neue"/>
          <w:color w:val="211E1E"/>
          <w:position w:val="6"/>
          <w:sz w:val="8"/>
          <w:szCs w:val="8"/>
          <w:vertAlign w:val="superscript"/>
        </w:rPr>
        <w:t xml:space="preserve">1 </w:t>
      </w:r>
      <w:r>
        <w:rPr>
          <w:rFonts w:ascii="LHAAB H+ Helvetica Neue" w:hAnsi="LHAAB H+ Helvetica Neue" w:cs="LHAAB H+ Helvetica Neue"/>
          <w:color w:val="211E1E"/>
          <w:sz w:val="16"/>
          <w:szCs w:val="16"/>
        </w:rPr>
        <w:t xml:space="preserve">National Science Education Standards, 1996 </w:t>
      </w:r>
    </w:p>
    <w:p w:rsidR="00C779C3" w:rsidRPr="00F27ABE" w:rsidRDefault="00C779C3" w:rsidP="00C779C3">
      <w:pPr>
        <w:pStyle w:val="CM162"/>
        <w:spacing w:line="283" w:lineRule="atLeast"/>
        <w:rPr>
          <w:rFonts w:ascii="Verdana" w:hAnsi="Verdana" w:cs="LHAAB H+ Helvetica Neue"/>
          <w:color w:val="211E1E"/>
          <w:sz w:val="20"/>
          <w:szCs w:val="20"/>
        </w:rPr>
      </w:pPr>
      <w:r w:rsidRPr="00F27ABE">
        <w:rPr>
          <w:rFonts w:ascii="Verdana" w:hAnsi="Verdana" w:cs="LHAAB H+ Helvetica Neue"/>
          <w:color w:val="211E1E"/>
          <w:sz w:val="20"/>
          <w:szCs w:val="20"/>
        </w:rPr>
        <w:lastRenderedPageBreak/>
        <w:t xml:space="preserve">When students use the steps of scientific inquiry, they learn science in a most empowering way. They also must employ a multitude of skills across curricular areas to complete a fair project, including reading, organizing, synthesizing, calculating, graphing, analyzing, summarizing, and communicating both visually and orally and in writing. For students, the rewards of completing a project are immense. Students who perhaps never have been successful in science (or any academic area) before will show a marked determinedness and enthusiasm when involved in their own research project. Their self-esteem and self-discipline can improve. They may discover a whole new world of science, technology, or engineering and be motivated to seek out science experiences beyond the classroom not to mention to working harder in that classroom. In addition, going to a fair teaches lessons in sportsmanship and gives students a taste of the collegial nature of science. Chances are, a first-time participant will be highly motivated to participate in other fairs the following year, and it is hoped, into high school. </w:t>
      </w:r>
    </w:p>
    <w:p w:rsidR="00C779C3" w:rsidRPr="00F27ABE" w:rsidRDefault="003854BE" w:rsidP="00C779C3">
      <w:pPr>
        <w:rPr>
          <w:rFonts w:ascii="Verdana" w:hAnsi="Verdana" w:cs="LHAAB H+ Helvetica Neue"/>
          <w:color w:val="211E1E"/>
          <w:sz w:val="20"/>
          <w:szCs w:val="20"/>
        </w:rPr>
      </w:pPr>
      <w:r w:rsidRPr="003854BE">
        <w:rPr>
          <w:rFonts w:ascii="Verdana" w:hAnsi="Verdana" w:cs="HelveticaNeue-LightItalic"/>
          <w:i/>
          <w:iCs/>
          <w:noProof/>
          <w:color w:val="231F20"/>
          <w:sz w:val="20"/>
          <w:szCs w:val="20"/>
        </w:rPr>
        <w:pict>
          <v:roundrect id="_x0000_s1045" style="position:absolute;margin-left:265.75pt;margin-top:76.95pt;width:217.7pt;height:348.15pt;z-index:-251617280" arcsize="10923f" wrapcoords="3426 -43 2532 0 819 430 819 645 447 947 74 1291 -74 1678 -74 19922 372 20610 1490 21299 1564 21385 2979 21686 3352 21686 18546 21686 18919 21686 20408 21385 21451 20610 21823 19922 21823 2022 21600 1334 20706 645 20781 430 18993 0 18099 -43 3426 -43" fillcolor="#0860a8">
            <v:fill r:id="rId11" o:title="gradient" recolor="t" type="frame"/>
            <v:shadow on="t"/>
            <v:textbox>
              <w:txbxContent>
                <w:p w:rsidR="004E06BF" w:rsidRPr="004C269E" w:rsidRDefault="004E06BF" w:rsidP="00C779C3">
                  <w:pPr>
                    <w:rPr>
                      <w:rFonts w:ascii="Verdana" w:eastAsiaTheme="minorEastAsia" w:hAnsi="Verdana" w:cs="LHAAB I+ Helvetica Neue"/>
                      <w:color w:val="FFFFFF" w:themeColor="background1"/>
                      <w:sz w:val="20"/>
                      <w:szCs w:val="20"/>
                    </w:rPr>
                  </w:pPr>
                  <w:r w:rsidRPr="004C269E">
                    <w:rPr>
                      <w:rFonts w:ascii="Verdana" w:eastAsiaTheme="minorEastAsia" w:hAnsi="Verdana" w:cs="LHAAB I+ Helvetica Neue"/>
                      <w:color w:val="FFFFFF" w:themeColor="background1"/>
                      <w:sz w:val="20"/>
                      <w:szCs w:val="20"/>
                    </w:rPr>
                    <w:t>“I’ve been asked to visit many science fairs in my life. I could always count on seeing certain projects: models of the solar system, insect collections, reports on Mars, demonstrations of experiments. In one memorable science fair, I saw six model volcanoes using baking soda and vinegar. The skills required to do these projects – library research, model-building, field collecting and direction-following –are useful to develop in students. The Intel ISEF program, however, focuses on inquiry skills. Each student poses a research question and designs a way to gather data to answer it. Students are actually being scientists when they do inquiry projects.”</w:t>
                  </w:r>
                </w:p>
                <w:p w:rsidR="004E06BF" w:rsidRPr="004C269E" w:rsidRDefault="004E06BF" w:rsidP="00C779C3">
                  <w:pPr>
                    <w:rPr>
                      <w:rFonts w:ascii="Verdana" w:eastAsiaTheme="minorEastAsia" w:hAnsi="Verdana" w:cs="LHAAB I+ Helvetica Neue"/>
                      <w:b/>
                      <w:color w:val="FFFFFF" w:themeColor="background1"/>
                      <w:sz w:val="20"/>
                      <w:szCs w:val="20"/>
                    </w:rPr>
                  </w:pPr>
                  <w:r w:rsidRPr="004C269E">
                    <w:rPr>
                      <w:rFonts w:ascii="Verdana" w:eastAsiaTheme="minorEastAsia" w:hAnsi="Verdana" w:cs="LHAAB I+ Helvetica Neue"/>
                      <w:b/>
                      <w:color w:val="FFFFFF" w:themeColor="background1"/>
                      <w:sz w:val="20"/>
                      <w:szCs w:val="20"/>
                    </w:rPr>
                    <w:t>– Intel ISEF Affiliated Judge</w:t>
                  </w:r>
                </w:p>
              </w:txbxContent>
            </v:textbox>
            <w10:wrap type="square"/>
          </v:roundrect>
        </w:pict>
      </w:r>
      <w:r w:rsidR="00C779C3" w:rsidRPr="00F27ABE">
        <w:rPr>
          <w:rFonts w:ascii="Verdana" w:hAnsi="Verdana" w:cs="LHAAB H+ Helvetica Neue"/>
          <w:color w:val="211E1E"/>
          <w:sz w:val="20"/>
          <w:szCs w:val="20"/>
        </w:rPr>
        <w:t>For your school, participation in the Intel</w:t>
      </w:r>
      <w:r w:rsidR="00D16BC8">
        <w:rPr>
          <w:rFonts w:ascii="Calibri" w:hAnsi="Calibri" w:cs="LHAAB H+ Helvetica Neue"/>
          <w:color w:val="211E1E"/>
          <w:sz w:val="20"/>
          <w:szCs w:val="20"/>
        </w:rPr>
        <w:t>®</w:t>
      </w:r>
      <w:r w:rsidR="00C779C3" w:rsidRPr="00F27ABE">
        <w:rPr>
          <w:rFonts w:ascii="Verdana" w:hAnsi="Verdana" w:cs="LHAAB H+ Helvetica Neue"/>
          <w:color w:val="211E1E"/>
          <w:sz w:val="20"/>
          <w:szCs w:val="20"/>
        </w:rPr>
        <w:t xml:space="preserve"> ISEF Affiliated Fair and a school fair can garner good publicity in the community; but, more importantly, it actually gets the community involved in the process. Imagine local science professionals coaching and supporting your students with their projects. School volunteers also can be involved with support tasks. The result is the coming together of the school and host community around an activity that empowers its future leaders.</w:t>
      </w:r>
    </w:p>
    <w:p w:rsidR="00C779C3" w:rsidRPr="00E84A72" w:rsidRDefault="00C779C3" w:rsidP="00C779C3">
      <w:pPr>
        <w:autoSpaceDE w:val="0"/>
        <w:autoSpaceDN w:val="0"/>
        <w:adjustRightInd w:val="0"/>
        <w:spacing w:after="0" w:line="240" w:lineRule="auto"/>
        <w:rPr>
          <w:rFonts w:ascii="Verdana" w:hAnsi="Verdana" w:cs="HelveticaNeue-Light"/>
          <w:b/>
          <w:color w:val="231F20"/>
          <w:sz w:val="24"/>
          <w:szCs w:val="24"/>
        </w:rPr>
      </w:pPr>
      <w:r w:rsidRPr="00E84A72">
        <w:rPr>
          <w:rFonts w:ascii="Verdana" w:hAnsi="Verdana" w:cs="HelveticaNeue-Light"/>
          <w:b/>
          <w:color w:val="231F20"/>
          <w:sz w:val="24"/>
          <w:szCs w:val="24"/>
        </w:rPr>
        <w:t>Program Decisions</w:t>
      </w:r>
    </w:p>
    <w:p w:rsidR="00C779C3" w:rsidRPr="00F27ABE" w:rsidRDefault="00C779C3" w:rsidP="00C779C3">
      <w:pPr>
        <w:autoSpaceDE w:val="0"/>
        <w:autoSpaceDN w:val="0"/>
        <w:adjustRightInd w:val="0"/>
        <w:rPr>
          <w:rFonts w:ascii="Verdana" w:hAnsi="Verdana" w:cs="HelveticaNeue-Light"/>
          <w:color w:val="231F20"/>
          <w:sz w:val="20"/>
          <w:szCs w:val="20"/>
        </w:rPr>
      </w:pPr>
      <w:r w:rsidRPr="00F27ABE">
        <w:rPr>
          <w:rFonts w:ascii="Verdana" w:hAnsi="Verdana" w:cs="HelveticaNeue-Light"/>
          <w:color w:val="231F20"/>
          <w:sz w:val="20"/>
          <w:szCs w:val="20"/>
        </w:rPr>
        <w:t>In planning to involve your students in science inquiry and science fair</w:t>
      </w:r>
      <w:r>
        <w:rPr>
          <w:rFonts w:ascii="Verdana" w:hAnsi="Verdana" w:cs="HelveticaNeue-Light"/>
          <w:color w:val="231F20"/>
          <w:sz w:val="20"/>
          <w:szCs w:val="20"/>
        </w:rPr>
        <w:t xml:space="preserve"> </w:t>
      </w:r>
      <w:r w:rsidRPr="00F27ABE">
        <w:rPr>
          <w:rFonts w:ascii="Verdana" w:hAnsi="Verdana" w:cs="HelveticaNeue-Light"/>
          <w:color w:val="231F20"/>
          <w:sz w:val="20"/>
          <w:szCs w:val="20"/>
        </w:rPr>
        <w:t>projects, you have many options. This section will discuss choices of</w:t>
      </w:r>
      <w:r>
        <w:rPr>
          <w:rFonts w:ascii="Verdana" w:hAnsi="Verdana" w:cs="HelveticaNeue-Light"/>
          <w:color w:val="231F20"/>
          <w:sz w:val="20"/>
          <w:szCs w:val="20"/>
        </w:rPr>
        <w:t xml:space="preserve"> </w:t>
      </w:r>
      <w:r w:rsidRPr="00F27ABE">
        <w:rPr>
          <w:rFonts w:ascii="Verdana" w:hAnsi="Verdana" w:cs="HelveticaNeue-Light"/>
          <w:color w:val="231F20"/>
          <w:sz w:val="20"/>
          <w:szCs w:val="20"/>
        </w:rPr>
        <w:t>classroom or club models, selective clubs or “all come” clubs, and whether</w:t>
      </w:r>
      <w:r>
        <w:rPr>
          <w:rFonts w:ascii="Verdana" w:hAnsi="Verdana" w:cs="HelveticaNeue-Light"/>
          <w:color w:val="231F20"/>
          <w:sz w:val="20"/>
          <w:szCs w:val="20"/>
        </w:rPr>
        <w:t xml:space="preserve"> </w:t>
      </w:r>
      <w:r w:rsidRPr="00F27ABE">
        <w:rPr>
          <w:rFonts w:ascii="Verdana" w:hAnsi="Verdana" w:cs="HelveticaNeue-Light"/>
          <w:color w:val="231F20"/>
          <w:sz w:val="20"/>
          <w:szCs w:val="20"/>
        </w:rPr>
        <w:t>or not to stage a school sci</w:t>
      </w:r>
      <w:r>
        <w:rPr>
          <w:rFonts w:ascii="Verdana" w:hAnsi="Verdana" w:cs="HelveticaNeue-Light"/>
          <w:color w:val="231F20"/>
          <w:sz w:val="20"/>
          <w:szCs w:val="20"/>
        </w:rPr>
        <w:t>ence fair and whether or not to participate</w:t>
      </w:r>
      <w:r w:rsidRPr="00F27ABE">
        <w:rPr>
          <w:rFonts w:ascii="Verdana" w:hAnsi="Verdana" w:cs="HelveticaNeue-Light"/>
          <w:color w:val="231F20"/>
          <w:sz w:val="20"/>
          <w:szCs w:val="20"/>
        </w:rPr>
        <w:t xml:space="preserve"> in</w:t>
      </w:r>
      <w:r>
        <w:rPr>
          <w:rFonts w:ascii="Verdana" w:hAnsi="Verdana" w:cs="HelveticaNeue-Light"/>
          <w:color w:val="231F20"/>
          <w:sz w:val="20"/>
          <w:szCs w:val="20"/>
        </w:rPr>
        <w:t xml:space="preserve"> </w:t>
      </w:r>
      <w:r w:rsidRPr="00F27ABE">
        <w:rPr>
          <w:rFonts w:ascii="Verdana" w:hAnsi="Verdana" w:cs="HelveticaNeue-Light"/>
          <w:color w:val="231F20"/>
          <w:sz w:val="20"/>
          <w:szCs w:val="20"/>
        </w:rPr>
        <w:t>an Intel</w:t>
      </w:r>
      <w:r w:rsidR="00D16BC8">
        <w:rPr>
          <w:rFonts w:ascii="Calibri" w:hAnsi="Calibri" w:cs="HelveticaNeue-Light"/>
          <w:color w:val="231F20"/>
          <w:sz w:val="20"/>
          <w:szCs w:val="20"/>
        </w:rPr>
        <w:t>®</w:t>
      </w:r>
      <w:r w:rsidRPr="00F27ABE">
        <w:rPr>
          <w:rFonts w:ascii="Verdana" w:hAnsi="Verdana" w:cs="HelveticaNeue-Light"/>
          <w:color w:val="231F20"/>
          <w:sz w:val="20"/>
          <w:szCs w:val="20"/>
        </w:rPr>
        <w:t xml:space="preserve"> ISEF Affiliated Fair.</w:t>
      </w:r>
    </w:p>
    <w:p w:rsidR="00C779C3" w:rsidRDefault="00C779C3" w:rsidP="00C779C3">
      <w:pPr>
        <w:autoSpaceDE w:val="0"/>
        <w:autoSpaceDN w:val="0"/>
        <w:adjustRightInd w:val="0"/>
        <w:rPr>
          <w:rFonts w:ascii="Verdana" w:hAnsi="Verdana" w:cs="HelveticaNeue-Light"/>
          <w:color w:val="231F20"/>
          <w:sz w:val="20"/>
          <w:szCs w:val="20"/>
        </w:rPr>
      </w:pPr>
      <w:r w:rsidRPr="00F27ABE">
        <w:rPr>
          <w:rFonts w:ascii="Verdana" w:hAnsi="Verdana" w:cs="HelveticaNeue-LightItalic"/>
          <w:i/>
          <w:iCs/>
          <w:color w:val="231F20"/>
          <w:sz w:val="20"/>
          <w:szCs w:val="20"/>
        </w:rPr>
        <w:t>What Model Will Work Best For Me?</w:t>
      </w:r>
      <w:r>
        <w:rPr>
          <w:rFonts w:ascii="Verdana" w:hAnsi="Verdana" w:cs="HelveticaNeue-LightItalic"/>
          <w:i/>
          <w:iCs/>
          <w:color w:val="231F20"/>
          <w:sz w:val="20"/>
          <w:szCs w:val="20"/>
        </w:rPr>
        <w:br/>
      </w:r>
      <w:r w:rsidRPr="00F27ABE">
        <w:rPr>
          <w:rFonts w:ascii="Verdana" w:hAnsi="Verdana" w:cs="HelveticaNeue-Light"/>
          <w:color w:val="231F20"/>
          <w:sz w:val="20"/>
          <w:szCs w:val="20"/>
        </w:rPr>
        <w:t xml:space="preserve">When deciding how to best implement the use of this </w:t>
      </w:r>
      <w:r w:rsidRPr="00F27ABE">
        <w:rPr>
          <w:rFonts w:ascii="Verdana" w:hAnsi="Verdana" w:cs="HelveticaNeue-LightItalic"/>
          <w:i/>
          <w:iCs/>
          <w:color w:val="231F20"/>
          <w:sz w:val="20"/>
          <w:szCs w:val="20"/>
        </w:rPr>
        <w:t xml:space="preserve">Guide </w:t>
      </w:r>
      <w:r w:rsidRPr="00F27ABE">
        <w:rPr>
          <w:rFonts w:ascii="Verdana" w:hAnsi="Verdana" w:cs="HelveticaNeue-Light"/>
          <w:color w:val="231F20"/>
          <w:sz w:val="20"/>
          <w:szCs w:val="20"/>
        </w:rPr>
        <w:t>and to get</w:t>
      </w:r>
      <w:r>
        <w:rPr>
          <w:rFonts w:ascii="Verdana" w:hAnsi="Verdana" w:cs="HelveticaNeue-Light"/>
          <w:color w:val="231F20"/>
          <w:sz w:val="20"/>
          <w:szCs w:val="20"/>
        </w:rPr>
        <w:t xml:space="preserve"> your students to </w:t>
      </w:r>
      <w:r w:rsidRPr="00F27ABE">
        <w:rPr>
          <w:rFonts w:ascii="Verdana" w:hAnsi="Verdana" w:cs="HelveticaNeue-Light"/>
          <w:color w:val="231F20"/>
          <w:sz w:val="20"/>
          <w:szCs w:val="20"/>
        </w:rPr>
        <w:t>successfully complete inquiry projects, you must consider</w:t>
      </w:r>
      <w:r>
        <w:rPr>
          <w:rFonts w:ascii="Verdana" w:hAnsi="Verdana" w:cs="HelveticaNeue-Light"/>
          <w:color w:val="231F20"/>
          <w:sz w:val="20"/>
          <w:szCs w:val="20"/>
        </w:rPr>
        <w:t xml:space="preserve"> many things. Some teachers will </w:t>
      </w:r>
      <w:r w:rsidRPr="00F27ABE">
        <w:rPr>
          <w:rFonts w:ascii="Verdana" w:hAnsi="Verdana" w:cs="HelveticaNeue-Light"/>
          <w:color w:val="231F20"/>
          <w:sz w:val="20"/>
          <w:szCs w:val="20"/>
        </w:rPr>
        <w:t>focus primarily on a particular group of</w:t>
      </w:r>
      <w:r>
        <w:rPr>
          <w:rFonts w:ascii="Verdana" w:hAnsi="Verdana" w:cs="HelveticaNeue-Light"/>
          <w:color w:val="231F20"/>
          <w:sz w:val="20"/>
          <w:szCs w:val="20"/>
        </w:rPr>
        <w:t xml:space="preserve"> </w:t>
      </w:r>
      <w:r w:rsidRPr="00F27ABE">
        <w:rPr>
          <w:rFonts w:ascii="Verdana" w:hAnsi="Verdana" w:cs="HelveticaNeue-Light"/>
          <w:color w:val="231F20"/>
          <w:sz w:val="20"/>
          <w:szCs w:val="20"/>
        </w:rPr>
        <w:t xml:space="preserve">students, the club model, and others will implement the ideas of this </w:t>
      </w:r>
      <w:r w:rsidRPr="00F27ABE">
        <w:rPr>
          <w:rFonts w:ascii="Verdana" w:hAnsi="Verdana" w:cs="HelveticaNeue-LightItalic"/>
          <w:i/>
          <w:iCs/>
          <w:color w:val="231F20"/>
          <w:sz w:val="20"/>
          <w:szCs w:val="20"/>
        </w:rPr>
        <w:t>Guide</w:t>
      </w:r>
      <w:r>
        <w:rPr>
          <w:rFonts w:ascii="Verdana" w:hAnsi="Verdana" w:cs="HelveticaNeue-Light"/>
          <w:color w:val="231F20"/>
          <w:sz w:val="20"/>
          <w:szCs w:val="20"/>
        </w:rPr>
        <w:t xml:space="preserve"> </w:t>
      </w:r>
      <w:r w:rsidRPr="00F27ABE">
        <w:rPr>
          <w:rFonts w:ascii="Verdana" w:hAnsi="Verdana" w:cs="HelveticaNeue-Light"/>
          <w:color w:val="231F20"/>
          <w:sz w:val="20"/>
          <w:szCs w:val="20"/>
        </w:rPr>
        <w:t>in their classrooms and have many students competing in fair(s). We hope</w:t>
      </w:r>
      <w:r>
        <w:rPr>
          <w:rFonts w:ascii="Verdana" w:hAnsi="Verdana" w:cs="HelveticaNeue-Light"/>
          <w:color w:val="231F20"/>
          <w:sz w:val="20"/>
          <w:szCs w:val="20"/>
        </w:rPr>
        <w:t xml:space="preserve"> </w:t>
      </w:r>
      <w:r w:rsidRPr="00F27ABE">
        <w:rPr>
          <w:rFonts w:ascii="Verdana" w:hAnsi="Verdana" w:cs="HelveticaNeue-Light"/>
          <w:color w:val="231F20"/>
          <w:sz w:val="20"/>
          <w:szCs w:val="20"/>
        </w:rPr>
        <w:t>the considerations outlined below will help you decide which model will</w:t>
      </w:r>
      <w:r>
        <w:rPr>
          <w:rFonts w:ascii="Verdana" w:hAnsi="Verdana" w:cs="HelveticaNeue-Light"/>
          <w:color w:val="231F20"/>
          <w:sz w:val="20"/>
          <w:szCs w:val="20"/>
        </w:rPr>
        <w:t xml:space="preserve"> </w:t>
      </w:r>
      <w:r w:rsidRPr="00F27ABE">
        <w:rPr>
          <w:rFonts w:ascii="Verdana" w:hAnsi="Verdana" w:cs="HelveticaNeue-Light"/>
          <w:color w:val="231F20"/>
          <w:sz w:val="20"/>
          <w:szCs w:val="20"/>
        </w:rPr>
        <w:t>work best for you.</w:t>
      </w:r>
    </w:p>
    <w:p w:rsidR="009D0DE7" w:rsidRDefault="009D0DE7">
      <w:pPr>
        <w:rPr>
          <w:rFonts w:ascii="Verdana" w:hAnsi="Verdana" w:cs="HelveticaNeue-Light"/>
          <w:color w:val="231F20"/>
          <w:sz w:val="20"/>
          <w:szCs w:val="20"/>
        </w:rPr>
      </w:pPr>
      <w:r>
        <w:rPr>
          <w:rFonts w:ascii="Verdana" w:hAnsi="Verdana" w:cs="HelveticaNeue-Light"/>
          <w:color w:val="231F20"/>
          <w:sz w:val="20"/>
          <w:szCs w:val="20"/>
        </w:rPr>
        <w:br w:type="page"/>
      </w:r>
    </w:p>
    <w:p w:rsidR="00C779C3" w:rsidRPr="007642A8" w:rsidRDefault="00C779C3" w:rsidP="00C779C3">
      <w:pPr>
        <w:autoSpaceDE w:val="0"/>
        <w:autoSpaceDN w:val="0"/>
        <w:adjustRightInd w:val="0"/>
        <w:rPr>
          <w:rFonts w:ascii="Verdana" w:hAnsi="Verdana" w:cs="HelveticaNeue-LightItalic"/>
          <w:b/>
          <w:iCs/>
          <w:sz w:val="20"/>
          <w:szCs w:val="20"/>
        </w:rPr>
      </w:pPr>
      <w:r w:rsidRPr="007642A8">
        <w:rPr>
          <w:rFonts w:ascii="Verdana" w:hAnsi="Verdana" w:cs="HelveticaNeue-LightItalic"/>
          <w:b/>
          <w:iCs/>
          <w:sz w:val="20"/>
          <w:szCs w:val="20"/>
        </w:rPr>
        <w:lastRenderedPageBreak/>
        <w:t xml:space="preserve">A. Classroom Model </w:t>
      </w:r>
    </w:p>
    <w:p w:rsidR="00C779C3" w:rsidRPr="007642A8" w:rsidRDefault="00C779C3" w:rsidP="00C779C3">
      <w:pPr>
        <w:autoSpaceDE w:val="0"/>
        <w:autoSpaceDN w:val="0"/>
        <w:adjustRightInd w:val="0"/>
        <w:rPr>
          <w:rFonts w:ascii="Verdana" w:hAnsi="Verdana" w:cs="HelveticaNeue-LightItalic"/>
          <w:iCs/>
          <w:sz w:val="20"/>
          <w:szCs w:val="20"/>
        </w:rPr>
      </w:pPr>
      <w:r>
        <w:rPr>
          <w:rFonts w:ascii="Verdana" w:hAnsi="Verdana" w:cs="HelveticaNeue-LightItalic"/>
          <w:iCs/>
          <w:sz w:val="20"/>
          <w:szCs w:val="20"/>
        </w:rPr>
        <w:t xml:space="preserve">I. </w:t>
      </w:r>
      <w:r w:rsidRPr="007642A8">
        <w:rPr>
          <w:rFonts w:ascii="Verdana" w:hAnsi="Verdana" w:cs="HelveticaNeue-LightItalic"/>
          <w:iCs/>
          <w:sz w:val="20"/>
          <w:szCs w:val="20"/>
          <w:u w:val="single"/>
        </w:rPr>
        <w:t>Science Class only</w:t>
      </w:r>
      <w:r w:rsidRPr="007642A8">
        <w:rPr>
          <w:rFonts w:ascii="Verdana" w:hAnsi="Verdana" w:cs="HelveticaNeue-LightItalic"/>
          <w:iCs/>
          <w:sz w:val="20"/>
          <w:szCs w:val="20"/>
        </w:rPr>
        <w:t xml:space="preserve">: The Guide can be used to teach the basic inquiry skills throughout the science course and/or as a specific unit to lead students through the scientific process and prepare them to compete at a science fair. The science class only model will work for both the experienced and new teacher. Science teachers can use the Guide as a supplement or as a standalone unit. Depending on the skill level of your students, the timeline for the lessons will vary. The lessons are simple, do not use very many materials, are low cost and can be done with various groupings of students. Using the Guide in the science classroom only model can be a lot of work for the science and will take longer to complete than using the Integrated schedule. However, for teachers who do not have “teams” of students, this may be your best choice. The model ensures that all of your science students are gaining a strong understanding and meaningful experience in scientific inquiry. </w:t>
      </w:r>
    </w:p>
    <w:p w:rsidR="00C779C3" w:rsidRPr="007642A8"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t xml:space="preserve">A model calendar for the science class only model is also in Appendix </w:t>
      </w:r>
      <w:r w:rsidR="00876E33">
        <w:rPr>
          <w:rFonts w:ascii="Verdana" w:hAnsi="Verdana" w:cs="HelveticaNeue-LightItalic"/>
          <w:iCs/>
          <w:sz w:val="20"/>
          <w:szCs w:val="20"/>
        </w:rPr>
        <w:t>B</w:t>
      </w:r>
      <w:r w:rsidRPr="007642A8">
        <w:rPr>
          <w:rFonts w:ascii="Verdana" w:hAnsi="Verdana" w:cs="HelveticaNeue-LightItalic"/>
          <w:iCs/>
          <w:sz w:val="20"/>
          <w:szCs w:val="20"/>
        </w:rPr>
        <w:t xml:space="preserve">. It assumes that a typical class can devote four days per week to inquiry science fairs during the unit. It is imperative that you design your own calendar taking into account your school holiday calendar, your Affiliated Fair date, and your start date. </w:t>
      </w:r>
    </w:p>
    <w:p w:rsidR="00C779C3" w:rsidRPr="007642A8"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t xml:space="preserve">II. </w:t>
      </w:r>
      <w:r w:rsidRPr="007642A8">
        <w:rPr>
          <w:rFonts w:ascii="Verdana" w:hAnsi="Verdana" w:cs="HelveticaNeue-LightItalic"/>
          <w:iCs/>
          <w:sz w:val="20"/>
          <w:szCs w:val="20"/>
          <w:u w:val="single"/>
        </w:rPr>
        <w:t>Integrated Model</w:t>
      </w:r>
      <w:r w:rsidRPr="007642A8">
        <w:rPr>
          <w:rFonts w:ascii="Verdana" w:hAnsi="Verdana" w:cs="HelveticaNeue-LightItalic"/>
          <w:iCs/>
          <w:sz w:val="20"/>
          <w:szCs w:val="20"/>
        </w:rPr>
        <w:t xml:space="preserve">: </w:t>
      </w:r>
      <w:r w:rsidR="00876E33">
        <w:rPr>
          <w:rFonts w:ascii="Verdana" w:hAnsi="Verdana" w:cs="HelveticaNeue-LightItalic"/>
          <w:iCs/>
          <w:sz w:val="20"/>
          <w:szCs w:val="20"/>
        </w:rPr>
        <w:t>An</w:t>
      </w:r>
      <w:r w:rsidRPr="007642A8">
        <w:rPr>
          <w:rFonts w:ascii="Verdana" w:hAnsi="Verdana" w:cs="HelveticaNeue-LightItalic"/>
          <w:iCs/>
          <w:sz w:val="20"/>
          <w:szCs w:val="20"/>
        </w:rPr>
        <w:t xml:space="preserve"> Integrated model will work for teams of teachers who teach the same group of students. The model is designed to make the scientific inquiry process an integrated unit that incorporates the classes of math, science, language arts, and social studies. The lessons are designed to be flexible, so that a team of teachers can adjust as they see the natural connections in their curriculum. The unit outline is only meant to be a guide. We strongly encourage all teams, knowing the skill level of your students, to design the unit for your students. This model shortens the overall time spent on the inquiry for one class, requires good relationships and teamwork from teachers and is a rich experience for students. It is wonderful to watch a student explain their experiment to the math teacher so they can examine their data format. The students, when engaged with more than one adult on the project, typically the science teacher, examine their projects more closely and see the natural connections between the core subjects that are often missed. This is a rich experience for all involved!! </w:t>
      </w:r>
    </w:p>
    <w:p w:rsidR="00C779C3" w:rsidRDefault="00C779C3" w:rsidP="00C779C3">
      <w:pPr>
        <w:autoSpaceDE w:val="0"/>
        <w:autoSpaceDN w:val="0"/>
        <w:adjustRightInd w:val="0"/>
        <w:rPr>
          <w:rFonts w:ascii="Verdana" w:hAnsi="Verdana" w:cs="HelveticaNeue-LightItalic"/>
          <w:iCs/>
          <w:sz w:val="20"/>
          <w:szCs w:val="20"/>
        </w:rPr>
      </w:pPr>
    </w:p>
    <w:p w:rsidR="00C779C3" w:rsidRPr="007642A8" w:rsidRDefault="00C779C3" w:rsidP="00C779C3">
      <w:pPr>
        <w:autoSpaceDE w:val="0"/>
        <w:autoSpaceDN w:val="0"/>
        <w:adjustRightInd w:val="0"/>
        <w:rPr>
          <w:rFonts w:ascii="Verdana" w:hAnsi="Verdana" w:cs="HelveticaNeue-LightItalic"/>
          <w:b/>
          <w:iCs/>
          <w:sz w:val="20"/>
          <w:szCs w:val="20"/>
        </w:rPr>
      </w:pPr>
      <w:r w:rsidRPr="007642A8">
        <w:rPr>
          <w:rFonts w:ascii="Verdana" w:hAnsi="Verdana" w:cs="HelveticaNeue-LightItalic"/>
          <w:b/>
          <w:iCs/>
          <w:sz w:val="20"/>
          <w:szCs w:val="20"/>
        </w:rPr>
        <w:t xml:space="preserve">B. Club Model </w:t>
      </w:r>
    </w:p>
    <w:p w:rsidR="00C779C3" w:rsidRPr="007642A8"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t>The club model may be your best choice, particularly if you want to start out with a smaller group of students. There are further suggestions on organizing an after school science club on page 1</w:t>
      </w:r>
      <w:r w:rsidR="00800383">
        <w:rPr>
          <w:rFonts w:ascii="Verdana" w:hAnsi="Verdana" w:cs="HelveticaNeue-LightItalic"/>
          <w:iCs/>
          <w:sz w:val="20"/>
          <w:szCs w:val="20"/>
        </w:rPr>
        <w:t>5</w:t>
      </w:r>
      <w:r w:rsidRPr="007642A8">
        <w:rPr>
          <w:rFonts w:ascii="Verdana" w:hAnsi="Verdana" w:cs="HelveticaNeue-LightItalic"/>
          <w:iCs/>
          <w:sz w:val="20"/>
          <w:szCs w:val="20"/>
        </w:rPr>
        <w:t>.</w:t>
      </w:r>
    </w:p>
    <w:p w:rsidR="00C779C3"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t xml:space="preserve">Model calendars for groups meeting once, twice, three </w:t>
      </w:r>
      <w:r w:rsidR="00876E33">
        <w:rPr>
          <w:rFonts w:ascii="Verdana" w:hAnsi="Verdana" w:cs="HelveticaNeue-LightItalic"/>
          <w:iCs/>
          <w:sz w:val="20"/>
          <w:szCs w:val="20"/>
        </w:rPr>
        <w:t>or</w:t>
      </w:r>
      <w:r w:rsidRPr="007642A8">
        <w:rPr>
          <w:rFonts w:ascii="Verdana" w:hAnsi="Verdana" w:cs="HelveticaNeue-LightItalic"/>
          <w:iCs/>
          <w:sz w:val="20"/>
          <w:szCs w:val="20"/>
        </w:rPr>
        <w:t xml:space="preserve"> four times per week are included in Appendix </w:t>
      </w:r>
      <w:r w:rsidR="00876E33">
        <w:rPr>
          <w:rFonts w:ascii="Verdana" w:hAnsi="Verdana" w:cs="HelveticaNeue-LightItalic"/>
          <w:iCs/>
          <w:sz w:val="20"/>
          <w:szCs w:val="20"/>
        </w:rPr>
        <w:t>B</w:t>
      </w:r>
      <w:r w:rsidRPr="007642A8">
        <w:rPr>
          <w:rFonts w:ascii="Verdana" w:hAnsi="Verdana" w:cs="HelveticaNeue-LightItalic"/>
          <w:iCs/>
          <w:sz w:val="20"/>
          <w:szCs w:val="20"/>
        </w:rPr>
        <w:t xml:space="preserve">. It is imperative that you design your own calendar taking into account your school holiday calendar, your Affiliated Fair date, and your start date. </w:t>
      </w:r>
      <w:r w:rsidRPr="007642A8">
        <w:rPr>
          <w:rFonts w:ascii="Verdana" w:hAnsi="Verdana" w:cs="HelveticaNeue-LightItalic"/>
          <w:iCs/>
          <w:sz w:val="20"/>
          <w:szCs w:val="20"/>
        </w:rPr>
        <w:cr/>
      </w:r>
    </w:p>
    <w:p w:rsidR="00C779C3" w:rsidRPr="007642A8"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lastRenderedPageBreak/>
        <w:t xml:space="preserve">If you decide to use a club model, you have other choices to make. Will you use the Guide program with an existing after school group or will you form a new group. If you form a new group, will you invite all students or will you limit the numbers involved? </w:t>
      </w:r>
    </w:p>
    <w:p w:rsidR="00C779C3" w:rsidRPr="007642A8" w:rsidRDefault="00C779C3" w:rsidP="00C779C3">
      <w:pPr>
        <w:autoSpaceDE w:val="0"/>
        <w:autoSpaceDN w:val="0"/>
        <w:adjustRightInd w:val="0"/>
        <w:rPr>
          <w:rFonts w:ascii="Verdana" w:hAnsi="Verdana" w:cs="HelveticaNeue-LightItalic"/>
          <w:iCs/>
          <w:sz w:val="20"/>
          <w:szCs w:val="20"/>
        </w:rPr>
      </w:pPr>
      <w:proofErr w:type="spellStart"/>
      <w:r>
        <w:rPr>
          <w:rFonts w:ascii="Verdana" w:hAnsi="Verdana" w:cs="HelveticaNeue-LightItalic"/>
          <w:iCs/>
          <w:sz w:val="20"/>
          <w:szCs w:val="20"/>
        </w:rPr>
        <w:t>I.</w:t>
      </w:r>
      <w:r w:rsidRPr="007642A8">
        <w:rPr>
          <w:rFonts w:ascii="Verdana" w:hAnsi="Verdana" w:cs="HelveticaNeue-LightItalic"/>
          <w:iCs/>
          <w:sz w:val="20"/>
          <w:szCs w:val="20"/>
          <w:u w:val="single"/>
        </w:rPr>
        <w:t>Existing</w:t>
      </w:r>
      <w:proofErr w:type="spellEnd"/>
      <w:r w:rsidRPr="007642A8">
        <w:rPr>
          <w:rFonts w:ascii="Verdana" w:hAnsi="Verdana" w:cs="HelveticaNeue-LightItalic"/>
          <w:iCs/>
          <w:sz w:val="20"/>
          <w:szCs w:val="20"/>
          <w:u w:val="single"/>
        </w:rPr>
        <w:t xml:space="preserve"> Student Group</w:t>
      </w:r>
      <w:r w:rsidRPr="007642A8">
        <w:rPr>
          <w:rFonts w:ascii="Verdana" w:hAnsi="Verdana" w:cs="HelveticaNeue-LightItalic"/>
          <w:iCs/>
          <w:sz w:val="20"/>
          <w:szCs w:val="20"/>
        </w:rPr>
        <w:t xml:space="preserve">: For science teachers who already sponsor a science club, this Guide can be a useful addition to your plans. If your goal is to get your club members to a science fair, the lessons included can be utilized immediately. The club model allows the teacher to work closely and spend more individual time with students. If your group is already formed, you can skip the lessons on recruitment. </w:t>
      </w:r>
    </w:p>
    <w:p w:rsidR="00C779C3" w:rsidRPr="007642A8" w:rsidRDefault="00C779C3" w:rsidP="00C779C3">
      <w:p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rPr>
        <w:t xml:space="preserve">II. </w:t>
      </w:r>
      <w:r w:rsidRPr="007642A8">
        <w:rPr>
          <w:rFonts w:ascii="Verdana" w:hAnsi="Verdana" w:cs="HelveticaNeue-LightItalic"/>
          <w:iCs/>
          <w:sz w:val="20"/>
          <w:szCs w:val="20"/>
          <w:u w:val="single"/>
        </w:rPr>
        <w:t>New Student Group</w:t>
      </w:r>
      <w:r w:rsidRPr="007642A8">
        <w:rPr>
          <w:rFonts w:ascii="Verdana" w:hAnsi="Verdana" w:cs="HelveticaNeue-LightItalic"/>
          <w:iCs/>
          <w:sz w:val="20"/>
          <w:szCs w:val="20"/>
        </w:rPr>
        <w:t xml:space="preserve">: The Guide has specific ideas, forms and checklists to help with recruiting students for a new club. The club model is preferred by some teachers because of the small number of students doing projects. If you are committed to a club, make sure you get lots of volunteers. The inquiry experience of your students will greatly affect the rate of their progress. If you have students new to inquiry, make sure you get some help. </w:t>
      </w:r>
    </w:p>
    <w:p w:rsidR="00C779C3" w:rsidRPr="007642A8" w:rsidRDefault="00C779C3" w:rsidP="00C779C3">
      <w:pPr>
        <w:pStyle w:val="ListParagraph"/>
        <w:numPr>
          <w:ilvl w:val="0"/>
          <w:numId w:val="1"/>
        </w:numPr>
        <w:autoSpaceDE w:val="0"/>
        <w:autoSpaceDN w:val="0"/>
        <w:adjustRightInd w:val="0"/>
        <w:rPr>
          <w:rFonts w:ascii="Verdana" w:hAnsi="Verdana" w:cs="HelveticaNeue-LightItalic"/>
          <w:iCs/>
          <w:sz w:val="20"/>
          <w:szCs w:val="20"/>
        </w:rPr>
      </w:pPr>
      <w:r w:rsidRPr="007642A8">
        <w:rPr>
          <w:rFonts w:ascii="Verdana" w:hAnsi="Verdana" w:cs="HelveticaNeue-LightItalic"/>
          <w:iCs/>
          <w:sz w:val="20"/>
          <w:szCs w:val="20"/>
          <w:u w:val="single"/>
        </w:rPr>
        <w:t>Selective group of students or all come?</w:t>
      </w:r>
      <w:r w:rsidRPr="007642A8">
        <w:rPr>
          <w:rFonts w:ascii="Verdana" w:hAnsi="Verdana" w:cs="HelveticaNeue-LightItalic"/>
          <w:iCs/>
          <w:sz w:val="20"/>
          <w:szCs w:val="20"/>
        </w:rPr>
        <w:t xml:space="preserve"> Once you decide to sponsor a club to get students to engage in inquiry, you will have to decide if there are parameters specifying who can and who cannot be in the club. It is a good idea to discuss this with your administrator. If you decide to exclude or include students based on some criteria, you will have to determine how to convey to students who do not qualify why they don’t qualify and what other options are available to them. Some clubs have financial sponsors who strictly outline the intended participants of the club. Make sure you are clear with your financial contributor (if it applies) and especially that you have the support of your administrator. You will want his/her support if problems arise. </w:t>
      </w:r>
    </w:p>
    <w:p w:rsidR="00C779C3" w:rsidRDefault="003854BE" w:rsidP="00C779C3">
      <w:pPr>
        <w:autoSpaceDE w:val="0"/>
        <w:autoSpaceDN w:val="0"/>
        <w:adjustRightInd w:val="0"/>
        <w:rPr>
          <w:rFonts w:ascii="Verdana" w:hAnsi="Verdana" w:cs="HelveticaNeue-LightItalic"/>
          <w:iCs/>
          <w:sz w:val="20"/>
          <w:szCs w:val="20"/>
        </w:rPr>
      </w:pPr>
      <w:r w:rsidRPr="003854BE">
        <w:rPr>
          <w:rFonts w:ascii="Verdana" w:hAnsi="Verdana" w:cs="HelveticaNeue-LightItalic"/>
          <w:iCs/>
          <w:noProof/>
          <w:sz w:val="24"/>
          <w:szCs w:val="24"/>
        </w:rPr>
        <w:pict>
          <v:shape id="_x0000_s1271" type="#_x0000_t65" style="position:absolute;margin-left:305pt;margin-top:13.05pt;width:170pt;height:143pt;z-index:-251467776" wrapcoords="-123 0 -123 21433 123 21935 19378 21935 20242 21433 21970 19256 21970 335 21723 0 -123 0" fillcolor="#ff9" stroked="f">
            <v:shadow on="t"/>
            <v:textbox style="mso-next-textbox:#_x0000_s1271">
              <w:txbxContent>
                <w:p w:rsidR="004E06BF" w:rsidRDefault="004E06BF" w:rsidP="00C6139D">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529"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Information about additional Science Fair Competitions can be found online.</w:t>
                  </w:r>
                </w:p>
                <w:p w:rsidR="004E06BF" w:rsidRDefault="003854BE" w:rsidP="00C6139D">
                  <w:pPr>
                    <w:pStyle w:val="ListParagraph"/>
                    <w:numPr>
                      <w:ilvl w:val="0"/>
                      <w:numId w:val="78"/>
                    </w:numPr>
                    <w:ind w:left="180" w:hanging="180"/>
                    <w:rPr>
                      <w:rFonts w:ascii="Verdana" w:hAnsi="Verdana"/>
                      <w:sz w:val="16"/>
                      <w:szCs w:val="16"/>
                    </w:rPr>
                  </w:pPr>
                  <w:hyperlink r:id="rId16" w:history="1">
                    <w:r w:rsidR="004E06BF" w:rsidRPr="00C6139D">
                      <w:rPr>
                        <w:rStyle w:val="Hyperlink"/>
                        <w:rFonts w:ascii="Verdana" w:hAnsi="Verdana"/>
                        <w:sz w:val="16"/>
                        <w:szCs w:val="16"/>
                      </w:rPr>
                      <w:t>Discovery Channel Young Scientist Challenge</w:t>
                    </w:r>
                  </w:hyperlink>
                </w:p>
                <w:p w:rsidR="004E06BF" w:rsidRDefault="003854BE" w:rsidP="00C6139D">
                  <w:pPr>
                    <w:pStyle w:val="ListParagraph"/>
                    <w:numPr>
                      <w:ilvl w:val="0"/>
                      <w:numId w:val="78"/>
                    </w:numPr>
                    <w:ind w:left="180" w:hanging="180"/>
                    <w:rPr>
                      <w:rFonts w:ascii="Verdana" w:hAnsi="Verdana"/>
                      <w:sz w:val="16"/>
                      <w:szCs w:val="16"/>
                    </w:rPr>
                  </w:pPr>
                  <w:hyperlink r:id="rId17" w:history="1">
                    <w:r w:rsidR="004E06BF" w:rsidRPr="00C6139D">
                      <w:rPr>
                        <w:rStyle w:val="Hyperlink"/>
                        <w:rFonts w:ascii="Verdana" w:hAnsi="Verdana"/>
                        <w:sz w:val="16"/>
                        <w:szCs w:val="16"/>
                      </w:rPr>
                      <w:t>Broadcom MASTERS National Middle School Competition</w:t>
                    </w:r>
                  </w:hyperlink>
                </w:p>
                <w:p w:rsidR="004E06BF" w:rsidRPr="00C6139D" w:rsidRDefault="003854BE" w:rsidP="00C6139D">
                  <w:pPr>
                    <w:pStyle w:val="ListParagraph"/>
                    <w:numPr>
                      <w:ilvl w:val="0"/>
                      <w:numId w:val="78"/>
                    </w:numPr>
                    <w:ind w:left="180" w:hanging="180"/>
                    <w:rPr>
                      <w:rFonts w:ascii="Verdana" w:hAnsi="Verdana"/>
                      <w:sz w:val="16"/>
                      <w:szCs w:val="16"/>
                    </w:rPr>
                  </w:pPr>
                  <w:hyperlink r:id="rId18" w:history="1">
                    <w:r w:rsidR="004E06BF" w:rsidRPr="00C6139D">
                      <w:rPr>
                        <w:rStyle w:val="Hyperlink"/>
                        <w:rFonts w:ascii="Verdana" w:hAnsi="Verdana"/>
                        <w:sz w:val="16"/>
                        <w:szCs w:val="16"/>
                      </w:rPr>
                      <w:t>Google Science Fair</w:t>
                    </w:r>
                  </w:hyperlink>
                </w:p>
              </w:txbxContent>
            </v:textbox>
            <w10:wrap type="tight"/>
          </v:shape>
        </w:pict>
      </w:r>
    </w:p>
    <w:p w:rsidR="00C779C3" w:rsidRPr="00651FF4" w:rsidRDefault="00C779C3" w:rsidP="00C779C3">
      <w:pPr>
        <w:autoSpaceDE w:val="0"/>
        <w:autoSpaceDN w:val="0"/>
        <w:adjustRightInd w:val="0"/>
        <w:rPr>
          <w:rFonts w:ascii="Verdana" w:hAnsi="Verdana" w:cs="HelveticaNeue-LightItalic"/>
          <w:iCs/>
          <w:sz w:val="24"/>
          <w:szCs w:val="24"/>
        </w:rPr>
      </w:pPr>
      <w:r w:rsidRPr="00651FF4">
        <w:rPr>
          <w:rFonts w:ascii="Verdana" w:hAnsi="Verdana" w:cs="HelveticaNeue-LightItalic"/>
          <w:iCs/>
          <w:sz w:val="24"/>
          <w:szCs w:val="24"/>
        </w:rPr>
        <w:t xml:space="preserve">What Fair(s) should my students participate in? </w:t>
      </w:r>
      <w:r>
        <w:rPr>
          <w:rFonts w:ascii="Verdana" w:hAnsi="Verdana" w:cs="HelveticaNeue-LightItalic"/>
          <w:iCs/>
          <w:sz w:val="24"/>
          <w:szCs w:val="24"/>
        </w:rPr>
        <w:br/>
      </w:r>
      <w:r w:rsidRPr="007642A8">
        <w:rPr>
          <w:rFonts w:ascii="Verdana" w:hAnsi="Verdana" w:cs="HelveticaNeue-LightItalic"/>
          <w:iCs/>
          <w:sz w:val="20"/>
          <w:szCs w:val="20"/>
        </w:rPr>
        <w:t>The answer to this question will rely heavily upon YOUR experience with scientific inquiry and your experience with science fairs. We suggest that you begin slow and small and work your way into bigger fairs over time. If you “shoot for moon” the first year, it may be your last. It is the goal of this Guide to get students into school fairs and then on to a local Intel</w:t>
      </w:r>
      <w:r w:rsidR="00D16BC8">
        <w:rPr>
          <w:rFonts w:ascii="Calibri" w:hAnsi="Calibri" w:cs="HelveticaNeue-LightItalic"/>
          <w:iCs/>
          <w:sz w:val="20"/>
          <w:szCs w:val="20"/>
        </w:rPr>
        <w:t>®</w:t>
      </w:r>
      <w:r w:rsidRPr="007642A8">
        <w:rPr>
          <w:rFonts w:ascii="Verdana" w:hAnsi="Verdana" w:cs="HelveticaNeue-LightItalic"/>
          <w:iCs/>
          <w:sz w:val="20"/>
          <w:szCs w:val="20"/>
        </w:rPr>
        <w:t xml:space="preserve"> ISEF Affiliated Fair. </w:t>
      </w:r>
    </w:p>
    <w:p w:rsidR="00C779C3" w:rsidRPr="007642A8" w:rsidRDefault="00C779C3" w:rsidP="00C779C3">
      <w:pPr>
        <w:autoSpaceDE w:val="0"/>
        <w:autoSpaceDN w:val="0"/>
        <w:adjustRightInd w:val="0"/>
        <w:rPr>
          <w:rFonts w:ascii="Verdana" w:hAnsi="Verdana" w:cs="HelveticaNeue-LightItalic"/>
          <w:iCs/>
          <w:sz w:val="20"/>
          <w:szCs w:val="20"/>
        </w:rPr>
      </w:pPr>
      <w:r w:rsidRPr="00651FF4">
        <w:rPr>
          <w:rFonts w:ascii="Verdana" w:hAnsi="Verdana" w:cs="HelveticaNeue-LightItalic"/>
          <w:b/>
          <w:iCs/>
          <w:sz w:val="20"/>
          <w:szCs w:val="20"/>
        </w:rPr>
        <w:t>A. School Fairs:</w:t>
      </w:r>
      <w:r w:rsidRPr="007642A8">
        <w:rPr>
          <w:rFonts w:ascii="Verdana" w:hAnsi="Verdana" w:cs="HelveticaNeue-LightItalic"/>
          <w:iCs/>
          <w:sz w:val="20"/>
          <w:szCs w:val="20"/>
        </w:rPr>
        <w:t xml:space="preserve"> School fairs are a great way to get teachers, students and community members excited about scientific inquiry. If this is your first year doing science fairs, this is a great start. Be sure to enlist the help and participation of other teachers, particularly science teachers in your building. Contact other teachers in your area who have successfully organized school fairs and use their suggestions. You will need to consider the following when staging your own school fair: </w:t>
      </w:r>
    </w:p>
    <w:p w:rsidR="00C779C3"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t xml:space="preserve">Approval: Administrator approval and scheduling: Be sure to discuss the fair with your building administrator and get the date approved on the school calendar. </w:t>
      </w:r>
      <w:r>
        <w:rPr>
          <w:rFonts w:ascii="Verdana" w:hAnsi="Verdana" w:cs="HelveticaNeue-LightItalic"/>
          <w:iCs/>
          <w:sz w:val="20"/>
          <w:szCs w:val="20"/>
        </w:rPr>
        <w:br/>
      </w:r>
    </w:p>
    <w:p w:rsidR="00C779C3"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lastRenderedPageBreak/>
        <w:t xml:space="preserve">Facilities: Enlist the early support of your custodial staff. You will need the space prepared, table set up and taken down, doors unlocked and more. Bring coffee and food the week before! </w:t>
      </w:r>
      <w:r>
        <w:rPr>
          <w:rFonts w:ascii="Verdana" w:hAnsi="Verdana" w:cs="HelveticaNeue-LightItalic"/>
          <w:iCs/>
          <w:sz w:val="20"/>
          <w:szCs w:val="20"/>
        </w:rPr>
        <w:br/>
      </w:r>
    </w:p>
    <w:p w:rsidR="00C779C3"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t xml:space="preserve">Number of Participants: How many students will participate and where? The space available might determine this. Plan early. </w:t>
      </w:r>
      <w:r>
        <w:rPr>
          <w:rFonts w:ascii="Verdana" w:hAnsi="Verdana" w:cs="HelveticaNeue-LightItalic"/>
          <w:iCs/>
          <w:sz w:val="20"/>
          <w:szCs w:val="20"/>
        </w:rPr>
        <w:br/>
      </w:r>
    </w:p>
    <w:p w:rsidR="00C779C3"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t>To Judge or Not to Judge?: Will you judge the fair or will it be an exposition? If you decide to judge, who will organize the judges and what scale or rating form will be used. Organizing judges for a school fair will take lots of advance planning; you will definitely need some help here. If you judge and want to hand out ribbons or certificates, those will need to be ordered early.</w:t>
      </w:r>
      <w:r>
        <w:rPr>
          <w:rFonts w:ascii="Verdana" w:hAnsi="Verdana" w:cs="HelveticaNeue-LightItalic"/>
          <w:iCs/>
          <w:sz w:val="20"/>
          <w:szCs w:val="20"/>
        </w:rPr>
        <w:br/>
      </w:r>
      <w:r w:rsidRPr="00651FF4">
        <w:rPr>
          <w:rFonts w:ascii="Verdana" w:hAnsi="Verdana" w:cs="HelveticaNeue-LightItalic"/>
          <w:iCs/>
          <w:sz w:val="20"/>
          <w:szCs w:val="20"/>
        </w:rPr>
        <w:t xml:space="preserve"> </w:t>
      </w:r>
    </w:p>
    <w:p w:rsidR="00C779C3"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t xml:space="preserve">Display Boards: Order early!! </w:t>
      </w:r>
      <w:r>
        <w:rPr>
          <w:rFonts w:ascii="Verdana" w:hAnsi="Verdana" w:cs="HelveticaNeue-LightItalic"/>
          <w:iCs/>
          <w:sz w:val="20"/>
          <w:szCs w:val="20"/>
        </w:rPr>
        <w:br/>
      </w:r>
    </w:p>
    <w:p w:rsidR="00C779C3" w:rsidRPr="00651FF4" w:rsidRDefault="00C779C3" w:rsidP="00C779C3">
      <w:pPr>
        <w:pStyle w:val="ListParagraph"/>
        <w:numPr>
          <w:ilvl w:val="0"/>
          <w:numId w:val="2"/>
        </w:numPr>
        <w:autoSpaceDE w:val="0"/>
        <w:autoSpaceDN w:val="0"/>
        <w:adjustRightInd w:val="0"/>
        <w:rPr>
          <w:rFonts w:ascii="Verdana" w:hAnsi="Verdana" w:cs="HelveticaNeue-LightItalic"/>
          <w:iCs/>
          <w:sz w:val="20"/>
          <w:szCs w:val="20"/>
        </w:rPr>
      </w:pPr>
      <w:r w:rsidRPr="00651FF4">
        <w:rPr>
          <w:rFonts w:ascii="Verdana" w:hAnsi="Verdana" w:cs="HelveticaNeue-LightItalic"/>
          <w:iCs/>
          <w:sz w:val="20"/>
          <w:szCs w:val="20"/>
        </w:rPr>
        <w:t xml:space="preserve">Supplies: Students doing inquiry will require materials for their investigations. Who will pay and most importantly, who will do the shopping? </w:t>
      </w:r>
    </w:p>
    <w:p w:rsidR="00C779C3" w:rsidRPr="007642A8" w:rsidRDefault="00C779C3" w:rsidP="00C779C3">
      <w:pPr>
        <w:autoSpaceDE w:val="0"/>
        <w:autoSpaceDN w:val="0"/>
        <w:adjustRightInd w:val="0"/>
        <w:rPr>
          <w:rFonts w:ascii="Verdana" w:hAnsi="Verdana" w:cs="HelveticaNeue-LightItalic"/>
          <w:iCs/>
          <w:sz w:val="20"/>
          <w:szCs w:val="20"/>
        </w:rPr>
      </w:pPr>
    </w:p>
    <w:p w:rsidR="00C779C3" w:rsidRDefault="00C779C3" w:rsidP="00C779C3">
      <w:pPr>
        <w:autoSpaceDE w:val="0"/>
        <w:autoSpaceDN w:val="0"/>
        <w:adjustRightInd w:val="0"/>
        <w:rPr>
          <w:rFonts w:ascii="Verdana" w:hAnsi="Verdana" w:cs="HelveticaNeue-LightItalic"/>
          <w:iCs/>
          <w:sz w:val="20"/>
          <w:szCs w:val="20"/>
        </w:rPr>
      </w:pPr>
      <w:r w:rsidRPr="00651FF4">
        <w:rPr>
          <w:rFonts w:ascii="Verdana" w:hAnsi="Verdana" w:cs="HelveticaNeue-LightItalic"/>
          <w:b/>
          <w:iCs/>
          <w:sz w:val="20"/>
          <w:szCs w:val="20"/>
        </w:rPr>
        <w:t>B. Intel</w:t>
      </w:r>
      <w:r w:rsidR="00D16BC8">
        <w:rPr>
          <w:rFonts w:ascii="Calibri" w:hAnsi="Calibri" w:cs="HelveticaNeue-LightItalic"/>
          <w:b/>
          <w:iCs/>
          <w:sz w:val="20"/>
          <w:szCs w:val="20"/>
        </w:rPr>
        <w:t>®</w:t>
      </w:r>
      <w:r w:rsidRPr="00651FF4">
        <w:rPr>
          <w:rFonts w:ascii="Verdana" w:hAnsi="Verdana" w:cs="HelveticaNeue-LightItalic"/>
          <w:b/>
          <w:iCs/>
          <w:sz w:val="20"/>
          <w:szCs w:val="20"/>
        </w:rPr>
        <w:t xml:space="preserve"> ISEF Affiliated Fair:</w:t>
      </w:r>
      <w:r w:rsidRPr="007642A8">
        <w:rPr>
          <w:rFonts w:ascii="Verdana" w:hAnsi="Verdana" w:cs="HelveticaNeue-LightItalic"/>
          <w:iCs/>
          <w:sz w:val="20"/>
          <w:szCs w:val="20"/>
        </w:rPr>
        <w:t xml:space="preserve"> Participation in an Intel</w:t>
      </w:r>
      <w:r w:rsidR="00D16BC8">
        <w:rPr>
          <w:rFonts w:ascii="Calibri" w:hAnsi="Calibri" w:cs="HelveticaNeue-LightItalic"/>
          <w:iCs/>
          <w:sz w:val="20"/>
          <w:szCs w:val="20"/>
        </w:rPr>
        <w:t>®</w:t>
      </w:r>
      <w:r w:rsidRPr="007642A8">
        <w:rPr>
          <w:rFonts w:ascii="Verdana" w:hAnsi="Verdana" w:cs="HelveticaNeue-LightItalic"/>
          <w:iCs/>
          <w:sz w:val="20"/>
          <w:szCs w:val="20"/>
        </w:rPr>
        <w:t xml:space="preserve"> ISEF Affiliated Fair requires some knowledge of the Intel</w:t>
      </w:r>
      <w:r w:rsidR="00D16BC8">
        <w:rPr>
          <w:rFonts w:ascii="Calibri" w:hAnsi="Calibri" w:cs="HelveticaNeue-LightItalic"/>
          <w:iCs/>
          <w:sz w:val="20"/>
          <w:szCs w:val="20"/>
        </w:rPr>
        <w:t>®</w:t>
      </w:r>
      <w:r w:rsidRPr="007642A8">
        <w:rPr>
          <w:rFonts w:ascii="Verdana" w:hAnsi="Verdana" w:cs="HelveticaNeue-LightItalic"/>
          <w:iCs/>
          <w:sz w:val="20"/>
          <w:szCs w:val="20"/>
        </w:rPr>
        <w:t xml:space="preserve"> ISEF rules. Certain projects require advance approval so make sure you prepare prior to your students conducting investigation. Once your students understand the inquiry process and have practice with science fairs, this is the next step. These fairs are competitive.</w:t>
      </w:r>
    </w:p>
    <w:p w:rsidR="00C779C3" w:rsidRDefault="00C779C3" w:rsidP="00C779C3">
      <w:pPr>
        <w:autoSpaceDE w:val="0"/>
        <w:autoSpaceDN w:val="0"/>
        <w:adjustRightInd w:val="0"/>
        <w:rPr>
          <w:rFonts w:ascii="Verdana" w:hAnsi="Verdana" w:cs="HelveticaNeue-LightItalic"/>
          <w:iCs/>
          <w:sz w:val="20"/>
          <w:szCs w:val="20"/>
        </w:rPr>
      </w:pPr>
    </w:p>
    <w:p w:rsidR="00C779C3" w:rsidRPr="00FE4926" w:rsidRDefault="00C779C3" w:rsidP="00C779C3">
      <w:pPr>
        <w:pBdr>
          <w:bottom w:val="single" w:sz="4" w:space="1" w:color="auto"/>
        </w:pBdr>
        <w:autoSpaceDE w:val="0"/>
        <w:autoSpaceDN w:val="0"/>
        <w:adjustRightInd w:val="0"/>
        <w:rPr>
          <w:rFonts w:ascii="Verdana" w:hAnsi="Verdana" w:cs="HelveticaNeue-LightItalic"/>
          <w:b/>
          <w:iCs/>
          <w:color w:val="0860A8"/>
          <w:sz w:val="24"/>
          <w:szCs w:val="24"/>
        </w:rPr>
      </w:pPr>
      <w:r w:rsidRPr="00FE4926">
        <w:rPr>
          <w:rFonts w:ascii="Verdana" w:hAnsi="Verdana" w:cs="HelveticaNeue-LightItalic"/>
          <w:b/>
          <w:iCs/>
          <w:color w:val="0860A8"/>
          <w:sz w:val="24"/>
          <w:szCs w:val="24"/>
        </w:rPr>
        <w:t>Where Can I Find Help?</w:t>
      </w:r>
    </w:p>
    <w:p w:rsidR="00C779C3" w:rsidRPr="00FE4926" w:rsidRDefault="00C779C3" w:rsidP="00C779C3">
      <w:pPr>
        <w:pStyle w:val="Default"/>
        <w:rPr>
          <w:rFonts w:ascii="Verdana" w:hAnsi="Verdana"/>
          <w:b/>
          <w:color w:val="auto"/>
          <w:sz w:val="20"/>
          <w:szCs w:val="20"/>
        </w:rPr>
      </w:pPr>
      <w:r w:rsidRPr="00FE4926">
        <w:rPr>
          <w:rFonts w:ascii="Verdana" w:hAnsi="Verdana"/>
          <w:b/>
          <w:color w:val="auto"/>
          <w:sz w:val="20"/>
          <w:szCs w:val="20"/>
        </w:rPr>
        <w:t>Finding your local Intel</w:t>
      </w:r>
      <w:r w:rsidR="00D16BC8">
        <w:rPr>
          <w:rFonts w:ascii="Calibri" w:hAnsi="Calibri"/>
          <w:b/>
          <w:color w:val="auto"/>
          <w:sz w:val="20"/>
          <w:szCs w:val="20"/>
        </w:rPr>
        <w:t>®</w:t>
      </w:r>
      <w:r w:rsidRPr="00FE4926">
        <w:rPr>
          <w:rFonts w:ascii="Verdana" w:hAnsi="Verdana"/>
          <w:b/>
          <w:color w:val="auto"/>
          <w:sz w:val="20"/>
          <w:szCs w:val="20"/>
        </w:rPr>
        <w:t xml:space="preserve"> ISEF Affiliated Fair </w:t>
      </w:r>
    </w:p>
    <w:p w:rsidR="00C779C3" w:rsidRPr="009262F4" w:rsidRDefault="00C779C3" w:rsidP="00C779C3">
      <w:pPr>
        <w:pStyle w:val="CM162"/>
        <w:spacing w:line="280" w:lineRule="atLeast"/>
        <w:ind w:right="95"/>
        <w:rPr>
          <w:rFonts w:ascii="Verdana" w:hAnsi="Verdana" w:cs="LHAAB H+ Helvetica Neue"/>
          <w:color w:val="211E1E"/>
          <w:sz w:val="20"/>
          <w:szCs w:val="20"/>
        </w:rPr>
      </w:pPr>
      <w:r w:rsidRPr="009262F4">
        <w:rPr>
          <w:rFonts w:ascii="Verdana" w:hAnsi="Verdana" w:cs="LHAAB H+ Helvetica Neue"/>
          <w:sz w:val="20"/>
          <w:szCs w:val="20"/>
        </w:rPr>
        <w:t>An Affiliated Fair is one that follows the Intel</w:t>
      </w:r>
      <w:r w:rsidR="00D16BC8">
        <w:rPr>
          <w:rFonts w:ascii="Calibri" w:hAnsi="Calibri" w:cs="LHAAB H+ Helvetica Neue"/>
          <w:sz w:val="20"/>
          <w:szCs w:val="20"/>
        </w:rPr>
        <w:t>®</w:t>
      </w:r>
      <w:r w:rsidRPr="009262F4">
        <w:rPr>
          <w:rFonts w:ascii="Verdana" w:hAnsi="Verdana" w:cs="LHAAB H+ Helvetica Neue"/>
          <w:sz w:val="20"/>
          <w:szCs w:val="20"/>
        </w:rPr>
        <w:t xml:space="preserve"> ISEF rules and procedures and sends its winners on to compete at the next level in the Intel</w:t>
      </w:r>
      <w:r w:rsidR="00D16BC8">
        <w:rPr>
          <w:rFonts w:ascii="Calibri" w:hAnsi="Calibri" w:cs="LHAAB H+ Helvetica Neue"/>
          <w:sz w:val="20"/>
          <w:szCs w:val="20"/>
        </w:rPr>
        <w:t>®</w:t>
      </w:r>
      <w:r w:rsidRPr="009262F4">
        <w:rPr>
          <w:rFonts w:ascii="Verdana" w:hAnsi="Verdana" w:cs="LHAAB H+ Helvetica Neue"/>
          <w:sz w:val="20"/>
          <w:szCs w:val="20"/>
        </w:rPr>
        <w:t xml:space="preserve"> ISEF system of fairs. Approximately 500 regional and state fairs all over the United States and around the world affiliate with Intel</w:t>
      </w:r>
      <w:r w:rsidR="00D16BC8">
        <w:rPr>
          <w:rFonts w:ascii="Calibri" w:hAnsi="Calibri" w:cs="LHAAB H+ Helvetica Neue"/>
          <w:sz w:val="20"/>
          <w:szCs w:val="20"/>
        </w:rPr>
        <w:t>®</w:t>
      </w:r>
      <w:r w:rsidRPr="009262F4">
        <w:rPr>
          <w:rFonts w:ascii="Verdana" w:hAnsi="Verdana" w:cs="LHAAB H+ Helvetica Neue"/>
          <w:sz w:val="20"/>
          <w:szCs w:val="20"/>
        </w:rPr>
        <w:t xml:space="preserve"> ISEF each year. The best way to find one near you is to go to the Intel</w:t>
      </w:r>
      <w:r w:rsidR="00D16BC8">
        <w:rPr>
          <w:rFonts w:ascii="Calibri" w:hAnsi="Calibri" w:cs="LHAAB H+ Helvetica Neue"/>
          <w:sz w:val="20"/>
          <w:szCs w:val="20"/>
        </w:rPr>
        <w:t>®</w:t>
      </w:r>
      <w:r w:rsidRPr="009262F4">
        <w:rPr>
          <w:rFonts w:ascii="Verdana" w:hAnsi="Verdana" w:cs="LHAAB H+ Helvetica Neue"/>
          <w:sz w:val="20"/>
          <w:szCs w:val="20"/>
        </w:rPr>
        <w:t xml:space="preserve"> ISEF Web site: </w:t>
      </w:r>
      <w:hyperlink r:id="rId19" w:history="1">
        <w:r w:rsidR="00923BA1" w:rsidRPr="00923BA1">
          <w:rPr>
            <w:rStyle w:val="Hyperlink"/>
            <w:rFonts w:ascii="Verdana" w:hAnsi="Verdana" w:cs="LHAAB I+ Helvetica Neue"/>
            <w:sz w:val="20"/>
            <w:szCs w:val="20"/>
          </w:rPr>
          <w:t>http://sciserv.org/isef/aff_fairs/aff_fairsearch.asp</w:t>
        </w:r>
      </w:hyperlink>
      <w:r w:rsidRPr="009262F4">
        <w:rPr>
          <w:rFonts w:ascii="Verdana" w:hAnsi="Verdana" w:cs="LHAAB H+ Helvetica Neue"/>
          <w:color w:val="211E1E"/>
          <w:sz w:val="20"/>
          <w:szCs w:val="20"/>
        </w:rPr>
        <w:t xml:space="preserve">. </w:t>
      </w:r>
      <w:r w:rsidRPr="009262F4">
        <w:rPr>
          <w:rFonts w:ascii="Verdana" w:hAnsi="Verdana" w:cs="LHAAB H+ Helvetica Neue"/>
          <w:color w:val="211E1E"/>
          <w:sz w:val="20"/>
          <w:szCs w:val="20"/>
          <w:u w:val="single"/>
        </w:rPr>
        <w:t>Not all fairs accept middle school projects</w:t>
      </w:r>
      <w:r w:rsidRPr="009262F4">
        <w:rPr>
          <w:rFonts w:ascii="Verdana" w:hAnsi="Verdana" w:cs="LHAAB H+ Helvetica Neue"/>
          <w:color w:val="211E1E"/>
          <w:sz w:val="20"/>
          <w:szCs w:val="20"/>
        </w:rPr>
        <w:t>, but the Fair Director listed at the Intel</w:t>
      </w:r>
      <w:r w:rsidR="00D16BC8">
        <w:rPr>
          <w:rFonts w:ascii="Calibri" w:hAnsi="Calibri" w:cs="LHAAB H+ Helvetica Neue"/>
          <w:color w:val="211E1E"/>
          <w:sz w:val="20"/>
          <w:szCs w:val="20"/>
        </w:rPr>
        <w:t>®</w:t>
      </w:r>
      <w:r w:rsidRPr="009262F4">
        <w:rPr>
          <w:rFonts w:ascii="Verdana" w:hAnsi="Verdana" w:cs="LHAAB H+ Helvetica Neue"/>
          <w:color w:val="211E1E"/>
          <w:sz w:val="20"/>
          <w:szCs w:val="20"/>
        </w:rPr>
        <w:t xml:space="preserve"> ISEF site can be a great local contact and will direct you to a fair that does. If it is not immediately apparent which fair serves your location, feel free to contact the Fair Director on any nearby fair and ask which fair you should plan to attend. </w:t>
      </w:r>
    </w:p>
    <w:p w:rsidR="00C779C3" w:rsidRPr="009262F4" w:rsidRDefault="00C779C3" w:rsidP="00C779C3">
      <w:pPr>
        <w:pStyle w:val="CM166"/>
        <w:spacing w:line="283" w:lineRule="atLeast"/>
        <w:ind w:right="470"/>
        <w:rPr>
          <w:rFonts w:ascii="Verdana" w:hAnsi="Verdana" w:cs="LHAAB H+ Helvetica Neue"/>
          <w:color w:val="211E1E"/>
          <w:sz w:val="20"/>
          <w:szCs w:val="20"/>
        </w:rPr>
      </w:pPr>
      <w:r w:rsidRPr="009262F4">
        <w:rPr>
          <w:rFonts w:ascii="Verdana" w:hAnsi="Verdana" w:cs="LHAAB H+ Helvetica Neue"/>
          <w:color w:val="211E1E"/>
          <w:sz w:val="20"/>
          <w:szCs w:val="20"/>
        </w:rPr>
        <w:t xml:space="preserve">The workload of preparing students for a middle school fair can be significantly reduced by incorporating community and school volunteers into your after-school program. So where do you start? First stop: get organized! </w:t>
      </w:r>
    </w:p>
    <w:p w:rsidR="00C779C3" w:rsidRDefault="00C779C3" w:rsidP="00C779C3">
      <w:pPr>
        <w:pStyle w:val="CM165"/>
        <w:rPr>
          <w:rFonts w:ascii="Verdana" w:hAnsi="Verdana" w:cs="LHAAB I+ Helvetica Neue"/>
          <w:b/>
          <w:color w:val="211E1E"/>
          <w:sz w:val="20"/>
          <w:szCs w:val="20"/>
        </w:rPr>
      </w:pPr>
    </w:p>
    <w:p w:rsidR="00C779C3" w:rsidRPr="00C671B0" w:rsidRDefault="00C779C3" w:rsidP="00C779C3">
      <w:pPr>
        <w:pStyle w:val="CM165"/>
        <w:rPr>
          <w:rFonts w:ascii="Verdana" w:hAnsi="Verdana" w:cs="LHAAB I+ Helvetica Neue"/>
          <w:b/>
          <w:color w:val="211E1E"/>
          <w:sz w:val="20"/>
          <w:szCs w:val="20"/>
        </w:rPr>
      </w:pPr>
      <w:r w:rsidRPr="00C671B0">
        <w:rPr>
          <w:rFonts w:ascii="Verdana" w:hAnsi="Verdana" w:cs="LHAAB I+ Helvetica Neue"/>
          <w:b/>
          <w:color w:val="211E1E"/>
          <w:sz w:val="20"/>
          <w:szCs w:val="20"/>
        </w:rPr>
        <w:lastRenderedPageBreak/>
        <w:t xml:space="preserve">You </w:t>
      </w:r>
      <w:r>
        <w:rPr>
          <w:rFonts w:ascii="Verdana" w:hAnsi="Verdana" w:cs="LHAAB I+ Helvetica Neue"/>
          <w:b/>
          <w:color w:val="211E1E"/>
          <w:sz w:val="20"/>
          <w:szCs w:val="20"/>
        </w:rPr>
        <w:t>n</w:t>
      </w:r>
      <w:r w:rsidRPr="00C671B0">
        <w:rPr>
          <w:rFonts w:ascii="Verdana" w:hAnsi="Verdana" w:cs="LHAAB I+ Helvetica Neue"/>
          <w:b/>
          <w:color w:val="211E1E"/>
          <w:sz w:val="20"/>
          <w:szCs w:val="20"/>
        </w:rPr>
        <w:t xml:space="preserve">eed </w:t>
      </w:r>
      <w:r>
        <w:rPr>
          <w:rFonts w:ascii="Verdana" w:hAnsi="Verdana" w:cs="LHAAB I+ Helvetica Neue"/>
          <w:b/>
          <w:color w:val="211E1E"/>
          <w:sz w:val="20"/>
          <w:szCs w:val="20"/>
        </w:rPr>
        <w:t>h</w:t>
      </w:r>
      <w:r w:rsidRPr="00C671B0">
        <w:rPr>
          <w:rFonts w:ascii="Verdana" w:hAnsi="Verdana" w:cs="LHAAB I+ Helvetica Neue"/>
          <w:b/>
          <w:color w:val="211E1E"/>
          <w:sz w:val="20"/>
          <w:szCs w:val="20"/>
        </w:rPr>
        <w:t xml:space="preserve">elp </w:t>
      </w:r>
      <w:r>
        <w:rPr>
          <w:rFonts w:ascii="Verdana" w:hAnsi="Verdana" w:cs="LHAAB I+ Helvetica Neue"/>
          <w:b/>
          <w:color w:val="211E1E"/>
          <w:sz w:val="20"/>
          <w:szCs w:val="20"/>
        </w:rPr>
        <w:t>f</w:t>
      </w:r>
      <w:r w:rsidRPr="00C671B0">
        <w:rPr>
          <w:rFonts w:ascii="Verdana" w:hAnsi="Verdana" w:cs="LHAAB I+ Helvetica Neue"/>
          <w:b/>
          <w:color w:val="211E1E"/>
          <w:sz w:val="20"/>
          <w:szCs w:val="20"/>
        </w:rPr>
        <w:t xml:space="preserve">rom the following people: </w:t>
      </w:r>
    </w:p>
    <w:p w:rsidR="00C779C3" w:rsidRPr="009262F4" w:rsidRDefault="00C779C3" w:rsidP="00C779C3">
      <w:pPr>
        <w:pStyle w:val="CM162"/>
        <w:spacing w:line="283" w:lineRule="atLeast"/>
        <w:rPr>
          <w:rFonts w:ascii="Verdana" w:hAnsi="Verdana" w:cs="LHAAB H+ Helvetica Neue"/>
          <w:color w:val="211E1E"/>
          <w:sz w:val="20"/>
          <w:szCs w:val="20"/>
        </w:rPr>
      </w:pPr>
      <w:r w:rsidRPr="00C671B0">
        <w:rPr>
          <w:rFonts w:ascii="Verdana" w:hAnsi="Verdana" w:cs="LHAAB H+ Helvetica Neue"/>
          <w:color w:val="211E1E"/>
        </w:rPr>
        <w:t>The Fair Director</w:t>
      </w:r>
      <w:r w:rsidRPr="009262F4">
        <w:rPr>
          <w:rFonts w:ascii="Verdana" w:hAnsi="Verdana" w:cs="LHAAB H+ Helvetica Neue"/>
          <w:color w:val="211E1E"/>
          <w:sz w:val="20"/>
          <w:szCs w:val="20"/>
        </w:rPr>
        <w:t xml:space="preserve"> </w:t>
      </w:r>
      <w:r>
        <w:rPr>
          <w:rFonts w:ascii="Verdana" w:hAnsi="Verdana" w:cs="LHAAB H+ Helvetica Neue"/>
          <w:color w:val="211E1E"/>
          <w:sz w:val="20"/>
          <w:szCs w:val="20"/>
        </w:rPr>
        <w:br/>
      </w:r>
      <w:r w:rsidRPr="009262F4">
        <w:rPr>
          <w:rFonts w:ascii="Verdana" w:hAnsi="Verdana" w:cs="LHAAB H+ Helvetica Neue"/>
          <w:color w:val="211E1E"/>
          <w:sz w:val="20"/>
          <w:szCs w:val="20"/>
        </w:rPr>
        <w:t>The relationship you have with the local director(s) of the Intel</w:t>
      </w:r>
      <w:r w:rsidR="00D16BC8">
        <w:rPr>
          <w:rFonts w:ascii="Calibri" w:hAnsi="Calibri" w:cs="LHAAB H+ Helvetica Neue"/>
          <w:color w:val="211E1E"/>
          <w:sz w:val="20"/>
          <w:szCs w:val="20"/>
        </w:rPr>
        <w:t>®</w:t>
      </w:r>
      <w:r w:rsidRPr="009262F4">
        <w:rPr>
          <w:rFonts w:ascii="Verdana" w:hAnsi="Verdana" w:cs="LHAAB H+ Helvetica Neue"/>
          <w:color w:val="211E1E"/>
          <w:sz w:val="20"/>
          <w:szCs w:val="20"/>
        </w:rPr>
        <w:t xml:space="preserve"> ISEF Affiliated Fair is a very important one! It might become one of the more valuable relationships in your work life for the next several months. The Fair Director </w:t>
      </w:r>
      <w:r w:rsidRPr="003C10A3">
        <w:rPr>
          <w:rFonts w:ascii="Verdana" w:hAnsi="Verdana" w:cs="LHAAB H+ Helvetica Neue"/>
          <w:color w:val="211E1E"/>
          <w:sz w:val="20"/>
          <w:szCs w:val="20"/>
        </w:rPr>
        <w:t>may</w:t>
      </w:r>
      <w:r w:rsidR="003C10A3">
        <w:rPr>
          <w:rFonts w:ascii="Verdana" w:hAnsi="Verdana" w:cs="LHAAB H+ Helvetica Neue"/>
          <w:color w:val="211E1E"/>
          <w:sz w:val="20"/>
          <w:szCs w:val="20"/>
        </w:rPr>
        <w:t xml:space="preserve"> </w:t>
      </w:r>
      <w:r w:rsidRPr="003C10A3">
        <w:rPr>
          <w:rFonts w:ascii="Verdana" w:hAnsi="Verdana" w:cs="LHAAB H+ Helvetica Neue"/>
          <w:color w:val="211E1E"/>
          <w:sz w:val="20"/>
          <w:szCs w:val="20"/>
        </w:rPr>
        <w:t>take</w:t>
      </w:r>
      <w:r w:rsidRPr="009262F4">
        <w:rPr>
          <w:rFonts w:ascii="Verdana" w:hAnsi="Verdana" w:cs="LHAAB H+ Helvetica Neue"/>
          <w:color w:val="211E1E"/>
          <w:sz w:val="20"/>
          <w:szCs w:val="20"/>
        </w:rPr>
        <w:t xml:space="preserve"> care of many tasks related to your Fair, such as: </w:t>
      </w:r>
    </w:p>
    <w:p w:rsidR="00C779C3" w:rsidRPr="009262F4" w:rsidRDefault="00C779C3" w:rsidP="00C779C3">
      <w:pPr>
        <w:pStyle w:val="CM163"/>
        <w:numPr>
          <w:ilvl w:val="0"/>
          <w:numId w:val="3"/>
        </w:numPr>
        <w:spacing w:line="228" w:lineRule="atLeast"/>
        <w:rPr>
          <w:rFonts w:ascii="Verdana" w:hAnsi="Verdana" w:cs="LHAAB H+ Helvetica Neue"/>
          <w:color w:val="211E1E"/>
          <w:sz w:val="20"/>
          <w:szCs w:val="20"/>
        </w:rPr>
      </w:pPr>
      <w:r w:rsidRPr="009262F4">
        <w:rPr>
          <w:rFonts w:ascii="Verdana" w:hAnsi="Verdana" w:cs="LHAAB H+ Helvetica Neue"/>
          <w:color w:val="211E1E"/>
          <w:sz w:val="20"/>
          <w:szCs w:val="20"/>
        </w:rPr>
        <w:t>making initial contact with your school administrator and being a liaison between your school and the Fair program throughout the year;</w:t>
      </w:r>
    </w:p>
    <w:p w:rsidR="00C779C3" w:rsidRPr="009262F4" w:rsidRDefault="00C779C3" w:rsidP="00C779C3">
      <w:pPr>
        <w:pStyle w:val="CM163"/>
        <w:numPr>
          <w:ilvl w:val="0"/>
          <w:numId w:val="3"/>
        </w:numPr>
        <w:spacing w:line="223" w:lineRule="atLeast"/>
        <w:rPr>
          <w:rFonts w:ascii="Verdana" w:hAnsi="Verdana" w:cs="LHAAB H+ Helvetica Neue"/>
          <w:color w:val="211E1E"/>
          <w:sz w:val="20"/>
          <w:szCs w:val="20"/>
        </w:rPr>
      </w:pPr>
      <w:r w:rsidRPr="009262F4">
        <w:rPr>
          <w:rFonts w:ascii="Verdana" w:hAnsi="Verdana" w:cs="LHAAB H+ Helvetica Neue"/>
          <w:color w:val="211E1E"/>
          <w:sz w:val="20"/>
          <w:szCs w:val="20"/>
        </w:rPr>
        <w:t xml:space="preserve">providing you with information on how to access financial support for your Club; </w:t>
      </w:r>
    </w:p>
    <w:p w:rsidR="00C779C3" w:rsidRPr="009262F4" w:rsidRDefault="00C779C3" w:rsidP="00C779C3">
      <w:pPr>
        <w:pStyle w:val="CM163"/>
        <w:numPr>
          <w:ilvl w:val="0"/>
          <w:numId w:val="3"/>
        </w:numPr>
        <w:spacing w:line="223" w:lineRule="atLeast"/>
        <w:rPr>
          <w:rFonts w:ascii="Verdana" w:hAnsi="Verdana" w:cs="LHAAB H+ Helvetica Neue"/>
          <w:color w:val="211E1E"/>
          <w:sz w:val="20"/>
          <w:szCs w:val="20"/>
        </w:rPr>
      </w:pPr>
      <w:r w:rsidRPr="009262F4">
        <w:rPr>
          <w:rFonts w:ascii="Verdana" w:hAnsi="Verdana" w:cs="LHAAB H+ Helvetica Neue"/>
          <w:color w:val="211E1E"/>
          <w:sz w:val="20"/>
          <w:szCs w:val="20"/>
        </w:rPr>
        <w:t>answering your questions on Intel</w:t>
      </w:r>
      <w:r w:rsidR="00D16BC8">
        <w:rPr>
          <w:rFonts w:ascii="Calibri" w:hAnsi="Calibri" w:cs="LHAAB H+ Helvetica Neue"/>
          <w:color w:val="211E1E"/>
          <w:sz w:val="20"/>
          <w:szCs w:val="20"/>
        </w:rPr>
        <w:t>®</w:t>
      </w:r>
      <w:r w:rsidRPr="009262F4">
        <w:rPr>
          <w:rFonts w:ascii="Verdana" w:hAnsi="Verdana" w:cs="LHAAB H+ Helvetica Neue"/>
          <w:color w:val="211E1E"/>
          <w:sz w:val="20"/>
          <w:szCs w:val="20"/>
        </w:rPr>
        <w:t xml:space="preserve"> ISEF forms and rules; </w:t>
      </w:r>
    </w:p>
    <w:p w:rsidR="00C779C3" w:rsidRPr="009262F4" w:rsidRDefault="00C779C3" w:rsidP="00C779C3">
      <w:pPr>
        <w:pStyle w:val="CM163"/>
        <w:numPr>
          <w:ilvl w:val="0"/>
          <w:numId w:val="3"/>
        </w:numPr>
        <w:spacing w:line="223" w:lineRule="atLeast"/>
        <w:rPr>
          <w:rFonts w:ascii="Verdana" w:hAnsi="Verdana" w:cs="LHAAB H+ Helvetica Neue"/>
          <w:color w:val="211E1E"/>
          <w:sz w:val="20"/>
          <w:szCs w:val="20"/>
        </w:rPr>
      </w:pPr>
      <w:r w:rsidRPr="009262F4">
        <w:rPr>
          <w:rFonts w:ascii="Verdana" w:hAnsi="Verdana" w:cs="LHAAB H+ Helvetica Neue"/>
          <w:color w:val="211E1E"/>
          <w:sz w:val="20"/>
          <w:szCs w:val="20"/>
        </w:rPr>
        <w:t xml:space="preserve">recruiting and orienting the Scientific Review Committee (SRC); </w:t>
      </w:r>
    </w:p>
    <w:p w:rsidR="00C779C3" w:rsidRPr="009262F4" w:rsidRDefault="00C779C3" w:rsidP="00C779C3">
      <w:pPr>
        <w:pStyle w:val="CM162"/>
        <w:numPr>
          <w:ilvl w:val="0"/>
          <w:numId w:val="3"/>
        </w:numPr>
        <w:spacing w:line="223" w:lineRule="atLeast"/>
        <w:rPr>
          <w:rFonts w:ascii="Verdana" w:hAnsi="Verdana" w:cs="LHAAB H+ Helvetica Neue"/>
          <w:color w:val="211E1E"/>
          <w:sz w:val="20"/>
          <w:szCs w:val="20"/>
        </w:rPr>
      </w:pPr>
      <w:r w:rsidRPr="009262F4">
        <w:rPr>
          <w:rFonts w:ascii="Verdana" w:hAnsi="Verdana" w:cs="LHAAB H+ Helvetica Neue"/>
          <w:color w:val="211E1E"/>
          <w:sz w:val="20"/>
          <w:szCs w:val="20"/>
        </w:rPr>
        <w:t xml:space="preserve">recruiting and orienting fair judges; </w:t>
      </w:r>
    </w:p>
    <w:p w:rsidR="00C779C3" w:rsidRPr="009262F4" w:rsidRDefault="00C779C3" w:rsidP="00C779C3">
      <w:pPr>
        <w:pStyle w:val="CM25"/>
        <w:rPr>
          <w:rFonts w:ascii="Verdana" w:hAnsi="Verdana" w:cs="LHAAB I+ Helvetica Neue"/>
          <w:color w:val="211E1E"/>
          <w:sz w:val="20"/>
          <w:szCs w:val="20"/>
        </w:rPr>
      </w:pPr>
      <w:r w:rsidRPr="009262F4">
        <w:rPr>
          <w:rFonts w:ascii="Verdana" w:hAnsi="Verdana" w:cs="LHAAB I+ Helvetica Neue"/>
          <w:color w:val="211E1E"/>
          <w:sz w:val="20"/>
          <w:szCs w:val="20"/>
        </w:rPr>
        <w:t xml:space="preserve">Stay in touch with your Fair Director! </w:t>
      </w:r>
    </w:p>
    <w:p w:rsidR="00C779C3" w:rsidRDefault="00C779C3" w:rsidP="00C779C3">
      <w:pPr>
        <w:pStyle w:val="CM162"/>
        <w:spacing w:line="283" w:lineRule="atLeast"/>
        <w:rPr>
          <w:rFonts w:ascii="Verdana" w:hAnsi="Verdana" w:cs="LHAAB H+ Helvetica Neue"/>
          <w:color w:val="211E1E"/>
          <w:sz w:val="20"/>
          <w:szCs w:val="20"/>
        </w:rPr>
      </w:pPr>
    </w:p>
    <w:p w:rsidR="00C779C3" w:rsidRPr="009262F4" w:rsidRDefault="00C779C3" w:rsidP="00C779C3">
      <w:pPr>
        <w:pStyle w:val="CM162"/>
        <w:spacing w:line="283" w:lineRule="atLeast"/>
        <w:rPr>
          <w:rFonts w:ascii="Verdana" w:hAnsi="Verdana" w:cs="LHAAB H+ Helvetica Neue"/>
          <w:color w:val="211E1E"/>
          <w:sz w:val="20"/>
          <w:szCs w:val="20"/>
        </w:rPr>
      </w:pPr>
      <w:r w:rsidRPr="00C671B0">
        <w:rPr>
          <w:rFonts w:ascii="Verdana" w:hAnsi="Verdana" w:cs="LHAAB H+ Helvetica Neue"/>
          <w:color w:val="211E1E"/>
        </w:rPr>
        <w:t>Volunteer Support</w:t>
      </w:r>
      <w:r w:rsidRPr="009262F4">
        <w:rPr>
          <w:rFonts w:ascii="Verdana" w:hAnsi="Verdana" w:cs="LHAAB H+ Helvetica Neue"/>
          <w:color w:val="211E1E"/>
          <w:sz w:val="20"/>
          <w:szCs w:val="20"/>
        </w:rPr>
        <w:t xml:space="preserve"> </w:t>
      </w:r>
      <w:r>
        <w:rPr>
          <w:rFonts w:ascii="Verdana" w:hAnsi="Verdana" w:cs="LHAAB H+ Helvetica Neue"/>
          <w:color w:val="211E1E"/>
          <w:sz w:val="20"/>
          <w:szCs w:val="20"/>
        </w:rPr>
        <w:br/>
      </w:r>
      <w:r w:rsidRPr="009262F4">
        <w:rPr>
          <w:rFonts w:ascii="Verdana" w:hAnsi="Verdana" w:cs="LHAAB H+ Helvetica Neue"/>
          <w:color w:val="211E1E"/>
          <w:sz w:val="20"/>
          <w:szCs w:val="20"/>
        </w:rPr>
        <w:t xml:space="preserve">You should plan to take advantage of help from volunteers. The more students you will have doing projects the more you need volunteers. Here are a few things that volunteers can help with: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Club: publicity about your group and help recruiting for your group.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Setting up activities and helping with take down and storage.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Gathering materials for group use in investigations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C L+ Helvetica Neue"/>
          <w:i/>
          <w:iCs/>
          <w:color w:val="211E1E"/>
          <w:sz w:val="20"/>
          <w:szCs w:val="20"/>
        </w:rPr>
        <w:t xml:space="preserve">Listening </w:t>
      </w:r>
      <w:r w:rsidRPr="009262F4">
        <w:rPr>
          <w:rFonts w:ascii="Verdana" w:hAnsi="Verdana" w:cs="LHAAB H+ Helvetica Neue"/>
          <w:color w:val="211E1E"/>
          <w:sz w:val="20"/>
          <w:szCs w:val="20"/>
        </w:rPr>
        <w:t xml:space="preserve">to students as they work at designing investigations. Asking students questions about their inquiry designs, procedures, and protocols.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Helping students with background research.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Typing student writing onto forms.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Proof reading student writing for spelling and grammar.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Assisting students in display construction.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Listening to student presentations and asking clarifying questions.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Chaperoning students traveling to the local Intel</w:t>
      </w:r>
      <w:r w:rsidR="00D16BC8">
        <w:rPr>
          <w:rFonts w:ascii="Calibri" w:hAnsi="Calibri" w:cs="LHAAB H+ Helvetica Neue"/>
          <w:color w:val="211E1E"/>
          <w:sz w:val="20"/>
          <w:szCs w:val="20"/>
        </w:rPr>
        <w:t>®</w:t>
      </w:r>
      <w:r w:rsidRPr="009262F4">
        <w:rPr>
          <w:rFonts w:ascii="Verdana" w:hAnsi="Verdana" w:cs="LHAAB H+ Helvetica Neue"/>
          <w:color w:val="211E1E"/>
          <w:sz w:val="20"/>
          <w:szCs w:val="20"/>
        </w:rPr>
        <w:t xml:space="preserve"> ISEF Affiliated Fair.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Assisting with tracking student paperwork, both investigation data and fair forms.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Reviewing student questions and helping them polish good inquiry questions.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Reviewing student research plans in relation to the Intel</w:t>
      </w:r>
      <w:r w:rsidR="00D16BC8">
        <w:rPr>
          <w:rFonts w:ascii="Calibri" w:hAnsi="Calibri" w:cs="LHAAB H+ Helvetica Neue"/>
          <w:color w:val="211E1E"/>
          <w:sz w:val="20"/>
          <w:szCs w:val="20"/>
        </w:rPr>
        <w:t>®</w:t>
      </w:r>
      <w:r w:rsidRPr="009262F4">
        <w:rPr>
          <w:rFonts w:ascii="Verdana" w:hAnsi="Verdana" w:cs="LHAAB H+ Helvetica Neue"/>
          <w:color w:val="211E1E"/>
          <w:sz w:val="20"/>
          <w:szCs w:val="20"/>
        </w:rPr>
        <w:t xml:space="preserve"> ISEF rules.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Helping you keep track of Fair registration and timelines for paperwork.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Serving on a school SRC or IRB. </w:t>
      </w:r>
    </w:p>
    <w:p w:rsidR="00C779C3" w:rsidRPr="009262F4" w:rsidRDefault="00C779C3" w:rsidP="00C779C3">
      <w:pPr>
        <w:pStyle w:val="Default"/>
        <w:numPr>
          <w:ilvl w:val="0"/>
          <w:numId w:val="4"/>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Helping parents understand which kinds of projects are appropriate for inquiry science fairs and which are demonstrations and displays. </w:t>
      </w:r>
    </w:p>
    <w:p w:rsidR="00C779C3" w:rsidRPr="009262F4" w:rsidRDefault="00C779C3" w:rsidP="00C779C3">
      <w:pPr>
        <w:pStyle w:val="Default"/>
        <w:rPr>
          <w:rFonts w:ascii="Verdana" w:hAnsi="Verdana" w:cs="LHAAB H+ Helvetica Neue"/>
          <w:color w:val="211E1E"/>
          <w:sz w:val="20"/>
          <w:szCs w:val="20"/>
        </w:rPr>
      </w:pPr>
    </w:p>
    <w:p w:rsidR="00C779C3" w:rsidRDefault="00C779C3" w:rsidP="00C779C3">
      <w:pPr>
        <w:pStyle w:val="CM4"/>
        <w:rPr>
          <w:rFonts w:ascii="Verdana" w:hAnsi="Verdana" w:cs="LHAAB H+ Helvetica Neue"/>
          <w:color w:val="211E1E"/>
          <w:sz w:val="20"/>
          <w:szCs w:val="20"/>
        </w:rPr>
      </w:pPr>
      <w:r w:rsidRPr="009262F4">
        <w:rPr>
          <w:rFonts w:ascii="Verdana" w:hAnsi="Verdana" w:cs="LHAAB H+ Helvetica Neue"/>
          <w:color w:val="211E1E"/>
          <w:sz w:val="20"/>
          <w:szCs w:val="20"/>
        </w:rPr>
        <w:t xml:space="preserve">We encourage you to recruit volunteers. Assure them that there is interesting work available at all skill levels and for all time availabilities. We refer to two types of volunteers both groups are valuable. Recruiting will be different for the two groups. </w:t>
      </w:r>
    </w:p>
    <w:p w:rsidR="00C779C3" w:rsidRDefault="00C779C3" w:rsidP="00C779C3">
      <w:pPr>
        <w:pStyle w:val="Default"/>
      </w:pPr>
    </w:p>
    <w:p w:rsidR="00C779C3" w:rsidRPr="00800DD9" w:rsidRDefault="00C779C3" w:rsidP="00C779C3">
      <w:pPr>
        <w:pStyle w:val="Default"/>
      </w:pPr>
    </w:p>
    <w:tbl>
      <w:tblPr>
        <w:tblStyle w:val="TableGrid"/>
        <w:tblpPr w:leftFromText="180" w:rightFromText="180" w:vertAnchor="text" w:horzAnchor="margin" w:tblpY="266"/>
        <w:tblW w:w="0" w:type="auto"/>
        <w:tblLook w:val="04A0"/>
      </w:tblPr>
      <w:tblGrid>
        <w:gridCol w:w="4719"/>
        <w:gridCol w:w="4717"/>
      </w:tblGrid>
      <w:tr w:rsidR="00C779C3" w:rsidTr="009B7D29">
        <w:trPr>
          <w:trHeight w:val="588"/>
        </w:trPr>
        <w:tc>
          <w:tcPr>
            <w:tcW w:w="4719" w:type="dxa"/>
          </w:tcPr>
          <w:p w:rsidR="00C779C3" w:rsidRPr="00800DD9" w:rsidRDefault="00C779C3" w:rsidP="009B7D29">
            <w:pPr>
              <w:autoSpaceDE w:val="0"/>
              <w:autoSpaceDN w:val="0"/>
              <w:adjustRightInd w:val="0"/>
              <w:rPr>
                <w:rFonts w:ascii="Verdana" w:hAnsi="Verdana" w:cs="HelveticaNeue-Heavy"/>
                <w:b/>
                <w:bCs/>
                <w:color w:val="231F20"/>
                <w:sz w:val="20"/>
                <w:szCs w:val="20"/>
              </w:rPr>
            </w:pPr>
            <w:r w:rsidRPr="00800DD9">
              <w:rPr>
                <w:rFonts w:ascii="Verdana" w:hAnsi="Verdana" w:cs="HelveticaNeue-Heavy"/>
                <w:b/>
                <w:bCs/>
                <w:color w:val="231F20"/>
                <w:sz w:val="20"/>
                <w:szCs w:val="20"/>
              </w:rPr>
              <w:lastRenderedPageBreak/>
              <w:t>Science Coaches</w:t>
            </w:r>
            <w:r>
              <w:rPr>
                <w:rFonts w:ascii="Verdana" w:hAnsi="Verdana" w:cs="HelveticaNeue-Heavy"/>
                <w:b/>
                <w:bCs/>
                <w:color w:val="231F20"/>
                <w:sz w:val="20"/>
                <w:szCs w:val="20"/>
              </w:rPr>
              <w:br/>
            </w:r>
          </w:p>
          <w:p w:rsidR="00C779C3" w:rsidRPr="00813BC8" w:rsidRDefault="00C779C3" w:rsidP="00C779C3">
            <w:pPr>
              <w:pStyle w:val="ListParagraph"/>
              <w:numPr>
                <w:ilvl w:val="0"/>
                <w:numId w:val="5"/>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People with some science and engineering background</w:t>
            </w:r>
            <w:r>
              <w:rPr>
                <w:rFonts w:ascii="Verdana" w:hAnsi="Verdana" w:cs="HelveticaNeue-Light"/>
                <w:color w:val="231F20"/>
                <w:sz w:val="16"/>
                <w:szCs w:val="16"/>
              </w:rPr>
              <w:t>.</w:t>
            </w:r>
            <w:r>
              <w:rPr>
                <w:rFonts w:ascii="Verdana" w:hAnsi="Verdana" w:cs="HelveticaNeue-Light"/>
                <w:color w:val="231F20"/>
                <w:sz w:val="16"/>
                <w:szCs w:val="16"/>
              </w:rPr>
              <w:br/>
            </w:r>
          </w:p>
          <w:p w:rsidR="00C779C3" w:rsidRPr="00813BC8" w:rsidRDefault="00C779C3" w:rsidP="00C779C3">
            <w:pPr>
              <w:pStyle w:val="ListParagraph"/>
              <w:numPr>
                <w:ilvl w:val="0"/>
                <w:numId w:val="5"/>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They will work with students or read and comment on their questions or designs. Their background and contacts will help the students.</w:t>
            </w:r>
            <w:r>
              <w:rPr>
                <w:rFonts w:ascii="Verdana" w:hAnsi="Verdana" w:cs="HelveticaNeue-Light"/>
                <w:color w:val="231F20"/>
                <w:sz w:val="16"/>
                <w:szCs w:val="16"/>
              </w:rPr>
              <w:br/>
            </w:r>
          </w:p>
          <w:p w:rsidR="00C779C3" w:rsidRDefault="00C779C3" w:rsidP="00C779C3">
            <w:pPr>
              <w:pStyle w:val="ListParagraph"/>
              <w:numPr>
                <w:ilvl w:val="0"/>
                <w:numId w:val="5"/>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Recruit by making contacts in local businesses and</w:t>
            </w:r>
            <w:r>
              <w:rPr>
                <w:rFonts w:ascii="Verdana" w:hAnsi="Verdana" w:cs="HelveticaNeue-Light"/>
                <w:color w:val="231F20"/>
                <w:sz w:val="16"/>
                <w:szCs w:val="16"/>
              </w:rPr>
              <w:t xml:space="preserve"> </w:t>
            </w:r>
            <w:r w:rsidRPr="00813BC8">
              <w:rPr>
                <w:rFonts w:ascii="Verdana" w:hAnsi="Verdana" w:cs="HelveticaNeue-Light"/>
                <w:color w:val="231F20"/>
                <w:sz w:val="16"/>
                <w:szCs w:val="16"/>
              </w:rPr>
              <w:t>organizations with a science and engineering focus.</w:t>
            </w:r>
          </w:p>
          <w:p w:rsidR="00C779C3" w:rsidRDefault="003854BE" w:rsidP="009B7D29">
            <w:pPr>
              <w:pStyle w:val="ListParagraph"/>
              <w:autoSpaceDE w:val="0"/>
              <w:autoSpaceDN w:val="0"/>
              <w:adjustRightInd w:val="0"/>
              <w:rPr>
                <w:rFonts w:ascii="Verdana" w:hAnsi="Verdana" w:cs="HelveticaNeue-Light"/>
                <w:color w:val="231F20"/>
                <w:sz w:val="16"/>
                <w:szCs w:val="16"/>
              </w:rPr>
            </w:pPr>
            <w:r w:rsidRPr="003854BE">
              <w:rPr>
                <w:rFonts w:ascii="Verdana" w:hAnsi="Verdana" w:cs="HelveticaNeue-Heavy"/>
                <w:b/>
                <w:bCs/>
                <w:noProof/>
                <w:color w:val="231F20"/>
                <w:sz w:val="20"/>
                <w:szCs w:val="20"/>
              </w:rPr>
              <w:pict>
                <v:roundrect id="_x0000_s1046" style="position:absolute;left:0;text-align:left;margin-left:24.8pt;margin-top:4.2pt;width:182.4pt;height:95.9pt;z-index:251700224" arcsize="10923f" fillcolor="#0860a8">
                  <v:fill r:id="rId11" o:title="gradient" recolor="t" type="frame"/>
                  <v:shadow on="t"/>
                  <v:textbox>
                    <w:txbxContent>
                      <w:p w:rsidR="004E06BF" w:rsidRPr="00327F37" w:rsidRDefault="004E06BF" w:rsidP="00327F37">
                        <w:pPr>
                          <w:autoSpaceDE w:val="0"/>
                          <w:autoSpaceDN w:val="0"/>
                          <w:adjustRightInd w:val="0"/>
                          <w:jc w:val="center"/>
                          <w:rPr>
                            <w:rFonts w:ascii="Verdana" w:hAnsi="Verdana" w:cs="HelveticaNeue-Heavy"/>
                            <w:bCs/>
                            <w:color w:val="FFFFFF" w:themeColor="background1"/>
                            <w:sz w:val="20"/>
                            <w:szCs w:val="20"/>
                          </w:rPr>
                        </w:pPr>
                        <w:r w:rsidRPr="00327F37">
                          <w:rPr>
                            <w:rFonts w:ascii="Verdana" w:hAnsi="Verdana" w:cs="HelveticaNeue-Heavy"/>
                            <w:bCs/>
                            <w:color w:val="FFFFFF" w:themeColor="background1"/>
                            <w:sz w:val="20"/>
                            <w:szCs w:val="20"/>
                          </w:rPr>
                          <w:t>“Our science coaches’ reading and</w:t>
                        </w:r>
                        <w:r>
                          <w:rPr>
                            <w:rFonts w:ascii="Verdana" w:hAnsi="Verdana" w:cs="HelveticaNeue-Heavy"/>
                            <w:bCs/>
                            <w:color w:val="FFFFFF" w:themeColor="background1"/>
                            <w:sz w:val="20"/>
                            <w:szCs w:val="20"/>
                          </w:rPr>
                          <w:t xml:space="preserve"> </w:t>
                        </w:r>
                        <w:r w:rsidRPr="00327F37">
                          <w:rPr>
                            <w:rFonts w:ascii="Verdana" w:hAnsi="Verdana" w:cs="HelveticaNeue-Heavy"/>
                            <w:bCs/>
                            <w:color w:val="FFFFFF" w:themeColor="background1"/>
                            <w:sz w:val="20"/>
                            <w:szCs w:val="20"/>
                          </w:rPr>
                          <w:t>helping students with their questions</w:t>
                        </w:r>
                        <w:r>
                          <w:rPr>
                            <w:rFonts w:ascii="Verdana" w:hAnsi="Verdana" w:cs="HelveticaNeue-Heavy"/>
                            <w:bCs/>
                            <w:color w:val="FFFFFF" w:themeColor="background1"/>
                            <w:sz w:val="20"/>
                            <w:szCs w:val="20"/>
                          </w:rPr>
                          <w:t xml:space="preserve"> </w:t>
                        </w:r>
                        <w:r w:rsidRPr="00327F37">
                          <w:rPr>
                            <w:rFonts w:ascii="Verdana" w:hAnsi="Verdana" w:cs="HelveticaNeue-Heavy"/>
                            <w:bCs/>
                            <w:color w:val="FFFFFF" w:themeColor="background1"/>
                            <w:sz w:val="20"/>
                            <w:szCs w:val="20"/>
                          </w:rPr>
                          <w:t>and their design was a key element</w:t>
                        </w:r>
                        <w:r>
                          <w:rPr>
                            <w:rFonts w:ascii="Verdana" w:hAnsi="Verdana" w:cs="HelveticaNeue-Heavy"/>
                            <w:bCs/>
                            <w:color w:val="FFFFFF" w:themeColor="background1"/>
                            <w:sz w:val="20"/>
                            <w:szCs w:val="20"/>
                          </w:rPr>
                          <w:t xml:space="preserve"> </w:t>
                        </w:r>
                        <w:r w:rsidRPr="00327F37">
                          <w:rPr>
                            <w:rFonts w:ascii="Verdana" w:hAnsi="Verdana" w:cs="HelveticaNeue-Heavy"/>
                            <w:bCs/>
                            <w:color w:val="FFFFFF" w:themeColor="background1"/>
                            <w:sz w:val="20"/>
                            <w:szCs w:val="20"/>
                          </w:rPr>
                          <w:t>to the student’s success.”</w:t>
                        </w:r>
                      </w:p>
                      <w:p w:rsidR="004E06BF" w:rsidRPr="000C1B53" w:rsidRDefault="004E06BF" w:rsidP="00C779C3">
                        <w:pPr>
                          <w:jc w:val="center"/>
                          <w:rPr>
                            <w:rFonts w:ascii="Verdana" w:hAnsi="Verdana"/>
                            <w:b/>
                            <w:color w:val="FFFFFF" w:themeColor="background1"/>
                            <w:sz w:val="14"/>
                            <w:szCs w:val="14"/>
                          </w:rPr>
                        </w:pPr>
                        <w:r w:rsidRPr="000C1B53">
                          <w:rPr>
                            <w:rFonts w:ascii="Verdana" w:hAnsi="Verdana" w:cs="HelveticaNeue-Light"/>
                            <w:color w:val="FFFFFF" w:themeColor="background1"/>
                            <w:sz w:val="14"/>
                            <w:szCs w:val="14"/>
                          </w:rPr>
                          <w:br/>
                          <w:t>-A first year science fair teacher</w:t>
                        </w:r>
                      </w:p>
                    </w:txbxContent>
                  </v:textbox>
                </v:roundrect>
              </w:pict>
            </w:r>
            <w:r w:rsidR="00C779C3">
              <w:rPr>
                <w:rFonts w:ascii="Verdana" w:hAnsi="Verdana" w:cs="HelveticaNeue-Light"/>
                <w:color w:val="231F20"/>
                <w:sz w:val="16"/>
                <w:szCs w:val="16"/>
              </w:rPr>
              <w:br/>
            </w: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Default="00C779C3" w:rsidP="009B7D29">
            <w:pPr>
              <w:pStyle w:val="ListParagraph"/>
              <w:autoSpaceDE w:val="0"/>
              <w:autoSpaceDN w:val="0"/>
              <w:adjustRightInd w:val="0"/>
              <w:rPr>
                <w:rFonts w:ascii="Verdana" w:hAnsi="Verdana" w:cs="HelveticaNeue-Light"/>
                <w:color w:val="231F20"/>
                <w:sz w:val="16"/>
                <w:szCs w:val="16"/>
              </w:rPr>
            </w:pPr>
          </w:p>
          <w:p w:rsidR="00C779C3" w:rsidRPr="00813BC8" w:rsidRDefault="00C779C3" w:rsidP="009B7D29">
            <w:pPr>
              <w:pStyle w:val="ListParagraph"/>
              <w:autoSpaceDE w:val="0"/>
              <w:autoSpaceDN w:val="0"/>
              <w:adjustRightInd w:val="0"/>
              <w:rPr>
                <w:rFonts w:ascii="Verdana" w:hAnsi="Verdana" w:cs="HelveticaNeue-Light"/>
                <w:color w:val="231F20"/>
                <w:sz w:val="16"/>
                <w:szCs w:val="16"/>
              </w:rPr>
            </w:pPr>
          </w:p>
        </w:tc>
        <w:tc>
          <w:tcPr>
            <w:tcW w:w="4717" w:type="dxa"/>
          </w:tcPr>
          <w:p w:rsidR="00C779C3" w:rsidRDefault="00C779C3" w:rsidP="009B7D29">
            <w:pPr>
              <w:autoSpaceDE w:val="0"/>
              <w:autoSpaceDN w:val="0"/>
              <w:adjustRightInd w:val="0"/>
              <w:rPr>
                <w:rFonts w:ascii="Verdana" w:hAnsi="Verdana" w:cs="HelveticaNeue-Heavy"/>
                <w:b/>
                <w:bCs/>
                <w:color w:val="231F20"/>
                <w:sz w:val="20"/>
                <w:szCs w:val="20"/>
              </w:rPr>
            </w:pPr>
            <w:r w:rsidRPr="00800DD9">
              <w:rPr>
                <w:rFonts w:ascii="Verdana" w:hAnsi="Verdana" w:cs="HelveticaNeue-Heavy"/>
                <w:b/>
                <w:bCs/>
                <w:color w:val="231F20"/>
                <w:sz w:val="20"/>
                <w:szCs w:val="20"/>
              </w:rPr>
              <w:t>Science Fair Support Volunteers</w:t>
            </w:r>
          </w:p>
          <w:p w:rsidR="00C779C3" w:rsidRPr="00800DD9" w:rsidRDefault="00C779C3" w:rsidP="009B7D29">
            <w:pPr>
              <w:autoSpaceDE w:val="0"/>
              <w:autoSpaceDN w:val="0"/>
              <w:adjustRightInd w:val="0"/>
              <w:rPr>
                <w:rFonts w:ascii="Verdana" w:hAnsi="Verdana" w:cs="HelveticaNeue-Heavy"/>
                <w:b/>
                <w:bCs/>
                <w:color w:val="231F20"/>
                <w:sz w:val="20"/>
                <w:szCs w:val="20"/>
              </w:rPr>
            </w:pPr>
          </w:p>
          <w:p w:rsidR="00C779C3" w:rsidRPr="00813BC8" w:rsidRDefault="00C779C3" w:rsidP="00C779C3">
            <w:pPr>
              <w:pStyle w:val="ListParagraph"/>
              <w:numPr>
                <w:ilvl w:val="0"/>
                <w:numId w:val="6"/>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People who can help without needing a science and</w:t>
            </w:r>
            <w:r>
              <w:rPr>
                <w:rFonts w:ascii="Verdana" w:hAnsi="Verdana" w:cs="HelveticaNeue-Light"/>
                <w:color w:val="231F20"/>
                <w:sz w:val="16"/>
                <w:szCs w:val="16"/>
              </w:rPr>
              <w:t xml:space="preserve"> </w:t>
            </w:r>
            <w:r w:rsidRPr="00813BC8">
              <w:rPr>
                <w:rFonts w:ascii="Verdana" w:hAnsi="Verdana" w:cs="HelveticaNeue-Light"/>
                <w:color w:val="231F20"/>
                <w:sz w:val="16"/>
                <w:szCs w:val="16"/>
              </w:rPr>
              <w:t>engineering background.</w:t>
            </w:r>
            <w:r>
              <w:rPr>
                <w:rFonts w:ascii="Verdana" w:hAnsi="Verdana" w:cs="HelveticaNeue-Light"/>
                <w:color w:val="231F20"/>
                <w:sz w:val="16"/>
                <w:szCs w:val="16"/>
              </w:rPr>
              <w:br/>
            </w:r>
          </w:p>
          <w:p w:rsidR="00C779C3" w:rsidRPr="00813BC8" w:rsidRDefault="00C779C3" w:rsidP="00C779C3">
            <w:pPr>
              <w:pStyle w:val="ListParagraph"/>
              <w:numPr>
                <w:ilvl w:val="0"/>
                <w:numId w:val="6"/>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They can offer clerical support and adult attention to</w:t>
            </w:r>
            <w:r>
              <w:rPr>
                <w:rFonts w:ascii="Verdana" w:hAnsi="Verdana" w:cs="HelveticaNeue-Light"/>
                <w:color w:val="231F20"/>
                <w:sz w:val="16"/>
                <w:szCs w:val="16"/>
              </w:rPr>
              <w:t xml:space="preserve"> </w:t>
            </w:r>
            <w:r w:rsidRPr="00813BC8">
              <w:rPr>
                <w:rFonts w:ascii="Verdana" w:hAnsi="Verdana" w:cs="HelveticaNeue-Light"/>
                <w:color w:val="231F20"/>
                <w:sz w:val="16"/>
                <w:szCs w:val="16"/>
              </w:rPr>
              <w:t>individual students. Their ability to give attention and</w:t>
            </w:r>
            <w:r>
              <w:rPr>
                <w:rFonts w:ascii="Verdana" w:hAnsi="Verdana" w:cs="HelveticaNeue-Light"/>
                <w:color w:val="231F20"/>
                <w:sz w:val="16"/>
                <w:szCs w:val="16"/>
              </w:rPr>
              <w:t xml:space="preserve"> </w:t>
            </w:r>
            <w:r w:rsidRPr="00813BC8">
              <w:rPr>
                <w:rFonts w:ascii="Verdana" w:hAnsi="Verdana" w:cs="HelveticaNeue-Light"/>
                <w:color w:val="231F20"/>
                <w:sz w:val="16"/>
                <w:szCs w:val="16"/>
              </w:rPr>
              <w:t>encouragement and ask questions will help students.</w:t>
            </w:r>
            <w:r>
              <w:rPr>
                <w:rFonts w:ascii="Verdana" w:hAnsi="Verdana" w:cs="HelveticaNeue-Light"/>
                <w:color w:val="231F20"/>
                <w:sz w:val="16"/>
                <w:szCs w:val="16"/>
              </w:rPr>
              <w:t xml:space="preserve"> </w:t>
            </w:r>
            <w:r w:rsidRPr="00813BC8">
              <w:rPr>
                <w:rFonts w:ascii="Verdana" w:hAnsi="Verdana" w:cs="HelveticaNeue-Light"/>
                <w:color w:val="231F20"/>
                <w:sz w:val="16"/>
                <w:szCs w:val="16"/>
              </w:rPr>
              <w:t>Their organizational skills will help you.</w:t>
            </w:r>
            <w:r>
              <w:rPr>
                <w:rFonts w:ascii="Verdana" w:hAnsi="Verdana" w:cs="HelveticaNeue-Light"/>
                <w:color w:val="231F20"/>
                <w:sz w:val="16"/>
                <w:szCs w:val="16"/>
              </w:rPr>
              <w:br/>
            </w:r>
          </w:p>
          <w:p w:rsidR="00C779C3" w:rsidRPr="00813BC8" w:rsidRDefault="00C779C3" w:rsidP="00C779C3">
            <w:pPr>
              <w:pStyle w:val="ListParagraph"/>
              <w:numPr>
                <w:ilvl w:val="0"/>
                <w:numId w:val="6"/>
              </w:numPr>
              <w:autoSpaceDE w:val="0"/>
              <w:autoSpaceDN w:val="0"/>
              <w:adjustRightInd w:val="0"/>
              <w:rPr>
                <w:rFonts w:ascii="Verdana" w:hAnsi="Verdana" w:cs="HelveticaNeue-Light"/>
                <w:color w:val="231F20"/>
                <w:sz w:val="16"/>
                <w:szCs w:val="16"/>
              </w:rPr>
            </w:pPr>
            <w:r w:rsidRPr="00813BC8">
              <w:rPr>
                <w:rFonts w:ascii="Verdana" w:hAnsi="Verdana" w:cs="HelveticaNeue-Light"/>
                <w:color w:val="231F20"/>
                <w:sz w:val="16"/>
                <w:szCs w:val="16"/>
              </w:rPr>
              <w:t>Recruit from parents and community groups. Often non-science</w:t>
            </w:r>
            <w:r>
              <w:rPr>
                <w:rFonts w:ascii="Verdana" w:hAnsi="Verdana" w:cs="HelveticaNeue-Light"/>
                <w:color w:val="231F20"/>
                <w:sz w:val="16"/>
                <w:szCs w:val="16"/>
              </w:rPr>
              <w:t xml:space="preserve"> </w:t>
            </w:r>
            <w:r w:rsidRPr="00813BC8">
              <w:rPr>
                <w:rFonts w:ascii="Verdana" w:hAnsi="Verdana" w:cs="HelveticaNeue-Light"/>
                <w:color w:val="231F20"/>
                <w:sz w:val="16"/>
                <w:szCs w:val="16"/>
              </w:rPr>
              <w:t>personnel in organizations where you find your Science Coaches will be sources of these volunteers.</w:t>
            </w:r>
          </w:p>
        </w:tc>
      </w:tr>
    </w:tbl>
    <w:p w:rsidR="00C779C3" w:rsidRDefault="00C779C3" w:rsidP="00C779C3">
      <w:pPr>
        <w:pStyle w:val="CM196"/>
        <w:ind w:left="5333" w:right="980" w:hanging="5332"/>
        <w:rPr>
          <w:rFonts w:ascii="Verdana" w:hAnsi="Verdana" w:cs="LHAAB I+ Helvetica Neue"/>
          <w:color w:val="211E1E"/>
          <w:sz w:val="20"/>
          <w:szCs w:val="20"/>
          <w:u w:val="single"/>
        </w:rPr>
      </w:pPr>
    </w:p>
    <w:p w:rsidR="00C779C3" w:rsidRPr="009262F4" w:rsidRDefault="00C779C3" w:rsidP="00C779C3">
      <w:pPr>
        <w:pStyle w:val="CM166"/>
        <w:spacing w:line="280" w:lineRule="atLeast"/>
        <w:rPr>
          <w:rFonts w:ascii="Verdana" w:hAnsi="Verdana" w:cs="LHAAB H+ Helvetica Neue"/>
          <w:color w:val="211E1E"/>
          <w:sz w:val="20"/>
          <w:szCs w:val="20"/>
        </w:rPr>
      </w:pPr>
      <w:r w:rsidRPr="009262F4">
        <w:rPr>
          <w:rFonts w:ascii="Verdana" w:hAnsi="Verdana" w:cs="LHAAB H+ Helvetica Neue"/>
          <w:color w:val="211E1E"/>
          <w:sz w:val="20"/>
          <w:szCs w:val="20"/>
        </w:rPr>
        <w:t xml:space="preserve">Some volunteers can come to your group meetings; some can’t. There are inventive ways to involve them all and reduce your workload as a teacher so you can focus on the students. </w:t>
      </w:r>
    </w:p>
    <w:p w:rsidR="00C779C3" w:rsidRPr="00813BC8" w:rsidRDefault="00C779C3" w:rsidP="00C779C3">
      <w:pPr>
        <w:pStyle w:val="Default"/>
        <w:rPr>
          <w:rFonts w:ascii="Verdana" w:hAnsi="Verdana"/>
          <w:color w:val="211E1E"/>
        </w:rPr>
      </w:pPr>
      <w:r w:rsidRPr="00813BC8">
        <w:rPr>
          <w:rFonts w:ascii="Verdana" w:hAnsi="Verdana"/>
          <w:color w:val="211E1E"/>
        </w:rPr>
        <w:t xml:space="preserve">Community Support </w:t>
      </w:r>
    </w:p>
    <w:p w:rsidR="00C779C3" w:rsidRPr="009262F4" w:rsidRDefault="00C779C3" w:rsidP="00C779C3">
      <w:pPr>
        <w:pStyle w:val="CM166"/>
        <w:spacing w:line="283" w:lineRule="atLeast"/>
        <w:rPr>
          <w:rFonts w:ascii="Verdana" w:hAnsi="Verdana" w:cs="LHAAB H+ Helvetica Neue"/>
          <w:color w:val="211E1E"/>
          <w:sz w:val="20"/>
          <w:szCs w:val="20"/>
        </w:rPr>
      </w:pPr>
      <w:r w:rsidRPr="009262F4">
        <w:rPr>
          <w:rFonts w:ascii="Verdana" w:hAnsi="Verdana" w:cs="LHAAB H+ Helvetica Neue"/>
          <w:color w:val="211E1E"/>
          <w:sz w:val="20"/>
          <w:szCs w:val="20"/>
        </w:rPr>
        <w:t xml:space="preserve">Your Fair Director also can connect you with science and engineering professionals in your area (or with organizations that can link you to those professionals). Think doctors, researchers, engineers, retired science teachers and science museum workers. This </w:t>
      </w:r>
      <w:r w:rsidRPr="009262F4">
        <w:rPr>
          <w:rFonts w:ascii="Verdana" w:hAnsi="Verdana" w:cs="LHAAC L+ Helvetica Neue"/>
          <w:i/>
          <w:iCs/>
          <w:color w:val="211E1E"/>
          <w:sz w:val="20"/>
          <w:szCs w:val="20"/>
        </w:rPr>
        <w:t xml:space="preserve">Guide </w:t>
      </w:r>
      <w:r w:rsidRPr="009262F4">
        <w:rPr>
          <w:rFonts w:ascii="Verdana" w:hAnsi="Verdana" w:cs="LHAAB H+ Helvetica Neue"/>
          <w:color w:val="211E1E"/>
          <w:sz w:val="20"/>
          <w:szCs w:val="20"/>
        </w:rPr>
        <w:t xml:space="preserve">refers to these individuals as “Science Coaches,” and the help from these professionals will be the most useful when your students actually begin their Fair projects. In addition, you will need what we will call “Science Fair Support Volunteers” to assist with other tasks, such as typing, editing or translating. You, as the teacher, may have success rounding up these individuals from your school community. (See </w:t>
      </w:r>
      <w:r w:rsidRPr="007F4535">
        <w:rPr>
          <w:rFonts w:ascii="Verdana" w:hAnsi="Verdana" w:cs="LHAAB I+ Helvetica Neue"/>
          <w:b/>
          <w:color w:val="211E1E"/>
          <w:sz w:val="20"/>
          <w:szCs w:val="20"/>
        </w:rPr>
        <w:t>Parent/Family Support</w:t>
      </w:r>
      <w:r w:rsidRPr="009262F4">
        <w:rPr>
          <w:rFonts w:ascii="Verdana" w:hAnsi="Verdana" w:cs="LHAAB I+ Helvetica Neue"/>
          <w:color w:val="211E1E"/>
          <w:sz w:val="20"/>
          <w:szCs w:val="20"/>
        </w:rPr>
        <w:t xml:space="preserve"> </w:t>
      </w:r>
      <w:r w:rsidRPr="009262F4">
        <w:rPr>
          <w:rFonts w:ascii="Verdana" w:hAnsi="Verdana" w:cs="LHAAB H+ Helvetica Neue"/>
          <w:color w:val="211E1E"/>
          <w:sz w:val="20"/>
          <w:szCs w:val="20"/>
        </w:rPr>
        <w:t xml:space="preserve">below.) </w:t>
      </w:r>
    </w:p>
    <w:p w:rsidR="00C779C3" w:rsidRPr="00813BC8" w:rsidRDefault="00C779C3" w:rsidP="00C779C3">
      <w:pPr>
        <w:pStyle w:val="Default"/>
        <w:rPr>
          <w:rFonts w:ascii="Verdana" w:hAnsi="Verdana"/>
          <w:color w:val="211E1E"/>
        </w:rPr>
      </w:pPr>
      <w:r w:rsidRPr="00813BC8">
        <w:rPr>
          <w:rFonts w:ascii="Verdana" w:hAnsi="Verdana"/>
          <w:color w:val="211E1E"/>
        </w:rPr>
        <w:t xml:space="preserve">Collegial Support </w:t>
      </w:r>
    </w:p>
    <w:p w:rsidR="00C779C3" w:rsidRPr="009262F4" w:rsidRDefault="00C779C3" w:rsidP="00C779C3">
      <w:pPr>
        <w:pStyle w:val="CM163"/>
        <w:spacing w:line="280" w:lineRule="atLeast"/>
        <w:ind w:right="693"/>
        <w:rPr>
          <w:rFonts w:ascii="Verdana" w:hAnsi="Verdana" w:cs="LHAAB H+ Helvetica Neue"/>
          <w:color w:val="211E1E"/>
          <w:sz w:val="20"/>
          <w:szCs w:val="20"/>
        </w:rPr>
      </w:pPr>
      <w:r w:rsidRPr="009262F4">
        <w:rPr>
          <w:rFonts w:ascii="Verdana" w:hAnsi="Verdana" w:cs="LHAAB H+ Helvetica Neue"/>
          <w:color w:val="211E1E"/>
          <w:sz w:val="20"/>
          <w:szCs w:val="20"/>
        </w:rPr>
        <w:t xml:space="preserve">You may or may not have to convince your colleagues that what you are undertaking is beneficial to their students and them. Here are some talking points if you do: </w:t>
      </w:r>
    </w:p>
    <w:p w:rsidR="00C779C3" w:rsidRPr="009262F4" w:rsidRDefault="00C779C3" w:rsidP="00C779C3">
      <w:pPr>
        <w:pStyle w:val="Default"/>
        <w:numPr>
          <w:ilvl w:val="0"/>
          <w:numId w:val="7"/>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Club: Many science classrooms already provide an atmosphere of investigation. However, the targeted students recruited for the after-school Club may not fully participate or take advantage of those classroom opportunities. Those students may need the more focused attention that a Science Club atmosphere can provide. The Club offers a model of inquiry for these students, reinforcing the investigational strategies already being taught in the science classroom. Students can’t help but become more successful in their science and other classes due to their experiences in the Science Club. </w:t>
      </w:r>
      <w:r>
        <w:rPr>
          <w:rFonts w:ascii="Verdana" w:hAnsi="Verdana" w:cs="LHAAB H+ Helvetica Neue"/>
          <w:color w:val="211E1E"/>
          <w:sz w:val="20"/>
          <w:szCs w:val="20"/>
        </w:rPr>
        <w:br/>
      </w:r>
    </w:p>
    <w:p w:rsidR="00C779C3" w:rsidRPr="009262F4" w:rsidRDefault="00C779C3" w:rsidP="00C779C3">
      <w:pPr>
        <w:pStyle w:val="Default"/>
        <w:numPr>
          <w:ilvl w:val="0"/>
          <w:numId w:val="7"/>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Completing a Fair project involves skills that cross many curricular areas such as critical thinking, mathematics, organization of information and ideas, descriptive writing and both visual and oral presentation. </w:t>
      </w:r>
      <w:r>
        <w:rPr>
          <w:rFonts w:ascii="Verdana" w:hAnsi="Verdana" w:cs="LHAAB H+ Helvetica Neue"/>
          <w:color w:val="211E1E"/>
          <w:sz w:val="20"/>
          <w:szCs w:val="20"/>
        </w:rPr>
        <w:br/>
      </w:r>
    </w:p>
    <w:p w:rsidR="00C779C3" w:rsidRPr="009262F4" w:rsidRDefault="00C779C3" w:rsidP="00C779C3">
      <w:pPr>
        <w:pStyle w:val="Default"/>
        <w:numPr>
          <w:ilvl w:val="0"/>
          <w:numId w:val="7"/>
        </w:numPr>
        <w:rPr>
          <w:rFonts w:ascii="Verdana" w:hAnsi="Verdana" w:cs="LHAAB H+ Helvetica Neue"/>
          <w:color w:val="211E1E"/>
          <w:sz w:val="20"/>
          <w:szCs w:val="20"/>
        </w:rPr>
      </w:pPr>
      <w:r w:rsidRPr="009262F4">
        <w:rPr>
          <w:rFonts w:ascii="Verdana" w:hAnsi="Verdana" w:cs="LHAAB H+ Helvetica Neue"/>
          <w:color w:val="211E1E"/>
          <w:sz w:val="20"/>
          <w:szCs w:val="20"/>
        </w:rPr>
        <w:t xml:space="preserve">All lessons in this </w:t>
      </w:r>
      <w:r w:rsidRPr="009262F4">
        <w:rPr>
          <w:rFonts w:ascii="Verdana" w:hAnsi="Verdana" w:cs="LHAAC L+ Helvetica Neue"/>
          <w:i/>
          <w:iCs/>
          <w:color w:val="211E1E"/>
          <w:sz w:val="20"/>
          <w:szCs w:val="20"/>
        </w:rPr>
        <w:t xml:space="preserve">Guide </w:t>
      </w:r>
      <w:r w:rsidRPr="009262F4">
        <w:rPr>
          <w:rFonts w:ascii="Verdana" w:hAnsi="Verdana" w:cs="LHAAB H+ Helvetica Neue"/>
          <w:color w:val="211E1E"/>
          <w:sz w:val="20"/>
          <w:szCs w:val="20"/>
        </w:rPr>
        <w:t xml:space="preserve">are appropriate for Club and classroom use. Offer to share them with other science teachers in your building. </w:t>
      </w:r>
    </w:p>
    <w:p w:rsidR="00C779C3" w:rsidRPr="009262F4" w:rsidRDefault="00C779C3" w:rsidP="00C779C3">
      <w:pPr>
        <w:pStyle w:val="Default"/>
        <w:rPr>
          <w:rFonts w:ascii="Verdana" w:hAnsi="Verdana" w:cs="LHAAB H+ Helvetica Neue"/>
          <w:color w:val="211E1E"/>
          <w:sz w:val="20"/>
          <w:szCs w:val="20"/>
        </w:rPr>
      </w:pPr>
    </w:p>
    <w:p w:rsidR="00C779C3" w:rsidRPr="007F4535" w:rsidRDefault="00C779C3" w:rsidP="00C779C3">
      <w:pPr>
        <w:pStyle w:val="CM163"/>
        <w:rPr>
          <w:rFonts w:ascii="Verdana" w:hAnsi="Verdana" w:cs="LHAAB I+ Helvetica Neue"/>
          <w:color w:val="211E1E"/>
          <w:sz w:val="20"/>
          <w:szCs w:val="20"/>
        </w:rPr>
      </w:pPr>
      <w:r>
        <w:rPr>
          <w:rFonts w:ascii="Verdana" w:hAnsi="Verdana" w:cs="LHAAB I+ Helvetica Neue"/>
          <w:color w:val="211E1E"/>
        </w:rPr>
        <w:br/>
      </w:r>
      <w:r w:rsidRPr="007F4535">
        <w:rPr>
          <w:rFonts w:ascii="Verdana" w:hAnsi="Verdana" w:cs="LHAAB I+ Helvetica Neue"/>
          <w:color w:val="211E1E"/>
        </w:rPr>
        <w:t>Parent/Family Support</w:t>
      </w:r>
      <w:r w:rsidRPr="007F4535">
        <w:rPr>
          <w:rFonts w:ascii="Verdana" w:hAnsi="Verdana" w:cs="LHAAB I+ Helvetica Neue"/>
          <w:color w:val="211E1E"/>
          <w:sz w:val="20"/>
          <w:szCs w:val="20"/>
        </w:rPr>
        <w:t xml:space="preserve"> </w:t>
      </w:r>
      <w:r w:rsidRPr="007F4535">
        <w:rPr>
          <w:rFonts w:ascii="Verdana" w:hAnsi="Verdana" w:cs="LHAAB I+ Helvetica Neue"/>
          <w:color w:val="211E1E"/>
          <w:sz w:val="20"/>
          <w:szCs w:val="20"/>
        </w:rPr>
        <w:br/>
      </w:r>
      <w:r w:rsidRPr="007F4535">
        <w:rPr>
          <w:rFonts w:ascii="Verdana" w:hAnsi="Verdana" w:cs="LHAAB H+ Helvetica Neue"/>
          <w:color w:val="211E1E"/>
          <w:sz w:val="20"/>
          <w:szCs w:val="20"/>
        </w:rPr>
        <w:t xml:space="preserve">Many parent/family volunteers at your school are happy to help wherever there is a need. Perhaps you have some parents in your school who are scientists or engineers and are willing to donate their time and talents to your program. Perhaps you have parents willing to help edit student work or help students create their Fair display boards. </w:t>
      </w:r>
    </w:p>
    <w:p w:rsidR="00C779C3" w:rsidRPr="007F4535" w:rsidRDefault="00C779C3" w:rsidP="00C779C3">
      <w:pPr>
        <w:pStyle w:val="CM163"/>
        <w:rPr>
          <w:rFonts w:ascii="Verdana" w:hAnsi="Verdana" w:cs="LHAAC L+ Helvetica Neue"/>
          <w:i/>
          <w:iCs/>
          <w:color w:val="211E1E"/>
          <w:sz w:val="20"/>
          <w:szCs w:val="20"/>
        </w:rPr>
      </w:pPr>
    </w:p>
    <w:p w:rsidR="00C779C3" w:rsidRPr="007F4535" w:rsidRDefault="00C779C3" w:rsidP="00C779C3">
      <w:pPr>
        <w:pStyle w:val="CM163"/>
        <w:rPr>
          <w:rFonts w:ascii="Verdana" w:hAnsi="Verdana" w:cs="LHAAC L+ Helvetica Neue"/>
          <w:color w:val="211E1E"/>
          <w:sz w:val="20"/>
          <w:szCs w:val="20"/>
        </w:rPr>
      </w:pPr>
      <w:r w:rsidRPr="007F4535">
        <w:rPr>
          <w:rFonts w:ascii="Verdana" w:hAnsi="Verdana" w:cs="LHAAC L+ Helvetica Neue"/>
          <w:i/>
          <w:iCs/>
          <w:color w:val="211E1E"/>
          <w:sz w:val="20"/>
          <w:szCs w:val="20"/>
        </w:rPr>
        <w:t>Getting the word out to the parent communit</w:t>
      </w:r>
      <w:r w:rsidR="005377DA">
        <w:rPr>
          <w:rFonts w:ascii="Verdana" w:hAnsi="Verdana" w:cs="LHAAC L+ Helvetica Neue"/>
          <w:i/>
          <w:iCs/>
          <w:color w:val="211E1E"/>
          <w:sz w:val="20"/>
          <w:szCs w:val="20"/>
        </w:rPr>
        <w:t>y</w:t>
      </w:r>
    </w:p>
    <w:p w:rsidR="00C779C3" w:rsidRDefault="00C779C3" w:rsidP="00C779C3">
      <w:pPr>
        <w:pStyle w:val="CM163"/>
        <w:rPr>
          <w:rFonts w:ascii="Verdana" w:hAnsi="Verdana" w:cs="LHAAB H+ Helvetica Neue"/>
          <w:color w:val="211E1E"/>
          <w:sz w:val="20"/>
          <w:szCs w:val="20"/>
        </w:rPr>
      </w:pPr>
      <w:r w:rsidRPr="007F4535">
        <w:rPr>
          <w:rFonts w:ascii="Verdana" w:hAnsi="Verdana" w:cs="LHAAB H+ Helvetica Neue"/>
          <w:color w:val="211E1E"/>
          <w:sz w:val="20"/>
          <w:szCs w:val="20"/>
        </w:rPr>
        <w:t>If your school has a general form for recruiting volunteers at the beginning of the year, is there a place on the form for the following?</w:t>
      </w:r>
    </w:p>
    <w:p w:rsidR="00C779C3" w:rsidRPr="007C50F7" w:rsidRDefault="00C779C3" w:rsidP="00C779C3">
      <w:pPr>
        <w:pStyle w:val="Default"/>
        <w:rPr>
          <w:rFonts w:ascii="Verdana" w:hAnsi="Verdana"/>
          <w:sz w:val="20"/>
          <w:szCs w:val="20"/>
        </w:rPr>
      </w:pPr>
    </w:p>
    <w:p w:rsidR="00C779C3" w:rsidRPr="001766EA" w:rsidRDefault="003854BE" w:rsidP="00C779C3">
      <w:pPr>
        <w:pStyle w:val="Default"/>
        <w:numPr>
          <w:ilvl w:val="0"/>
          <w:numId w:val="8"/>
        </w:numPr>
        <w:rPr>
          <w:rFonts w:ascii="Verdana" w:hAnsi="Verdana"/>
          <w:sz w:val="20"/>
          <w:szCs w:val="20"/>
        </w:rPr>
      </w:pPr>
      <w:r w:rsidRPr="003854BE">
        <w:rPr>
          <w:rFonts w:ascii="Verdana" w:hAnsi="Verdana" w:cs="LHAAB H+ Helvetica Neue"/>
          <w:noProof/>
          <w:color w:val="211E1E"/>
          <w:sz w:val="20"/>
          <w:szCs w:val="20"/>
        </w:rPr>
        <w:pict>
          <v:roundrect id="_x0000_s1047" style="position:absolute;left:0;text-align:left;margin-left:281.6pt;margin-top:10.95pt;width:216.65pt;height:293.65pt;z-index:251701248" arcsize="10923f" fillcolor="#0860a8">
            <v:fill r:id="rId11" o:title="gradient" recolor="t" type="frame"/>
            <v:shadow on="t"/>
            <v:textbox>
              <w:txbxContent>
                <w:p w:rsidR="004E06BF" w:rsidRPr="005A72C0" w:rsidRDefault="004E06BF" w:rsidP="00C779C3">
                  <w:pPr>
                    <w:autoSpaceDE w:val="0"/>
                    <w:autoSpaceDN w:val="0"/>
                    <w:adjustRightInd w:val="0"/>
                    <w:spacing w:after="0" w:line="240" w:lineRule="auto"/>
                    <w:rPr>
                      <w:rFonts w:ascii="Verdana" w:hAnsi="Verdana" w:cs="HelveticaNeue-Heavy"/>
                      <w:b/>
                      <w:bCs/>
                      <w:color w:val="FFFFFF" w:themeColor="background1"/>
                      <w:sz w:val="20"/>
                      <w:szCs w:val="20"/>
                    </w:rPr>
                  </w:pPr>
                  <w:r w:rsidRPr="005A72C0">
                    <w:rPr>
                      <w:rFonts w:ascii="Verdana" w:hAnsi="Verdana" w:cs="HelveticaNeue-Heavy"/>
                      <w:b/>
                      <w:bCs/>
                      <w:color w:val="FFFFFF" w:themeColor="background1"/>
                      <w:sz w:val="20"/>
                      <w:szCs w:val="20"/>
                    </w:rPr>
                    <w:t>A Note on Volunteers</w:t>
                  </w:r>
                  <w:r>
                    <w:rPr>
                      <w:rFonts w:ascii="Verdana" w:hAnsi="Verdana" w:cs="HelveticaNeue-Heavy"/>
                      <w:b/>
                      <w:bCs/>
                      <w:color w:val="FFFFFF" w:themeColor="background1"/>
                      <w:sz w:val="20"/>
                      <w:szCs w:val="20"/>
                    </w:rPr>
                    <w:br/>
                  </w:r>
                </w:p>
                <w:p w:rsidR="004E06BF" w:rsidRPr="005A72C0" w:rsidRDefault="004E06BF" w:rsidP="00C779C3">
                  <w:pPr>
                    <w:pStyle w:val="ListParagraph"/>
                    <w:numPr>
                      <w:ilvl w:val="0"/>
                      <w:numId w:val="11"/>
                    </w:numPr>
                    <w:autoSpaceDE w:val="0"/>
                    <w:autoSpaceDN w:val="0"/>
                    <w:adjustRightInd w:val="0"/>
                    <w:spacing w:after="0" w:line="240" w:lineRule="auto"/>
                    <w:ind w:left="360"/>
                    <w:rPr>
                      <w:rFonts w:ascii="Verdana" w:hAnsi="Verdana" w:cs="HelveticaNeue-Light"/>
                      <w:color w:val="FFFFFF" w:themeColor="background1"/>
                      <w:sz w:val="16"/>
                      <w:szCs w:val="16"/>
                    </w:rPr>
                  </w:pPr>
                  <w:r w:rsidRPr="005A72C0">
                    <w:rPr>
                      <w:rFonts w:ascii="Verdana" w:hAnsi="Verdana" w:cs="HelveticaNeue-Light"/>
                      <w:color w:val="FFFFFF" w:themeColor="background1"/>
                      <w:sz w:val="16"/>
                      <w:szCs w:val="16"/>
                    </w:rPr>
                    <w:t>Successful science fair participants usually have the</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advantage of additional adult support. The Middle</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School Program outlined in this Guide ensures that</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all students have such support with Science</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Coaches and Science Fair Support Volunteers.</w:t>
                  </w:r>
                </w:p>
                <w:p w:rsidR="004E06BF" w:rsidRDefault="004E06BF" w:rsidP="00C779C3">
                  <w:pPr>
                    <w:autoSpaceDE w:val="0"/>
                    <w:autoSpaceDN w:val="0"/>
                    <w:adjustRightInd w:val="0"/>
                    <w:spacing w:after="0" w:line="240" w:lineRule="auto"/>
                    <w:ind w:left="360" w:hanging="360"/>
                    <w:rPr>
                      <w:rFonts w:ascii="Verdana" w:hAnsi="Verdana" w:cs="HelveticaNeue-Light"/>
                      <w:color w:val="FFFFFF" w:themeColor="background1"/>
                      <w:sz w:val="16"/>
                      <w:szCs w:val="16"/>
                    </w:rPr>
                  </w:pPr>
                </w:p>
                <w:p w:rsidR="004E06BF" w:rsidRPr="005A72C0" w:rsidRDefault="004E06BF" w:rsidP="00C779C3">
                  <w:pPr>
                    <w:pStyle w:val="ListParagraph"/>
                    <w:numPr>
                      <w:ilvl w:val="0"/>
                      <w:numId w:val="11"/>
                    </w:numPr>
                    <w:autoSpaceDE w:val="0"/>
                    <w:autoSpaceDN w:val="0"/>
                    <w:adjustRightInd w:val="0"/>
                    <w:spacing w:after="0" w:line="240" w:lineRule="auto"/>
                    <w:ind w:left="360"/>
                    <w:rPr>
                      <w:rFonts w:ascii="Verdana" w:hAnsi="Verdana" w:cs="HelveticaNeue-Light"/>
                      <w:color w:val="FFFFFF" w:themeColor="background1"/>
                      <w:sz w:val="16"/>
                      <w:szCs w:val="16"/>
                    </w:rPr>
                  </w:pPr>
                  <w:r w:rsidRPr="005A72C0">
                    <w:rPr>
                      <w:rFonts w:ascii="Verdana" w:hAnsi="Verdana" w:cs="HelveticaNeue-Light"/>
                      <w:color w:val="FFFFFF" w:themeColor="background1"/>
                      <w:sz w:val="16"/>
                      <w:szCs w:val="16"/>
                    </w:rPr>
                    <w:t>Know your school’s policy about volunteers working</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with students and follow it. Inform volunteers of any</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procedures and policies at your school (e.g., signing</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in at office, wearing nametags in the building).</w:t>
                  </w:r>
                </w:p>
                <w:p w:rsidR="004E06BF" w:rsidRDefault="004E06BF" w:rsidP="00C779C3">
                  <w:pPr>
                    <w:autoSpaceDE w:val="0"/>
                    <w:autoSpaceDN w:val="0"/>
                    <w:adjustRightInd w:val="0"/>
                    <w:spacing w:after="0" w:line="240" w:lineRule="auto"/>
                    <w:ind w:left="360" w:hanging="360"/>
                    <w:rPr>
                      <w:rFonts w:ascii="Verdana" w:hAnsi="Verdana" w:cs="HelveticaNeue-Light"/>
                      <w:color w:val="FFFFFF" w:themeColor="background1"/>
                      <w:sz w:val="16"/>
                      <w:szCs w:val="16"/>
                    </w:rPr>
                  </w:pPr>
                </w:p>
                <w:p w:rsidR="004E06BF" w:rsidRPr="005A72C0" w:rsidRDefault="004E06BF" w:rsidP="00C779C3">
                  <w:pPr>
                    <w:pStyle w:val="ListParagraph"/>
                    <w:numPr>
                      <w:ilvl w:val="0"/>
                      <w:numId w:val="11"/>
                    </w:numPr>
                    <w:autoSpaceDE w:val="0"/>
                    <w:autoSpaceDN w:val="0"/>
                    <w:adjustRightInd w:val="0"/>
                    <w:spacing w:after="0" w:line="240" w:lineRule="auto"/>
                    <w:ind w:left="360"/>
                    <w:rPr>
                      <w:rFonts w:ascii="Verdana" w:hAnsi="Verdana" w:cs="HelveticaNeue-Light"/>
                      <w:color w:val="FFFFFF" w:themeColor="background1"/>
                      <w:sz w:val="16"/>
                      <w:szCs w:val="16"/>
                    </w:rPr>
                  </w:pPr>
                  <w:r w:rsidRPr="005A72C0">
                    <w:rPr>
                      <w:rFonts w:ascii="Verdana" w:hAnsi="Verdana" w:cs="HelveticaNeue-Light"/>
                      <w:color w:val="FFFFFF" w:themeColor="background1"/>
                      <w:sz w:val="16"/>
                      <w:szCs w:val="16"/>
                    </w:rPr>
                    <w:t>Do not allow your volunteers to be alone in a closed</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room with a student. Always have a third per</w:t>
                  </w:r>
                  <w:r>
                    <w:rPr>
                      <w:rFonts w:ascii="Verdana" w:hAnsi="Verdana" w:cs="HelveticaNeue-Light"/>
                      <w:color w:val="FFFFFF" w:themeColor="background1"/>
                      <w:sz w:val="16"/>
                      <w:szCs w:val="16"/>
                    </w:rPr>
                    <w:t xml:space="preserve">son </w:t>
                  </w:r>
                  <w:r w:rsidRPr="005A72C0">
                    <w:rPr>
                      <w:rFonts w:ascii="Verdana" w:hAnsi="Verdana" w:cs="HelveticaNeue-Light"/>
                      <w:color w:val="FFFFFF" w:themeColor="background1"/>
                      <w:sz w:val="16"/>
                      <w:szCs w:val="16"/>
                    </w:rPr>
                    <w:t>present. Make sure work sessions are in an open</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or community area.</w:t>
                  </w:r>
                </w:p>
                <w:p w:rsidR="004E06BF" w:rsidRDefault="004E06BF" w:rsidP="00C779C3">
                  <w:pPr>
                    <w:autoSpaceDE w:val="0"/>
                    <w:autoSpaceDN w:val="0"/>
                    <w:adjustRightInd w:val="0"/>
                    <w:spacing w:after="0" w:line="240" w:lineRule="auto"/>
                    <w:ind w:left="360" w:hanging="360"/>
                    <w:rPr>
                      <w:rFonts w:ascii="Verdana" w:hAnsi="Verdana" w:cs="HelveticaNeue-Light"/>
                      <w:color w:val="FFFFFF" w:themeColor="background1"/>
                      <w:sz w:val="16"/>
                      <w:szCs w:val="16"/>
                    </w:rPr>
                  </w:pPr>
                </w:p>
                <w:p w:rsidR="004E06BF" w:rsidRPr="005A72C0" w:rsidRDefault="004E06BF" w:rsidP="00C779C3">
                  <w:pPr>
                    <w:pStyle w:val="ListParagraph"/>
                    <w:numPr>
                      <w:ilvl w:val="0"/>
                      <w:numId w:val="11"/>
                    </w:numPr>
                    <w:autoSpaceDE w:val="0"/>
                    <w:autoSpaceDN w:val="0"/>
                    <w:adjustRightInd w:val="0"/>
                    <w:spacing w:after="0" w:line="240" w:lineRule="auto"/>
                    <w:ind w:left="360"/>
                    <w:rPr>
                      <w:rFonts w:ascii="Verdana" w:hAnsi="Verdana" w:cs="HelveticaNeue-Light"/>
                      <w:color w:val="FFFFFF" w:themeColor="background1"/>
                      <w:sz w:val="16"/>
                      <w:szCs w:val="16"/>
                    </w:rPr>
                  </w:pPr>
                  <w:r w:rsidRPr="005A72C0">
                    <w:rPr>
                      <w:rFonts w:ascii="Verdana" w:hAnsi="Verdana" w:cs="HelveticaNeue-Light"/>
                      <w:color w:val="FFFFFF" w:themeColor="background1"/>
                      <w:sz w:val="16"/>
                      <w:szCs w:val="16"/>
                    </w:rPr>
                    <w:t>Give your volunteers guidelines on student</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confidentiality and other issues. (See Guidelines</w:t>
                  </w:r>
                  <w:r>
                    <w:rPr>
                      <w:rFonts w:ascii="Verdana" w:hAnsi="Verdana" w:cs="HelveticaNeue-Light"/>
                      <w:color w:val="FFFFFF" w:themeColor="background1"/>
                      <w:sz w:val="16"/>
                      <w:szCs w:val="16"/>
                    </w:rPr>
                    <w:t xml:space="preserve"> </w:t>
                  </w:r>
                  <w:r w:rsidRPr="005A72C0">
                    <w:rPr>
                      <w:rFonts w:ascii="Verdana" w:hAnsi="Verdana" w:cs="HelveticaNeue-Light"/>
                      <w:color w:val="FFFFFF" w:themeColor="background1"/>
                      <w:sz w:val="16"/>
                      <w:szCs w:val="16"/>
                    </w:rPr>
                    <w:t>for Volunteers)</w:t>
                  </w:r>
                </w:p>
              </w:txbxContent>
            </v:textbox>
            <w10:wrap type="square"/>
          </v:roundrect>
        </w:pict>
      </w:r>
      <w:r w:rsidR="00C779C3" w:rsidRPr="001766EA">
        <w:rPr>
          <w:rFonts w:ascii="Verdana" w:hAnsi="Verdana"/>
          <w:sz w:val="20"/>
          <w:szCs w:val="20"/>
        </w:rPr>
        <w:t>“I am a science/engineering professional and am interested in being a ‘Science Coach’ (mentor) for students going to the local Intel</w:t>
      </w:r>
      <w:r w:rsidR="00D16BC8">
        <w:rPr>
          <w:rFonts w:ascii="Calibri" w:hAnsi="Calibri"/>
          <w:sz w:val="20"/>
          <w:szCs w:val="20"/>
        </w:rPr>
        <w:t>®</w:t>
      </w:r>
      <w:r w:rsidR="00C779C3" w:rsidRPr="001766EA">
        <w:rPr>
          <w:rFonts w:ascii="Verdana" w:hAnsi="Verdana"/>
          <w:sz w:val="20"/>
          <w:szCs w:val="20"/>
        </w:rPr>
        <w:t xml:space="preserve"> ISEF Affiliated Science Fair.”</w:t>
      </w:r>
      <w:r w:rsidR="00C779C3" w:rsidRPr="001766EA">
        <w:rPr>
          <w:rFonts w:ascii="Verdana" w:hAnsi="Verdana"/>
          <w:sz w:val="20"/>
          <w:szCs w:val="20"/>
        </w:rPr>
        <w:br/>
      </w:r>
      <w:r w:rsidR="00C779C3" w:rsidRPr="001766EA">
        <w:rPr>
          <w:rFonts w:ascii="Verdana" w:hAnsi="Verdana"/>
          <w:sz w:val="20"/>
          <w:szCs w:val="20"/>
        </w:rPr>
        <w:br/>
      </w:r>
      <w:r w:rsidR="00C779C3" w:rsidRPr="001766EA">
        <w:rPr>
          <w:rFonts w:ascii="Verdana" w:hAnsi="Verdana"/>
          <w:i/>
          <w:sz w:val="20"/>
          <w:szCs w:val="20"/>
        </w:rPr>
        <w:t>Science Coaches help in ways such as:</w:t>
      </w:r>
    </w:p>
    <w:p w:rsidR="00C779C3" w:rsidRPr="001766EA" w:rsidRDefault="00C779C3" w:rsidP="00C779C3">
      <w:pPr>
        <w:pStyle w:val="Default"/>
        <w:rPr>
          <w:rFonts w:ascii="Verdana" w:hAnsi="Verdana"/>
          <w:i/>
          <w:sz w:val="20"/>
          <w:szCs w:val="20"/>
        </w:rPr>
      </w:pPr>
    </w:p>
    <w:p w:rsidR="00C779C3" w:rsidRPr="001766EA" w:rsidRDefault="00C779C3" w:rsidP="00C779C3">
      <w:pPr>
        <w:pStyle w:val="ListParagraph"/>
        <w:numPr>
          <w:ilvl w:val="0"/>
          <w:numId w:val="9"/>
        </w:numPr>
        <w:autoSpaceDE w:val="0"/>
        <w:autoSpaceDN w:val="0"/>
        <w:adjustRightInd w:val="0"/>
        <w:spacing w:after="0" w:line="240" w:lineRule="auto"/>
        <w:rPr>
          <w:rFonts w:ascii="Verdana" w:hAnsi="Verdana" w:cs="HelveticaNeue-Light"/>
          <w:color w:val="231F20"/>
          <w:sz w:val="20"/>
          <w:szCs w:val="20"/>
        </w:rPr>
      </w:pPr>
      <w:r w:rsidRPr="001766EA">
        <w:rPr>
          <w:rFonts w:ascii="Verdana" w:hAnsi="Verdana" w:cs="HelveticaNeue-Light"/>
          <w:color w:val="231F20"/>
          <w:sz w:val="20"/>
          <w:szCs w:val="20"/>
        </w:rPr>
        <w:t>Meeting other coaches and reading proposed student research questions and providing advice</w:t>
      </w:r>
    </w:p>
    <w:p w:rsidR="00C779C3" w:rsidRPr="001766EA" w:rsidRDefault="00C779C3" w:rsidP="00C779C3">
      <w:pPr>
        <w:pStyle w:val="ListParagraph"/>
        <w:numPr>
          <w:ilvl w:val="0"/>
          <w:numId w:val="9"/>
        </w:numPr>
        <w:autoSpaceDE w:val="0"/>
        <w:autoSpaceDN w:val="0"/>
        <w:adjustRightInd w:val="0"/>
        <w:spacing w:after="0" w:line="240" w:lineRule="auto"/>
        <w:rPr>
          <w:rFonts w:ascii="Verdana" w:hAnsi="Verdana" w:cs="HelveticaNeue-Light"/>
          <w:color w:val="231F20"/>
          <w:sz w:val="20"/>
          <w:szCs w:val="20"/>
        </w:rPr>
      </w:pPr>
      <w:r w:rsidRPr="001766EA">
        <w:rPr>
          <w:rFonts w:ascii="Verdana" w:hAnsi="Verdana" w:cs="HelveticaNeue-Light"/>
          <w:color w:val="231F20"/>
          <w:sz w:val="20"/>
          <w:szCs w:val="20"/>
        </w:rPr>
        <w:t>Meeting other coaches and reading proposed student investigation procedures and providing advice.</w:t>
      </w:r>
    </w:p>
    <w:p w:rsidR="00C779C3" w:rsidRPr="001766EA" w:rsidRDefault="00C779C3" w:rsidP="00C779C3">
      <w:pPr>
        <w:pStyle w:val="ListParagraph"/>
        <w:numPr>
          <w:ilvl w:val="0"/>
          <w:numId w:val="9"/>
        </w:numPr>
        <w:rPr>
          <w:rFonts w:ascii="Verdana" w:hAnsi="Verdana"/>
          <w:sz w:val="20"/>
          <w:szCs w:val="20"/>
        </w:rPr>
      </w:pPr>
      <w:r w:rsidRPr="001766EA">
        <w:rPr>
          <w:rFonts w:ascii="Verdana" w:hAnsi="Verdana"/>
          <w:sz w:val="20"/>
          <w:szCs w:val="20"/>
        </w:rPr>
        <w:t>Coming to school and working with students as they conduct their investigations.</w:t>
      </w:r>
    </w:p>
    <w:p w:rsidR="00C779C3" w:rsidRPr="001766EA" w:rsidRDefault="00C779C3" w:rsidP="00C779C3">
      <w:pPr>
        <w:pStyle w:val="Default"/>
        <w:numPr>
          <w:ilvl w:val="0"/>
          <w:numId w:val="8"/>
        </w:numPr>
        <w:rPr>
          <w:rFonts w:ascii="Verdana" w:hAnsi="Verdana"/>
          <w:sz w:val="20"/>
          <w:szCs w:val="20"/>
        </w:rPr>
      </w:pPr>
      <w:r w:rsidRPr="001766EA">
        <w:rPr>
          <w:rFonts w:ascii="Verdana" w:hAnsi="Verdana"/>
          <w:sz w:val="20"/>
          <w:szCs w:val="20"/>
        </w:rPr>
        <w:t>“I don’t have a background in science, but I am interested in being a Science Fair Support Volunteer.”</w:t>
      </w:r>
      <w:r w:rsidRPr="001766EA">
        <w:rPr>
          <w:rFonts w:ascii="Verdana" w:hAnsi="Verdana"/>
          <w:sz w:val="20"/>
          <w:szCs w:val="20"/>
        </w:rPr>
        <w:br/>
      </w:r>
      <w:r w:rsidRPr="001766EA">
        <w:rPr>
          <w:rFonts w:ascii="Verdana" w:hAnsi="Verdana"/>
          <w:sz w:val="20"/>
          <w:szCs w:val="20"/>
        </w:rPr>
        <w:br/>
      </w:r>
      <w:r w:rsidRPr="001766EA">
        <w:rPr>
          <w:rFonts w:ascii="Verdana" w:hAnsi="Verdana"/>
          <w:i/>
          <w:sz w:val="20"/>
          <w:szCs w:val="20"/>
        </w:rPr>
        <w:t>Science Fair Support Volunteers help in ways such as:</w:t>
      </w:r>
    </w:p>
    <w:p w:rsidR="00C779C3" w:rsidRPr="001766EA" w:rsidRDefault="00C779C3" w:rsidP="00C779C3">
      <w:pPr>
        <w:pStyle w:val="Default"/>
        <w:rPr>
          <w:rFonts w:ascii="Verdana" w:hAnsi="Verdana"/>
          <w:i/>
          <w:sz w:val="20"/>
          <w:szCs w:val="20"/>
        </w:rPr>
      </w:pPr>
    </w:p>
    <w:p w:rsidR="00C779C3" w:rsidRPr="001766EA" w:rsidRDefault="00C779C3" w:rsidP="00C779C3">
      <w:pPr>
        <w:pStyle w:val="ListParagraph"/>
        <w:numPr>
          <w:ilvl w:val="0"/>
          <w:numId w:val="10"/>
        </w:numPr>
        <w:autoSpaceDE w:val="0"/>
        <w:autoSpaceDN w:val="0"/>
        <w:adjustRightInd w:val="0"/>
        <w:spacing w:after="0" w:line="240" w:lineRule="auto"/>
        <w:rPr>
          <w:rFonts w:ascii="Verdana" w:hAnsi="Verdana" w:cs="HelveticaNeue-Light"/>
          <w:color w:val="231F20"/>
          <w:sz w:val="20"/>
          <w:szCs w:val="20"/>
        </w:rPr>
      </w:pPr>
      <w:r w:rsidRPr="001766EA">
        <w:rPr>
          <w:rFonts w:ascii="Verdana" w:hAnsi="Verdana" w:cs="HelveticaNeue-Light"/>
          <w:color w:val="231F20"/>
          <w:sz w:val="20"/>
          <w:szCs w:val="20"/>
        </w:rPr>
        <w:t>Typing or do clerical work for students going to the Science Fair.</w:t>
      </w:r>
    </w:p>
    <w:p w:rsidR="00C779C3" w:rsidRPr="001766EA" w:rsidRDefault="00C779C3" w:rsidP="00C779C3">
      <w:pPr>
        <w:pStyle w:val="ListParagraph"/>
        <w:numPr>
          <w:ilvl w:val="0"/>
          <w:numId w:val="10"/>
        </w:numPr>
        <w:autoSpaceDE w:val="0"/>
        <w:autoSpaceDN w:val="0"/>
        <w:adjustRightInd w:val="0"/>
        <w:spacing w:after="0" w:line="240" w:lineRule="auto"/>
        <w:rPr>
          <w:rFonts w:ascii="Verdana" w:hAnsi="Verdana" w:cs="HelveticaNeue-Light"/>
          <w:color w:val="231F20"/>
          <w:sz w:val="20"/>
          <w:szCs w:val="20"/>
        </w:rPr>
      </w:pPr>
      <w:r w:rsidRPr="001766EA">
        <w:rPr>
          <w:rFonts w:ascii="Verdana" w:hAnsi="Verdana" w:cs="HelveticaNeue-Light"/>
          <w:color w:val="231F20"/>
          <w:sz w:val="20"/>
          <w:szCs w:val="20"/>
        </w:rPr>
        <w:t>Handling organizational details for the teacher</w:t>
      </w:r>
    </w:p>
    <w:p w:rsidR="00C779C3" w:rsidRPr="001766EA" w:rsidRDefault="00C779C3" w:rsidP="00C779C3">
      <w:pPr>
        <w:pStyle w:val="ListParagraph"/>
        <w:numPr>
          <w:ilvl w:val="0"/>
          <w:numId w:val="10"/>
        </w:numPr>
        <w:autoSpaceDE w:val="0"/>
        <w:autoSpaceDN w:val="0"/>
        <w:adjustRightInd w:val="0"/>
        <w:spacing w:after="0" w:line="240" w:lineRule="auto"/>
        <w:rPr>
          <w:rFonts w:ascii="Verdana" w:hAnsi="Verdana" w:cs="HelveticaNeue-Light"/>
          <w:color w:val="231F20"/>
          <w:sz w:val="20"/>
          <w:szCs w:val="20"/>
        </w:rPr>
      </w:pPr>
      <w:r w:rsidRPr="001766EA">
        <w:rPr>
          <w:rFonts w:ascii="Verdana" w:hAnsi="Verdana" w:cs="HelveticaNeue-Light"/>
          <w:color w:val="231F20"/>
          <w:sz w:val="20"/>
          <w:szCs w:val="20"/>
        </w:rPr>
        <w:t>Coming to school as students work on their investigations and providing encouragement and asking questions which help them learn to explain their work to non-scientists.</w:t>
      </w:r>
    </w:p>
    <w:p w:rsidR="00C779C3" w:rsidRPr="001766EA"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Default="00C779C3" w:rsidP="00C779C3">
      <w:pPr>
        <w:pStyle w:val="CM164"/>
        <w:pBdr>
          <w:bottom w:val="single" w:sz="4" w:space="1" w:color="auto"/>
        </w:pBdr>
        <w:spacing w:line="228" w:lineRule="atLeast"/>
        <w:rPr>
          <w:rFonts w:ascii="Verdana" w:hAnsi="Verdana" w:cs="LHAAB H+ Helvetica Neue"/>
          <w:b/>
          <w:color w:val="0860A8"/>
        </w:rPr>
      </w:pPr>
      <w:r>
        <w:rPr>
          <w:rFonts w:ascii="Verdana" w:hAnsi="Verdana" w:cs="LHAAB H+ Helvetica Neue"/>
          <w:b/>
          <w:color w:val="0860A8"/>
        </w:rPr>
        <w:lastRenderedPageBreak/>
        <w:t>A Brief Look at the Year</w:t>
      </w:r>
    </w:p>
    <w:p w:rsidR="00C779C3" w:rsidRDefault="00C779C3" w:rsidP="00C779C3">
      <w:pPr>
        <w:rPr>
          <w:rFonts w:ascii="Verdana" w:hAnsi="Verdana"/>
          <w:sz w:val="20"/>
          <w:szCs w:val="20"/>
        </w:rPr>
      </w:pPr>
      <w:r>
        <w:rPr>
          <w:rFonts w:ascii="Verdana" w:hAnsi="Verdana"/>
          <w:sz w:val="20"/>
          <w:szCs w:val="20"/>
        </w:rPr>
        <w:t>This diagram provides an overview of the year ahead.</w:t>
      </w:r>
    </w:p>
    <w:p w:rsidR="00C779C3" w:rsidRDefault="00C779C3" w:rsidP="00C779C3">
      <w:pPr>
        <w:rPr>
          <w:rFonts w:ascii="Verdana" w:hAnsi="Verdana"/>
          <w:sz w:val="20"/>
          <w:szCs w:val="20"/>
        </w:rPr>
      </w:pPr>
      <w:r w:rsidRPr="00100C8A">
        <w:rPr>
          <w:rFonts w:ascii="Verdana" w:hAnsi="Verdana"/>
          <w:noProof/>
          <w:sz w:val="20"/>
          <w:szCs w:val="20"/>
        </w:rPr>
        <w:drawing>
          <wp:inline distT="0" distB="0" distL="0" distR="0">
            <wp:extent cx="4293870" cy="31648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293870" cy="3164840"/>
                    </a:xfrm>
                    <a:prstGeom prst="rect">
                      <a:avLst/>
                    </a:prstGeom>
                    <a:noFill/>
                    <a:ln w="9525">
                      <a:noFill/>
                      <a:miter lim="800000"/>
                      <a:headEnd/>
                      <a:tailEnd/>
                    </a:ln>
                  </pic:spPr>
                </pic:pic>
              </a:graphicData>
            </a:graphic>
          </wp:inline>
        </w:drawing>
      </w:r>
    </w:p>
    <w:p w:rsidR="00C779C3" w:rsidRDefault="00C779C3" w:rsidP="00C779C3">
      <w:pPr>
        <w:rPr>
          <w:rFonts w:ascii="Verdana" w:hAnsi="Verdana"/>
          <w:sz w:val="20"/>
          <w:szCs w:val="20"/>
        </w:rPr>
      </w:pPr>
    </w:p>
    <w:p w:rsidR="00C779C3" w:rsidRPr="00100C8A" w:rsidRDefault="00C779C3" w:rsidP="00C779C3">
      <w:pPr>
        <w:pBdr>
          <w:bottom w:val="single" w:sz="4" w:space="1" w:color="auto"/>
        </w:pBdr>
        <w:rPr>
          <w:rFonts w:ascii="Verdana" w:hAnsi="Verdana"/>
          <w:b/>
          <w:color w:val="0860A8"/>
          <w:sz w:val="24"/>
          <w:szCs w:val="24"/>
        </w:rPr>
      </w:pPr>
      <w:r>
        <w:rPr>
          <w:rFonts w:ascii="Verdana" w:hAnsi="Verdana"/>
          <w:b/>
          <w:color w:val="0860A8"/>
          <w:sz w:val="24"/>
          <w:szCs w:val="24"/>
        </w:rPr>
        <w:t>Getting Started With Students</w:t>
      </w:r>
    </w:p>
    <w:p w:rsidR="00C779C3" w:rsidRDefault="00C779C3" w:rsidP="00C779C3">
      <w:pPr>
        <w:autoSpaceDE w:val="0"/>
        <w:autoSpaceDN w:val="0"/>
        <w:adjustRightInd w:val="0"/>
        <w:spacing w:after="0" w:line="240" w:lineRule="auto"/>
        <w:rPr>
          <w:rFonts w:ascii="HelveticaNeue-Heavy" w:hAnsi="HelveticaNeue-Heavy" w:cs="HelveticaNeue-Heavy"/>
          <w:b/>
          <w:bCs/>
          <w:color w:val="231F20"/>
          <w:sz w:val="24"/>
          <w:szCs w:val="24"/>
        </w:rPr>
      </w:pPr>
    </w:p>
    <w:p w:rsidR="00C779C3" w:rsidRPr="00454357" w:rsidRDefault="00C779C3" w:rsidP="00C779C3">
      <w:pPr>
        <w:autoSpaceDE w:val="0"/>
        <w:autoSpaceDN w:val="0"/>
        <w:adjustRightInd w:val="0"/>
        <w:spacing w:after="0" w:line="240" w:lineRule="auto"/>
        <w:rPr>
          <w:rFonts w:ascii="Verdana" w:hAnsi="Verdana" w:cs="HelveticaNeue-Heavy"/>
          <w:b/>
          <w:bCs/>
          <w:color w:val="231F20"/>
          <w:sz w:val="24"/>
          <w:szCs w:val="24"/>
        </w:rPr>
      </w:pPr>
      <w:r w:rsidRPr="00454357">
        <w:rPr>
          <w:rFonts w:ascii="Verdana" w:hAnsi="Verdana" w:cs="HelveticaNeue-Heavy"/>
          <w:b/>
          <w:bCs/>
          <w:color w:val="231F20"/>
          <w:sz w:val="24"/>
          <w:szCs w:val="24"/>
        </w:rPr>
        <w:t>Getting students excited about Science Fairs</w:t>
      </w:r>
    </w:p>
    <w:p w:rsidR="00C779C3" w:rsidRDefault="003854BE" w:rsidP="00C779C3">
      <w:pPr>
        <w:autoSpaceDE w:val="0"/>
        <w:autoSpaceDN w:val="0"/>
        <w:adjustRightInd w:val="0"/>
        <w:spacing w:after="0" w:line="240" w:lineRule="auto"/>
        <w:rPr>
          <w:rFonts w:ascii="Verdana" w:hAnsi="Verdana" w:cs="HelveticaNeue-LightItalic"/>
          <w:i/>
          <w:iCs/>
          <w:color w:val="231F20"/>
          <w:sz w:val="20"/>
          <w:szCs w:val="20"/>
        </w:rPr>
      </w:pPr>
      <w:r w:rsidRPr="003854BE">
        <w:rPr>
          <w:rFonts w:ascii="Verdana" w:hAnsi="Verdana" w:cs="HelveticaNeue-LightItalic"/>
          <w:i/>
          <w:iCs/>
          <w:noProof/>
          <w:color w:val="231F20"/>
          <w:sz w:val="24"/>
          <w:szCs w:val="24"/>
        </w:rPr>
        <w:pict>
          <v:roundrect id="_x0000_s1048" style="position:absolute;margin-left:302.85pt;margin-top:8.25pt;width:204.65pt;height:109.45pt;z-index:251702272" arcsize="10923f" fillcolor="#0860a8">
            <v:fill r:id="rId11" o:title="gradient" recolor="t" type="frame"/>
            <v:shadow on="t"/>
            <v:textbox style="mso-next-textbox:#_x0000_s1048">
              <w:txbxContent>
                <w:p w:rsidR="004E06BF" w:rsidRPr="00665CE2" w:rsidRDefault="004E06BF" w:rsidP="00C779C3">
                  <w:pPr>
                    <w:autoSpaceDE w:val="0"/>
                    <w:autoSpaceDN w:val="0"/>
                    <w:adjustRightInd w:val="0"/>
                    <w:spacing w:after="0" w:line="240" w:lineRule="auto"/>
                    <w:rPr>
                      <w:rFonts w:ascii="Verdana" w:hAnsi="Verdana" w:cs="HelveticaNeue-Heavy"/>
                      <w:bCs/>
                      <w:color w:val="FFFFFF" w:themeColor="background1"/>
                      <w:sz w:val="20"/>
                      <w:szCs w:val="20"/>
                    </w:rPr>
                  </w:pPr>
                  <w:r w:rsidRPr="00665CE2">
                    <w:rPr>
                      <w:rFonts w:ascii="Verdana" w:hAnsi="Verdana" w:cs="HelveticaNeue-Heavy"/>
                      <w:bCs/>
                      <w:color w:val="FFFFFF" w:themeColor="background1"/>
                      <w:sz w:val="20"/>
                      <w:szCs w:val="20"/>
                    </w:rPr>
                    <w:t>Some parts of this Guide pertain to after school clubs. These start with the</w:t>
                  </w:r>
                  <w:r>
                    <w:rPr>
                      <w:rFonts w:ascii="Verdana" w:hAnsi="Verdana" w:cs="HelveticaNeue-Heavy"/>
                      <w:bCs/>
                      <w:color w:val="FFFFFF" w:themeColor="background1"/>
                      <w:sz w:val="20"/>
                      <w:szCs w:val="20"/>
                    </w:rPr>
                    <w:t xml:space="preserve"> </w:t>
                  </w:r>
                  <w:r w:rsidRPr="00665CE2">
                    <w:rPr>
                      <w:rFonts w:ascii="Verdana" w:hAnsi="Verdana" w:cs="HelveticaNeue-Heavy"/>
                      <w:bCs/>
                      <w:color w:val="FFFFFF" w:themeColor="background1"/>
                      <w:sz w:val="20"/>
                      <w:szCs w:val="20"/>
                    </w:rPr>
                    <w:t>mark “Club”.</w:t>
                  </w:r>
                </w:p>
                <w:p w:rsidR="004E06BF" w:rsidRPr="00665CE2" w:rsidRDefault="004E06BF" w:rsidP="00C779C3">
                  <w:pPr>
                    <w:autoSpaceDE w:val="0"/>
                    <w:autoSpaceDN w:val="0"/>
                    <w:adjustRightInd w:val="0"/>
                    <w:spacing w:after="0" w:line="240" w:lineRule="auto"/>
                    <w:rPr>
                      <w:rFonts w:ascii="Verdana" w:hAnsi="Verdana" w:cs="HelveticaNeue-Heavy"/>
                      <w:bCs/>
                      <w:color w:val="FFFFFF" w:themeColor="background1"/>
                      <w:sz w:val="20"/>
                      <w:szCs w:val="20"/>
                    </w:rPr>
                  </w:pPr>
                </w:p>
                <w:p w:rsidR="004E06BF" w:rsidRPr="00D217FD" w:rsidRDefault="004E06BF" w:rsidP="00D217FD">
                  <w:pPr>
                    <w:autoSpaceDE w:val="0"/>
                    <w:autoSpaceDN w:val="0"/>
                    <w:adjustRightInd w:val="0"/>
                    <w:spacing w:after="0" w:line="240" w:lineRule="auto"/>
                    <w:rPr>
                      <w:rFonts w:ascii="Verdana" w:hAnsi="Verdana" w:cs="HelveticaNeue-Heavy"/>
                      <w:bCs/>
                      <w:color w:val="FFFFFF" w:themeColor="background1"/>
                      <w:sz w:val="20"/>
                      <w:szCs w:val="20"/>
                    </w:rPr>
                  </w:pPr>
                  <w:r w:rsidRPr="00665CE2">
                    <w:rPr>
                      <w:rFonts w:ascii="Verdana" w:hAnsi="Verdana" w:cs="HelveticaNeue-Heavy"/>
                      <w:bCs/>
                      <w:color w:val="FFFFFF" w:themeColor="background1"/>
                      <w:sz w:val="20"/>
                      <w:szCs w:val="20"/>
                    </w:rPr>
                    <w:t>Some parts pertain to use of the Guide in classrooms. These start with the mark</w:t>
                  </w:r>
                  <w:r>
                    <w:rPr>
                      <w:rFonts w:ascii="Verdana" w:hAnsi="Verdana" w:cs="HelveticaNeue-Heavy"/>
                      <w:bCs/>
                      <w:color w:val="FFFFFF" w:themeColor="background1"/>
                      <w:sz w:val="20"/>
                      <w:szCs w:val="20"/>
                    </w:rPr>
                    <w:t xml:space="preserve"> </w:t>
                  </w:r>
                  <w:r w:rsidRPr="00665CE2">
                    <w:rPr>
                      <w:rFonts w:ascii="Verdana" w:hAnsi="Verdana" w:cs="HelveticaNeue-Heavy"/>
                      <w:bCs/>
                      <w:color w:val="FFFFFF" w:themeColor="background1"/>
                      <w:sz w:val="20"/>
                      <w:szCs w:val="20"/>
                    </w:rPr>
                    <w:t>“Class”.</w:t>
                  </w:r>
                </w:p>
              </w:txbxContent>
            </v:textbox>
            <w10:wrap type="square"/>
          </v:roundrect>
        </w:pict>
      </w:r>
    </w:p>
    <w:p w:rsidR="00C779C3" w:rsidRPr="00454357" w:rsidRDefault="00C779C3" w:rsidP="00C779C3">
      <w:pPr>
        <w:autoSpaceDE w:val="0"/>
        <w:autoSpaceDN w:val="0"/>
        <w:adjustRightInd w:val="0"/>
        <w:spacing w:after="0" w:line="240" w:lineRule="auto"/>
        <w:rPr>
          <w:rFonts w:ascii="Verdana" w:hAnsi="Verdana" w:cs="HelveticaNeue-LightItalic"/>
          <w:i/>
          <w:iCs/>
          <w:color w:val="231F20"/>
          <w:sz w:val="24"/>
          <w:szCs w:val="24"/>
        </w:rPr>
      </w:pPr>
      <w:r w:rsidRPr="00454357">
        <w:rPr>
          <w:rFonts w:ascii="Verdana" w:hAnsi="Verdana" w:cs="HelveticaNeue-LightItalic"/>
          <w:i/>
          <w:iCs/>
          <w:color w:val="231F20"/>
          <w:sz w:val="24"/>
          <w:szCs w:val="24"/>
        </w:rPr>
        <w:t>Club: Get the word out!</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In order to motivate students to stay after school to do “extra” science work,</w:t>
      </w:r>
      <w:r>
        <w:rPr>
          <w:rFonts w:ascii="Verdana" w:hAnsi="Verdana" w:cs="HelveticaNeue-Light"/>
          <w:color w:val="231F20"/>
          <w:sz w:val="20"/>
          <w:szCs w:val="20"/>
        </w:rPr>
        <w:t xml:space="preserve"> </w:t>
      </w:r>
      <w:r w:rsidRPr="00454357">
        <w:rPr>
          <w:rFonts w:ascii="Verdana" w:hAnsi="Verdana" w:cs="HelveticaNeue-Light"/>
          <w:color w:val="231F20"/>
          <w:sz w:val="20"/>
          <w:szCs w:val="20"/>
        </w:rPr>
        <w:t>you must be energetic and creative. One possible way to entice students to</w:t>
      </w:r>
      <w:r>
        <w:rPr>
          <w:rFonts w:ascii="Verdana" w:hAnsi="Verdana" w:cs="HelveticaNeue-Light"/>
          <w:color w:val="231F20"/>
          <w:sz w:val="20"/>
          <w:szCs w:val="20"/>
        </w:rPr>
        <w:t xml:space="preserve"> </w:t>
      </w:r>
      <w:r w:rsidRPr="00454357">
        <w:rPr>
          <w:rFonts w:ascii="Verdana" w:hAnsi="Verdana" w:cs="HelveticaNeue-Light"/>
          <w:color w:val="231F20"/>
          <w:sz w:val="20"/>
          <w:szCs w:val="20"/>
        </w:rPr>
        <w:t>attend the Club is to have volunteers do classroom presentations on inquiry.</w:t>
      </w:r>
      <w:r>
        <w:rPr>
          <w:rFonts w:ascii="Verdana" w:hAnsi="Verdana" w:cs="HelveticaNeue-Light"/>
          <w:color w:val="231F20"/>
          <w:sz w:val="20"/>
          <w:szCs w:val="20"/>
        </w:rPr>
        <w:t xml:space="preserve"> </w:t>
      </w:r>
      <w:r w:rsidRPr="00454357">
        <w:rPr>
          <w:rFonts w:ascii="Verdana" w:hAnsi="Verdana" w:cs="HelveticaNeue-Light"/>
          <w:color w:val="231F20"/>
          <w:sz w:val="20"/>
          <w:szCs w:val="20"/>
        </w:rPr>
        <w:t>(A sample presentation is provided in Week 2 of the Teacher Timeline, Section</w:t>
      </w:r>
      <w:r>
        <w:rPr>
          <w:rFonts w:ascii="Verdana" w:hAnsi="Verdana" w:cs="HelveticaNeue-Light"/>
          <w:color w:val="231F20"/>
          <w:sz w:val="20"/>
          <w:szCs w:val="20"/>
        </w:rPr>
        <w:t xml:space="preserve"> II.</w:t>
      </w:r>
      <w:r w:rsidRPr="00454357">
        <w:rPr>
          <w:rFonts w:ascii="Verdana" w:hAnsi="Verdana" w:cs="HelveticaNeue-Light"/>
          <w:color w:val="231F20"/>
          <w:sz w:val="20"/>
          <w:szCs w:val="20"/>
        </w:rPr>
        <w:t>) This can set the stage for what students might expect in the Club.</w:t>
      </w:r>
      <w:r>
        <w:rPr>
          <w:rFonts w:ascii="Verdana" w:hAnsi="Verdana" w:cs="HelveticaNeue-Light"/>
          <w:color w:val="231F20"/>
          <w:sz w:val="20"/>
          <w:szCs w:val="20"/>
        </w:rPr>
        <w:t xml:space="preserve"> </w:t>
      </w:r>
      <w:r w:rsidRPr="00454357">
        <w:rPr>
          <w:rFonts w:ascii="Verdana" w:hAnsi="Verdana" w:cs="HelveticaNeue-Light"/>
          <w:color w:val="231F20"/>
          <w:sz w:val="20"/>
          <w:szCs w:val="20"/>
        </w:rPr>
        <w:t>Have membership applications ready to hand out after these motivating</w:t>
      </w:r>
      <w:r>
        <w:rPr>
          <w:rFonts w:ascii="Verdana" w:hAnsi="Verdana" w:cs="HelveticaNeue-Light"/>
          <w:color w:val="231F20"/>
          <w:sz w:val="20"/>
          <w:szCs w:val="20"/>
        </w:rPr>
        <w:t xml:space="preserve"> </w:t>
      </w:r>
      <w:r w:rsidRPr="00454357">
        <w:rPr>
          <w:rFonts w:ascii="Verdana" w:hAnsi="Verdana" w:cs="HelveticaNeue-Light"/>
          <w:color w:val="231F20"/>
          <w:sz w:val="20"/>
          <w:szCs w:val="20"/>
        </w:rPr>
        <w:t>demonstrations.</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A second way to get the word out is for willing science teachers to present the inquiry investigation and/or describe the purpose of</w:t>
      </w:r>
      <w:r>
        <w:rPr>
          <w:rFonts w:ascii="Verdana" w:hAnsi="Verdana" w:cs="HelveticaNeue-Light"/>
          <w:color w:val="231F20"/>
          <w:sz w:val="20"/>
          <w:szCs w:val="20"/>
        </w:rPr>
        <w:t xml:space="preserve"> </w:t>
      </w:r>
      <w:r w:rsidRPr="00454357">
        <w:rPr>
          <w:rFonts w:ascii="Verdana" w:hAnsi="Verdana" w:cs="HelveticaNeue-Light"/>
          <w:color w:val="231F20"/>
          <w:sz w:val="20"/>
          <w:szCs w:val="20"/>
        </w:rPr>
        <w:t>the Club in their classes. Other forums for announcing the Club: student announcements, newspapers or assemblies.</w:t>
      </w:r>
    </w:p>
    <w:p w:rsidR="00C779C3" w:rsidRDefault="00C779C3" w:rsidP="00C779C3">
      <w:pPr>
        <w:autoSpaceDE w:val="0"/>
        <w:autoSpaceDN w:val="0"/>
        <w:adjustRightInd w:val="0"/>
        <w:spacing w:after="0" w:line="240" w:lineRule="auto"/>
        <w:rPr>
          <w:rFonts w:ascii="Verdana" w:hAnsi="Verdana" w:cs="HelveticaNeue-LightItalic"/>
          <w:i/>
          <w:iCs/>
          <w:color w:val="231F20"/>
          <w:sz w:val="20"/>
          <w:szCs w:val="20"/>
        </w:rPr>
      </w:pPr>
    </w:p>
    <w:p w:rsidR="00C779C3" w:rsidRPr="00454357" w:rsidRDefault="00C779C3" w:rsidP="00C779C3">
      <w:pPr>
        <w:autoSpaceDE w:val="0"/>
        <w:autoSpaceDN w:val="0"/>
        <w:adjustRightInd w:val="0"/>
        <w:spacing w:after="0" w:line="240" w:lineRule="auto"/>
        <w:rPr>
          <w:rFonts w:ascii="Verdana" w:hAnsi="Verdana" w:cs="HelveticaNeue-LightItalic"/>
          <w:i/>
          <w:iCs/>
          <w:color w:val="231F20"/>
          <w:sz w:val="24"/>
          <w:szCs w:val="24"/>
        </w:rPr>
      </w:pPr>
      <w:r w:rsidRPr="00454357">
        <w:rPr>
          <w:rFonts w:ascii="Verdana" w:hAnsi="Verdana" w:cs="HelveticaNeue-LightItalic"/>
          <w:i/>
          <w:iCs/>
          <w:color w:val="231F20"/>
          <w:sz w:val="24"/>
          <w:szCs w:val="24"/>
        </w:rPr>
        <w:t>Club: Food, glorious food…</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A must for any recruiting and retaining of Club members is food! Always be prepared to have quick snack available. If you decide to</w:t>
      </w:r>
      <w:r>
        <w:rPr>
          <w:rFonts w:ascii="Verdana" w:hAnsi="Verdana" w:cs="HelveticaNeue-Light"/>
          <w:color w:val="231F20"/>
          <w:sz w:val="20"/>
          <w:szCs w:val="20"/>
        </w:rPr>
        <w:t xml:space="preserve"> </w:t>
      </w:r>
      <w:r w:rsidRPr="00454357">
        <w:rPr>
          <w:rFonts w:ascii="Verdana" w:hAnsi="Verdana" w:cs="HelveticaNeue-Light"/>
          <w:color w:val="231F20"/>
          <w:sz w:val="20"/>
          <w:szCs w:val="20"/>
        </w:rPr>
        <w:t xml:space="preserve">hold a meeting to introduce yourself and the </w:t>
      </w:r>
      <w:r w:rsidRPr="00454357">
        <w:rPr>
          <w:rFonts w:ascii="Verdana" w:hAnsi="Verdana" w:cs="HelveticaNeue-Light"/>
          <w:color w:val="231F20"/>
          <w:sz w:val="20"/>
          <w:szCs w:val="20"/>
        </w:rPr>
        <w:lastRenderedPageBreak/>
        <w:t>reason for the Club, consider having pizza or ice cream sundaes; students will definitely</w:t>
      </w:r>
      <w:r>
        <w:rPr>
          <w:rFonts w:ascii="Verdana" w:hAnsi="Verdana" w:cs="HelveticaNeue-Light"/>
          <w:color w:val="231F20"/>
          <w:sz w:val="20"/>
          <w:szCs w:val="20"/>
        </w:rPr>
        <w:t xml:space="preserve"> </w:t>
      </w:r>
      <w:r w:rsidRPr="00454357">
        <w:rPr>
          <w:rFonts w:ascii="Verdana" w:hAnsi="Verdana" w:cs="HelveticaNeue-Light"/>
          <w:color w:val="231F20"/>
          <w:sz w:val="20"/>
          <w:szCs w:val="20"/>
        </w:rPr>
        <w:t>come back!</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Pr="00665CE2" w:rsidRDefault="00C779C3" w:rsidP="00C779C3">
      <w:pPr>
        <w:autoSpaceDE w:val="0"/>
        <w:autoSpaceDN w:val="0"/>
        <w:adjustRightInd w:val="0"/>
        <w:spacing w:after="0" w:line="240" w:lineRule="auto"/>
        <w:rPr>
          <w:rFonts w:ascii="Verdana" w:hAnsi="Verdana" w:cs="HelveticaNeue-LightItalic"/>
          <w:i/>
          <w:iCs/>
          <w:color w:val="231F20"/>
          <w:sz w:val="24"/>
          <w:szCs w:val="24"/>
        </w:rPr>
      </w:pPr>
      <w:r w:rsidRPr="00665CE2">
        <w:rPr>
          <w:rFonts w:ascii="Verdana" w:hAnsi="Verdana" w:cs="HelveticaNeue-LightItalic"/>
          <w:i/>
          <w:iCs/>
          <w:color w:val="231F20"/>
          <w:sz w:val="24"/>
          <w:szCs w:val="24"/>
        </w:rPr>
        <w:t>Class and Club: Wow ‘</w:t>
      </w:r>
      <w:proofErr w:type="spellStart"/>
      <w:r w:rsidRPr="00665CE2">
        <w:rPr>
          <w:rFonts w:ascii="Verdana" w:hAnsi="Verdana" w:cs="HelveticaNeue-LightItalic"/>
          <w:i/>
          <w:iCs/>
          <w:color w:val="231F20"/>
          <w:sz w:val="24"/>
          <w:szCs w:val="24"/>
        </w:rPr>
        <w:t>em</w:t>
      </w:r>
      <w:proofErr w:type="spellEnd"/>
      <w:r w:rsidRPr="00665CE2">
        <w:rPr>
          <w:rFonts w:ascii="Verdana" w:hAnsi="Verdana" w:cs="HelveticaNeue-LightItalic"/>
          <w:i/>
          <w:iCs/>
          <w:color w:val="231F20"/>
          <w:sz w:val="24"/>
          <w:szCs w:val="24"/>
        </w:rPr>
        <w:t xml:space="preserve"> with a little Hollywood…</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Students may be unfamiliar with the concept of a science fair. Current efforts have been to steer students away from the traditional,</w:t>
      </w:r>
      <w:r>
        <w:rPr>
          <w:rFonts w:ascii="Verdana" w:hAnsi="Verdana" w:cs="HelveticaNeue-Light"/>
          <w:color w:val="231F20"/>
          <w:sz w:val="20"/>
          <w:szCs w:val="20"/>
        </w:rPr>
        <w:t xml:space="preserve"> </w:t>
      </w:r>
      <w:r w:rsidRPr="00454357">
        <w:rPr>
          <w:rFonts w:ascii="Verdana" w:hAnsi="Verdana" w:cs="HelveticaNeue-Light"/>
          <w:color w:val="231F20"/>
          <w:sz w:val="20"/>
          <w:szCs w:val="20"/>
        </w:rPr>
        <w:t>library-research fair project and instead have them ask their own inquiry questions and answer them with data they collect. The</w:t>
      </w:r>
      <w:r>
        <w:rPr>
          <w:rFonts w:ascii="Verdana" w:hAnsi="Verdana" w:cs="HelveticaNeue-Light"/>
          <w:color w:val="231F20"/>
          <w:sz w:val="20"/>
          <w:szCs w:val="20"/>
        </w:rPr>
        <w:t xml:space="preserve"> </w:t>
      </w:r>
      <w:r w:rsidRPr="00454357">
        <w:rPr>
          <w:rFonts w:ascii="Verdana" w:hAnsi="Verdana" w:cs="HelveticaNeue-Light"/>
          <w:color w:val="231F20"/>
          <w:sz w:val="20"/>
          <w:szCs w:val="20"/>
        </w:rPr>
        <w:t xml:space="preserve">movie </w:t>
      </w:r>
      <w:r w:rsidRPr="00454357">
        <w:rPr>
          <w:rFonts w:ascii="Verdana" w:hAnsi="Verdana" w:cs="HelveticaNeue-LightItalic"/>
          <w:i/>
          <w:iCs/>
          <w:color w:val="231F20"/>
          <w:sz w:val="20"/>
          <w:szCs w:val="20"/>
        </w:rPr>
        <w:t>October Sky</w:t>
      </w:r>
      <w:r w:rsidRPr="00454357">
        <w:rPr>
          <w:rFonts w:ascii="Verdana" w:hAnsi="Verdana" w:cs="HelveticaNeue-Light"/>
          <w:color w:val="231F20"/>
          <w:sz w:val="20"/>
          <w:szCs w:val="20"/>
        </w:rPr>
        <w:t>, based on a true story, offers a wonderful introduction to the work required to succeed in such a fair. (Brief</w:t>
      </w:r>
      <w:r>
        <w:rPr>
          <w:rFonts w:ascii="Verdana" w:hAnsi="Verdana" w:cs="HelveticaNeue-Light"/>
          <w:color w:val="231F20"/>
          <w:sz w:val="20"/>
          <w:szCs w:val="20"/>
        </w:rPr>
        <w:t xml:space="preserve"> </w:t>
      </w:r>
      <w:r w:rsidRPr="00454357">
        <w:rPr>
          <w:rFonts w:ascii="Verdana" w:hAnsi="Verdana" w:cs="HelveticaNeue-Light"/>
          <w:color w:val="231F20"/>
          <w:sz w:val="20"/>
          <w:szCs w:val="20"/>
        </w:rPr>
        <w:t>synopsis: Four teenage boys from a small town have an interest in building rockets. These boys overcome great scientific and</w:t>
      </w:r>
      <w:r>
        <w:rPr>
          <w:rFonts w:ascii="Verdana" w:hAnsi="Verdana" w:cs="HelveticaNeue-Light"/>
          <w:color w:val="231F20"/>
          <w:sz w:val="20"/>
          <w:szCs w:val="20"/>
        </w:rPr>
        <w:t xml:space="preserve"> </w:t>
      </w:r>
      <w:r w:rsidRPr="00454357">
        <w:rPr>
          <w:rFonts w:ascii="Verdana" w:hAnsi="Verdana" w:cs="HelveticaNeue-Light"/>
          <w:color w:val="231F20"/>
          <w:sz w:val="20"/>
          <w:szCs w:val="20"/>
        </w:rPr>
        <w:t>personal struggles to successfully launch a rocket. Their efforts are rewarded by an invitation to their regional science fair.)</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Note: A parent permission slip may be required for the movie because it is rated PG.</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After seeing the movie, students undoubtedly will be excited to begin their own research. They can see the possibilities of discovery</w:t>
      </w:r>
      <w:r>
        <w:rPr>
          <w:rFonts w:ascii="Verdana" w:hAnsi="Verdana" w:cs="HelveticaNeue-Light"/>
          <w:color w:val="231F20"/>
          <w:sz w:val="20"/>
          <w:szCs w:val="20"/>
        </w:rPr>
        <w:t xml:space="preserve"> </w:t>
      </w:r>
      <w:r w:rsidRPr="00454357">
        <w:rPr>
          <w:rFonts w:ascii="Verdana" w:hAnsi="Verdana" w:cs="HelveticaNeue-Light"/>
          <w:color w:val="231F20"/>
          <w:sz w:val="20"/>
          <w:szCs w:val="20"/>
        </w:rPr>
        <w:t>when they are allowed to investigate on their own. Students who conduct their own investigations often continue these investigations</w:t>
      </w:r>
      <w:r>
        <w:rPr>
          <w:rFonts w:ascii="Verdana" w:hAnsi="Verdana" w:cs="HelveticaNeue-Light"/>
          <w:color w:val="231F20"/>
          <w:sz w:val="20"/>
          <w:szCs w:val="20"/>
        </w:rPr>
        <w:t xml:space="preserve"> </w:t>
      </w:r>
      <w:r w:rsidRPr="00454357">
        <w:rPr>
          <w:rFonts w:ascii="Verdana" w:hAnsi="Verdana" w:cs="HelveticaNeue-Light"/>
          <w:color w:val="231F20"/>
          <w:sz w:val="20"/>
          <w:szCs w:val="20"/>
        </w:rPr>
        <w:t>long after the Club and Fair are over. Much like the spark that ignites the boys’</w:t>
      </w:r>
      <w:r>
        <w:rPr>
          <w:rFonts w:ascii="Verdana" w:hAnsi="Verdana" w:cs="HelveticaNeue-Light"/>
          <w:color w:val="231F20"/>
          <w:sz w:val="20"/>
          <w:szCs w:val="20"/>
        </w:rPr>
        <w:t xml:space="preserve"> rocket in the </w:t>
      </w:r>
      <w:r w:rsidRPr="00454357">
        <w:rPr>
          <w:rFonts w:ascii="Verdana" w:hAnsi="Verdana" w:cs="HelveticaNeue-Light"/>
          <w:color w:val="231F20"/>
          <w:sz w:val="20"/>
          <w:szCs w:val="20"/>
        </w:rPr>
        <w:t>movie, you will be igniting a spark in</w:t>
      </w:r>
      <w:r>
        <w:rPr>
          <w:rFonts w:ascii="Verdana" w:hAnsi="Verdana" w:cs="HelveticaNeue-Light"/>
          <w:color w:val="231F20"/>
          <w:sz w:val="20"/>
          <w:szCs w:val="20"/>
        </w:rPr>
        <w:t xml:space="preserve"> </w:t>
      </w:r>
      <w:r w:rsidRPr="00454357">
        <w:rPr>
          <w:rFonts w:ascii="Verdana" w:hAnsi="Verdana" w:cs="HelveticaNeue-Light"/>
          <w:color w:val="231F20"/>
          <w:sz w:val="20"/>
          <w:szCs w:val="20"/>
        </w:rPr>
        <w:t>your students.</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Default="00C779C3" w:rsidP="00C779C3">
      <w:pPr>
        <w:autoSpaceDE w:val="0"/>
        <w:autoSpaceDN w:val="0"/>
        <w:adjustRightInd w:val="0"/>
        <w:spacing w:after="0" w:line="240" w:lineRule="auto"/>
        <w:rPr>
          <w:rFonts w:ascii="Verdana" w:hAnsi="Verdana" w:cs="HelveticaNeue-Heavy"/>
          <w:b/>
          <w:bCs/>
          <w:color w:val="231F20"/>
          <w:sz w:val="20"/>
          <w:szCs w:val="20"/>
        </w:rPr>
      </w:pPr>
    </w:p>
    <w:p w:rsidR="00C779C3" w:rsidRPr="00620C1B" w:rsidRDefault="00C779C3" w:rsidP="00C779C3">
      <w:pPr>
        <w:autoSpaceDE w:val="0"/>
        <w:autoSpaceDN w:val="0"/>
        <w:adjustRightInd w:val="0"/>
        <w:spacing w:after="0" w:line="240" w:lineRule="auto"/>
        <w:rPr>
          <w:rFonts w:ascii="Verdana" w:hAnsi="Verdana" w:cs="HelveticaNeue-Heavy"/>
          <w:b/>
          <w:bCs/>
          <w:color w:val="231F20"/>
          <w:sz w:val="24"/>
          <w:szCs w:val="24"/>
        </w:rPr>
      </w:pPr>
      <w:r>
        <w:rPr>
          <w:rFonts w:ascii="Verdana" w:hAnsi="Verdana" w:cs="HelveticaNeue-Heavy"/>
          <w:b/>
          <w:bCs/>
          <w:color w:val="231F20"/>
          <w:sz w:val="24"/>
          <w:szCs w:val="24"/>
        </w:rPr>
        <w:t xml:space="preserve">Club: </w:t>
      </w:r>
      <w:r w:rsidRPr="00620C1B">
        <w:rPr>
          <w:rFonts w:ascii="Verdana" w:hAnsi="Verdana" w:cs="HelveticaNeue-Heavy"/>
          <w:b/>
          <w:bCs/>
          <w:color w:val="231F20"/>
          <w:sz w:val="24"/>
          <w:szCs w:val="24"/>
        </w:rPr>
        <w:t>Selecting and Notifying Students – following your school’s plan</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After you’ve lit that spark and accepted applications from students, it’s time to select and notify the members. In the week-by-week</w:t>
      </w:r>
      <w:r>
        <w:rPr>
          <w:rFonts w:ascii="Verdana" w:hAnsi="Verdana" w:cs="HelveticaNeue-Light"/>
          <w:color w:val="231F20"/>
          <w:sz w:val="20"/>
          <w:szCs w:val="20"/>
        </w:rPr>
        <w:t xml:space="preserve"> </w:t>
      </w:r>
      <w:r w:rsidRPr="00454357">
        <w:rPr>
          <w:rFonts w:ascii="Verdana" w:hAnsi="Verdana" w:cs="HelveticaNeue-Light"/>
          <w:color w:val="231F20"/>
          <w:sz w:val="20"/>
          <w:szCs w:val="20"/>
        </w:rPr>
        <w:t>Teacher Timeline in Section II, this is done through letters home. How your school chooses to accomplish these tasks is part of its</w:t>
      </w:r>
      <w:r>
        <w:rPr>
          <w:rFonts w:ascii="Verdana" w:hAnsi="Verdana" w:cs="HelveticaNeue-Light"/>
          <w:color w:val="231F20"/>
          <w:sz w:val="20"/>
          <w:szCs w:val="20"/>
        </w:rPr>
        <w:t xml:space="preserve"> </w:t>
      </w:r>
      <w:r w:rsidRPr="00454357">
        <w:rPr>
          <w:rFonts w:ascii="Verdana" w:hAnsi="Verdana" w:cs="HelveticaNeue-Light"/>
          <w:color w:val="231F20"/>
          <w:sz w:val="20"/>
          <w:szCs w:val="20"/>
        </w:rPr>
        <w:t>own recruitment/selection plan, which should be well thought-out in advance.</w:t>
      </w:r>
    </w:p>
    <w:p w:rsidR="00C779C3" w:rsidRPr="00454357" w:rsidRDefault="00C779C3" w:rsidP="00C779C3">
      <w:pPr>
        <w:rPr>
          <w:rFonts w:ascii="Verdana" w:hAnsi="Verdana" w:cs="HelveticaNeue-Light"/>
          <w:color w:val="231F20"/>
          <w:sz w:val="20"/>
          <w:szCs w:val="20"/>
        </w:rPr>
      </w:pPr>
    </w:p>
    <w:p w:rsidR="00C779C3" w:rsidRPr="00620C1B" w:rsidRDefault="00C779C3" w:rsidP="00C779C3">
      <w:pPr>
        <w:autoSpaceDE w:val="0"/>
        <w:autoSpaceDN w:val="0"/>
        <w:adjustRightInd w:val="0"/>
        <w:spacing w:after="0" w:line="240" w:lineRule="auto"/>
        <w:rPr>
          <w:rFonts w:ascii="Verdana" w:hAnsi="Verdana" w:cs="HelveticaNeue-Heavy"/>
          <w:b/>
          <w:bCs/>
          <w:color w:val="231F20"/>
          <w:sz w:val="24"/>
          <w:szCs w:val="24"/>
        </w:rPr>
      </w:pPr>
      <w:r w:rsidRPr="00620C1B">
        <w:rPr>
          <w:rFonts w:ascii="Verdana" w:hAnsi="Verdana" w:cs="HelveticaNeue-Heavy"/>
          <w:b/>
          <w:bCs/>
          <w:color w:val="231F20"/>
          <w:sz w:val="24"/>
          <w:szCs w:val="24"/>
        </w:rPr>
        <w:t>Club: Organizing for an After-School Science Club</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r w:rsidRPr="00454357">
        <w:rPr>
          <w:rFonts w:ascii="Verdana" w:hAnsi="Verdana" w:cs="HelveticaNeue-Light"/>
          <w:color w:val="231F20"/>
          <w:sz w:val="20"/>
          <w:szCs w:val="20"/>
        </w:rPr>
        <w:t>Several items need to be considered and organized in order for your after-school Club to run smoothly over the next several months.</w:t>
      </w:r>
      <w:r>
        <w:rPr>
          <w:rFonts w:ascii="Verdana" w:hAnsi="Verdana" w:cs="HelveticaNeue-Light"/>
          <w:color w:val="231F20"/>
          <w:sz w:val="20"/>
          <w:szCs w:val="20"/>
        </w:rPr>
        <w:t xml:space="preserve"> </w:t>
      </w:r>
      <w:r w:rsidRPr="00454357">
        <w:rPr>
          <w:rFonts w:ascii="Verdana" w:hAnsi="Verdana" w:cs="HelveticaNeue-Light"/>
          <w:color w:val="231F20"/>
          <w:sz w:val="20"/>
          <w:szCs w:val="20"/>
        </w:rPr>
        <w:t>Club meetings are spent working with students as much as possible, so you’ll want to have these logistics sorted out ahead of time.</w:t>
      </w:r>
      <w:r>
        <w:rPr>
          <w:rFonts w:ascii="Verdana" w:hAnsi="Verdana" w:cs="HelveticaNeue-Light"/>
          <w:color w:val="231F20"/>
          <w:sz w:val="20"/>
          <w:szCs w:val="20"/>
        </w:rPr>
        <w:t xml:space="preserve"> </w:t>
      </w:r>
      <w:r w:rsidRPr="00454357">
        <w:rPr>
          <w:rFonts w:ascii="Verdana" w:hAnsi="Verdana" w:cs="HelveticaNeue-Light"/>
          <w:color w:val="231F20"/>
          <w:sz w:val="20"/>
          <w:szCs w:val="20"/>
        </w:rPr>
        <w:t>Below is a list of items to consider before beginning your Club.</w:t>
      </w:r>
    </w:p>
    <w:p w:rsidR="00C779C3" w:rsidRPr="00454357"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 xml:space="preserve">CLUB SIZE: The size of your club should be governed by the needs of your students for adult mentoring as they do their investigations. </w:t>
      </w:r>
      <w:r>
        <w:rPr>
          <w:rFonts w:ascii="Verdana" w:hAnsi="Verdana" w:cs="HelveticaNeue-Light"/>
          <w:color w:val="231F20"/>
          <w:sz w:val="20"/>
          <w:szCs w:val="20"/>
        </w:rPr>
        <w:t xml:space="preserve">If your students are </w:t>
      </w:r>
      <w:r w:rsidRPr="00370F5C">
        <w:rPr>
          <w:rFonts w:ascii="Verdana" w:hAnsi="Verdana" w:cs="HelveticaNeue-Light"/>
          <w:color w:val="231F20"/>
          <w:sz w:val="20"/>
          <w:szCs w:val="20"/>
        </w:rPr>
        <w:t>inexperienced with inquiry investigations; if they have language or other challenges; if you, the teacher, have not assisted students with inquiry investigations before; or if your setting is cramped, you will want to hold the group to a small size. If you and your students are experienced in inquiry investigations; you have additional, reliable, adult helpers at most club meetings; and your meeting site and storage facilities will support them, you can probably be successful with a larger group. We recognize that the club size represents a balance between the desire to work with the maximum number of children and the desire to provide a positive, supportive situation for each student investigator.</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STUDENT MOBILITY: If you have a high mobility rate in your school, you may want to accept more students in the beginning. It is somewhat difficult to integrate additional members once the Club has started and once the Club has begun individual investigations, it is almost impossible to bring new students on board.</w:t>
      </w:r>
      <w:r w:rsidRPr="00370F5C">
        <w:rPr>
          <w:rFonts w:ascii="Verdana" w:eastAsia="ZapfDingbats" w:hAnsi="Verdana" w:cs="ZapfDingbats"/>
          <w:color w:val="949699"/>
          <w:sz w:val="20"/>
          <w:szCs w:val="20"/>
        </w:rPr>
        <w:t xml:space="preserve"> </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Pr="001E0C59" w:rsidRDefault="00C779C3" w:rsidP="00C779C3">
      <w:pPr>
        <w:pStyle w:val="ListParagraph"/>
        <w:numPr>
          <w:ilvl w:val="0"/>
          <w:numId w:val="12"/>
        </w:numPr>
        <w:autoSpaceDE w:val="0"/>
        <w:autoSpaceDN w:val="0"/>
        <w:adjustRightInd w:val="0"/>
        <w:spacing w:after="0" w:line="240" w:lineRule="auto"/>
        <w:rPr>
          <w:rFonts w:ascii="Verdana" w:eastAsia="ZapfDingbats" w:hAnsi="Verdana" w:cs="ZapfDingbats"/>
          <w:color w:val="949699"/>
          <w:sz w:val="20"/>
          <w:szCs w:val="20"/>
        </w:rPr>
      </w:pPr>
      <w:r w:rsidRPr="001E0C59">
        <w:rPr>
          <w:rFonts w:ascii="Verdana" w:hAnsi="Verdana" w:cs="HelveticaNeue-Light"/>
          <w:color w:val="231F20"/>
          <w:sz w:val="20"/>
          <w:szCs w:val="20"/>
        </w:rPr>
        <w:t>MEETING SPACE: The space in which you hold your Club meetings will need to accommodate several experiments occurring</w:t>
      </w:r>
      <w:r w:rsidRPr="001E0C59">
        <w:rPr>
          <w:rFonts w:ascii="Verdana" w:eastAsia="ZapfDingbats" w:hAnsi="Verdana" w:cs="ZapfDingbats"/>
          <w:color w:val="949699"/>
          <w:sz w:val="20"/>
          <w:szCs w:val="20"/>
        </w:rPr>
        <w:t xml:space="preserve"> </w:t>
      </w:r>
      <w:r w:rsidRPr="001E0C59">
        <w:rPr>
          <w:rFonts w:ascii="Verdana" w:hAnsi="Verdana" w:cs="HelveticaNeue-Light"/>
          <w:color w:val="231F20"/>
          <w:sz w:val="20"/>
          <w:szCs w:val="20"/>
        </w:rPr>
        <w:t xml:space="preserve">simultaneously, as well as allow for </w:t>
      </w:r>
      <w:r w:rsidRPr="001E0C59">
        <w:rPr>
          <w:rFonts w:ascii="Verdana" w:hAnsi="Verdana" w:cs="HelveticaNeue-Light"/>
          <w:color w:val="231F20"/>
          <w:sz w:val="20"/>
          <w:szCs w:val="20"/>
        </w:rPr>
        <w:lastRenderedPageBreak/>
        <w:t>storage of those projects between meetings. Some experiments will need specific equipment</w:t>
      </w:r>
      <w:r w:rsidRPr="001E0C59">
        <w:rPr>
          <w:rFonts w:ascii="Verdana" w:eastAsia="ZapfDingbats" w:hAnsi="Verdana" w:cs="ZapfDingbats"/>
          <w:color w:val="949699"/>
          <w:sz w:val="20"/>
          <w:szCs w:val="20"/>
        </w:rPr>
        <w:t xml:space="preserve"> </w:t>
      </w:r>
      <w:r w:rsidRPr="001E0C59">
        <w:rPr>
          <w:rFonts w:ascii="Verdana" w:hAnsi="Verdana" w:cs="HelveticaNeue-Light"/>
          <w:color w:val="231F20"/>
          <w:sz w:val="20"/>
          <w:szCs w:val="20"/>
        </w:rPr>
        <w:t>such as sinks or glassware. For these reasons, it is suggested you use a science classroom for Club meetings. Later in the year,</w:t>
      </w:r>
      <w:r w:rsidRPr="001E0C59">
        <w:rPr>
          <w:rFonts w:ascii="Verdana" w:eastAsia="ZapfDingbats" w:hAnsi="Verdana" w:cs="ZapfDingbats"/>
          <w:color w:val="949699"/>
          <w:sz w:val="20"/>
          <w:szCs w:val="20"/>
        </w:rPr>
        <w:t xml:space="preserve"> </w:t>
      </w:r>
      <w:r w:rsidRPr="001E0C59">
        <w:rPr>
          <w:rFonts w:ascii="Verdana" w:hAnsi="Verdana" w:cs="HelveticaNeue-Light"/>
          <w:color w:val="231F20"/>
          <w:sz w:val="20"/>
          <w:szCs w:val="20"/>
        </w:rPr>
        <w:t>when students are working on typing up the parts of their investigations, you may want to use your school’s computer lab. You</w:t>
      </w:r>
      <w:r w:rsidRPr="001E0C59">
        <w:rPr>
          <w:rFonts w:ascii="Verdana" w:eastAsia="ZapfDingbats" w:hAnsi="Verdana" w:cs="ZapfDingbats"/>
          <w:color w:val="949699"/>
          <w:sz w:val="20"/>
          <w:szCs w:val="20"/>
        </w:rPr>
        <w:t xml:space="preserve"> </w:t>
      </w:r>
      <w:r w:rsidRPr="001E0C59">
        <w:rPr>
          <w:rFonts w:ascii="Verdana" w:hAnsi="Verdana" w:cs="HelveticaNeue-Light"/>
          <w:color w:val="231F20"/>
          <w:sz w:val="20"/>
          <w:szCs w:val="20"/>
        </w:rPr>
        <w:t>will also have volunteers helping during the Club, so a larger space is the ideal.</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MEETING LENGTH: A typical club meeting should last from 45–60 minutes once a week. Most Clubs will meet after school, but you could choose to meet before. Your meeting time and length may depend on when transportation is available for your students.</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TRANSPORTATION: You will have to communicate clearly with students at the first organizational meeting about transportation issues. As a group, you will need to determine the day of the meeting and the time. After these are determined, you’ll need to inform families and building administrators.</w:t>
      </w:r>
    </w:p>
    <w:p w:rsidR="00C779C3" w:rsidRDefault="00C779C3" w:rsidP="00C779C3">
      <w:pPr>
        <w:rPr>
          <w:rFonts w:ascii="Verdana" w:eastAsia="ZapfDingbats" w:hAnsi="Verdana" w:cs="ZapfDingbats"/>
          <w:color w:val="949699"/>
          <w:sz w:val="20"/>
          <w:szCs w:val="20"/>
        </w:rPr>
      </w:pPr>
    </w:p>
    <w:p w:rsidR="00C779C3" w:rsidRPr="00370F5C" w:rsidRDefault="00C779C3" w:rsidP="00C779C3">
      <w:pPr>
        <w:pStyle w:val="ListParagraph"/>
        <w:numPr>
          <w:ilvl w:val="0"/>
          <w:numId w:val="12"/>
        </w:numPr>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PERMISSION SLIPS: Permission may be required in your building for after-school clubs and attending regional or state level fairs.</w:t>
      </w:r>
    </w:p>
    <w:p w:rsidR="00C779C3" w:rsidRDefault="00C779C3" w:rsidP="00C779C3">
      <w:pPr>
        <w:autoSpaceDE w:val="0"/>
        <w:autoSpaceDN w:val="0"/>
        <w:adjustRightInd w:val="0"/>
        <w:spacing w:after="0" w:line="240" w:lineRule="auto"/>
        <w:rPr>
          <w:rFonts w:ascii="Verdana" w:hAnsi="Verdana" w:cs="HelveticaNeue-Light"/>
          <w:color w:val="231F20"/>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 xml:space="preserve">CLUB ENVIRONMENT: The Teacher Timeline provides a detailed plan for your Club. Make sure you maintain a positive, yet structured classroom atmosphere while providing students with instruction and giving them the flexibility to work on their own projects at their own pace. There will be many times when all students seemingly need your help simultaneously! Set the expectation for hard work early on, and remind students you can only help one or two at a time. It is crucial to have some volunteers. (See </w:t>
      </w:r>
      <w:r w:rsidRPr="00370F5C">
        <w:rPr>
          <w:rFonts w:ascii="Verdana" w:hAnsi="Verdana" w:cs="HelveticaNeue-Heavy"/>
          <w:b/>
          <w:bCs/>
          <w:color w:val="231F20"/>
          <w:sz w:val="20"/>
          <w:szCs w:val="20"/>
        </w:rPr>
        <w:t xml:space="preserve">Where Can I Find Help </w:t>
      </w:r>
      <w:r w:rsidRPr="00370F5C">
        <w:rPr>
          <w:rFonts w:ascii="Verdana" w:hAnsi="Verdana" w:cs="HelveticaNeue-Light"/>
          <w:color w:val="231F20"/>
          <w:sz w:val="20"/>
          <w:szCs w:val="20"/>
        </w:rPr>
        <w:t xml:space="preserve">on page </w:t>
      </w:r>
      <w:r w:rsidR="00800383">
        <w:rPr>
          <w:rFonts w:ascii="Verdana" w:hAnsi="Verdana" w:cs="HelveticaNeue-Light"/>
          <w:color w:val="231F20"/>
          <w:sz w:val="20"/>
          <w:szCs w:val="20"/>
        </w:rPr>
        <w:t>10</w:t>
      </w:r>
      <w:r w:rsidRPr="00370F5C">
        <w:rPr>
          <w:rFonts w:ascii="Verdana" w:hAnsi="Verdana" w:cs="HelveticaNeue-Light"/>
          <w:color w:val="231F20"/>
          <w:sz w:val="20"/>
          <w:szCs w:val="20"/>
        </w:rPr>
        <w:t>.) Once volunteers are organized, follow normal safety rules, such as not leaving them alone with students. Be clear about your expectations of volunteers and the goals of the Club.</w:t>
      </w:r>
    </w:p>
    <w:p w:rsidR="00C779C3" w:rsidRPr="00454357" w:rsidRDefault="00C779C3" w:rsidP="00C779C3">
      <w:pPr>
        <w:rPr>
          <w:rFonts w:ascii="Verdana" w:hAnsi="Verdana" w:cs="HelveticaNeue-Heavy"/>
          <w:b/>
          <w:bCs/>
          <w:color w:val="949699"/>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DOCUMENTING STUDENT WORK: It is a good idea to take pictures of students working during Club meetings. This is a good assignment for a volunteer. You can use these pictures for recruiting in following years, and some will be used when students create displays of their Fair projects.</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370F5C"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370F5C">
        <w:rPr>
          <w:rFonts w:ascii="Verdana" w:hAnsi="Verdana" w:cs="HelveticaNeue-Light"/>
          <w:color w:val="231F20"/>
          <w:sz w:val="20"/>
          <w:szCs w:val="20"/>
        </w:rPr>
        <w:t>STORAGE: You will have a minimum of ten experiments/display boards to keep safe during most of the year. It will be necessary to place these items in a secluded, safe area where other students won’t be tempted to touch. It is a sad day when a student who has worked hard comes in to find his project ruined or display board walked upon. Avoid this scene by finding a small closet, office or cabinet in which to store your students’ work.</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1E0C59"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t>SPECIAL CONSIDERATIONS:</w:t>
      </w:r>
    </w:p>
    <w:p w:rsidR="00C779C3" w:rsidRPr="001E0C59" w:rsidRDefault="00C779C3" w:rsidP="00C779C3">
      <w:pPr>
        <w:pStyle w:val="ListParagraph"/>
        <w:numPr>
          <w:ilvl w:val="1"/>
          <w:numId w:val="12"/>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t>Some of your students will dive enthusiastically into their science work while others will want to spend less time on science and more on having snack and good conversation with their friends. Your goal is to get them to do the science and enjoy it, but realize they, just like students in a classroom, come from all different backgrounds. Some may need no help at all while others will need a volunteer to help them stay on task at every meeting.</w:t>
      </w:r>
    </w:p>
    <w:p w:rsidR="00C779C3" w:rsidRPr="001E0C59" w:rsidRDefault="00C779C3" w:rsidP="00C779C3">
      <w:pPr>
        <w:pStyle w:val="ListParagraph"/>
        <w:numPr>
          <w:ilvl w:val="1"/>
          <w:numId w:val="12"/>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t>Typing may be difficult for several students, so be prepared to organize volunteers or schedule several meetings for typing.</w:t>
      </w:r>
    </w:p>
    <w:p w:rsidR="00C779C3" w:rsidRDefault="00C779C3" w:rsidP="00C779C3">
      <w:pPr>
        <w:pStyle w:val="ListParagraph"/>
        <w:numPr>
          <w:ilvl w:val="1"/>
          <w:numId w:val="12"/>
        </w:numPr>
        <w:autoSpaceDE w:val="0"/>
        <w:autoSpaceDN w:val="0"/>
        <w:adjustRightInd w:val="0"/>
        <w:spacing w:after="0" w:line="240" w:lineRule="auto"/>
        <w:rPr>
          <w:rFonts w:ascii="Verdana" w:hAnsi="Verdana" w:cs="HelveticaNeue-Light"/>
          <w:color w:val="231F20"/>
          <w:sz w:val="20"/>
          <w:szCs w:val="20"/>
        </w:rPr>
        <w:sectPr w:rsidR="00C779C3" w:rsidSect="009B7D29">
          <w:headerReference w:type="default" r:id="rId21"/>
          <w:footerReference w:type="default" r:id="rId22"/>
          <w:headerReference w:type="first" r:id="rId23"/>
          <w:pgSz w:w="12240" w:h="15840"/>
          <w:pgMar w:top="1440" w:right="1440" w:bottom="1440" w:left="1440" w:header="720" w:footer="720" w:gutter="0"/>
          <w:cols w:space="720"/>
          <w:titlePg/>
          <w:docGrid w:linePitch="360"/>
        </w:sectPr>
      </w:pPr>
    </w:p>
    <w:p w:rsidR="00C779C3" w:rsidRPr="001E0C59" w:rsidRDefault="00C779C3" w:rsidP="00C779C3">
      <w:pPr>
        <w:pStyle w:val="ListParagraph"/>
        <w:numPr>
          <w:ilvl w:val="1"/>
          <w:numId w:val="12"/>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lastRenderedPageBreak/>
        <w:t>The Science Club potentially will attract students who may not have experience at following through on assignments or long-term projects. It is essential you personally communicate to them your expectations about attendance and sticking with their project until the end. That said, it’s also important that the atmosphere of the Club remain fun and not typical or reminiscent of the school day they just experienced. A personal relationship between you and each student is the key to making them feel they can achieve in this Club. This is one important reason for limiting the size of the Club.</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Pr="001E0C59" w:rsidRDefault="00C779C3" w:rsidP="00C779C3">
      <w:pPr>
        <w:pStyle w:val="ListParagraph"/>
        <w:numPr>
          <w:ilvl w:val="0"/>
          <w:numId w:val="12"/>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t>TO TEAM OR NOT TO TEAM: If students want to team on a Fair project, we suggest that team size should be limited to two. Intel</w:t>
      </w:r>
      <w:r w:rsidR="00D16BC8">
        <w:rPr>
          <w:rFonts w:ascii="Calibri" w:hAnsi="Calibri" w:cs="HelveticaNeue-Light"/>
          <w:color w:val="231F20"/>
          <w:sz w:val="20"/>
          <w:szCs w:val="20"/>
        </w:rPr>
        <w:t>®</w:t>
      </w:r>
      <w:r w:rsidRPr="001E0C59">
        <w:rPr>
          <w:rFonts w:ascii="Verdana" w:hAnsi="Verdana" w:cs="HelveticaNeue-Light"/>
          <w:color w:val="231F20"/>
          <w:sz w:val="20"/>
          <w:szCs w:val="20"/>
        </w:rPr>
        <w:t xml:space="preserve"> ISEF rules allow three maximum. Before allowing team projects, keep in mind that if your school has a high mobility rate or you have trouble getting kids to commit, a group project in which one student leaves could ruin the whole experience for another student.</w:t>
      </w:r>
    </w:p>
    <w:p w:rsidR="00C779C3" w:rsidRDefault="00C779C3" w:rsidP="00C779C3">
      <w:pPr>
        <w:autoSpaceDE w:val="0"/>
        <w:autoSpaceDN w:val="0"/>
        <w:adjustRightInd w:val="0"/>
        <w:spacing w:after="0" w:line="240" w:lineRule="auto"/>
        <w:rPr>
          <w:rFonts w:ascii="Verdana" w:eastAsia="ZapfDingbats" w:hAnsi="Verdana" w:cs="ZapfDingbats"/>
          <w:color w:val="949699"/>
          <w:sz w:val="20"/>
          <w:szCs w:val="20"/>
        </w:rPr>
      </w:pPr>
    </w:p>
    <w:p w:rsidR="00C779C3" w:rsidRDefault="00C779C3" w:rsidP="00C779C3">
      <w:pPr>
        <w:pStyle w:val="ListParagraph"/>
        <w:numPr>
          <w:ilvl w:val="0"/>
          <w:numId w:val="13"/>
        </w:numPr>
        <w:autoSpaceDE w:val="0"/>
        <w:autoSpaceDN w:val="0"/>
        <w:adjustRightInd w:val="0"/>
        <w:spacing w:after="0" w:line="240" w:lineRule="auto"/>
        <w:rPr>
          <w:rFonts w:ascii="Verdana" w:hAnsi="Verdana" w:cs="HelveticaNeue-Light"/>
          <w:color w:val="231F20"/>
          <w:sz w:val="20"/>
          <w:szCs w:val="20"/>
        </w:rPr>
      </w:pPr>
      <w:r w:rsidRPr="001E0C59">
        <w:rPr>
          <w:rFonts w:ascii="Verdana" w:hAnsi="Verdana" w:cs="HelveticaNeue-Light"/>
          <w:color w:val="231F20"/>
          <w:sz w:val="20"/>
          <w:szCs w:val="20"/>
        </w:rPr>
        <w:t>WHERE TO CONDUCT INVESTIGATIONS: Have students do their experiments at school. This way you can closely monitor their work and ensure it’s theirs and not the work of their parents. Also, you’ll have a better attendance rate in the Club. Some fairs may require all projects to be done at school.</w:t>
      </w:r>
    </w:p>
    <w:p w:rsidR="00D217FD" w:rsidRDefault="00D217FD" w:rsidP="00D217FD">
      <w:pPr>
        <w:autoSpaceDE w:val="0"/>
        <w:autoSpaceDN w:val="0"/>
        <w:adjustRightInd w:val="0"/>
        <w:spacing w:after="0" w:line="240" w:lineRule="auto"/>
        <w:ind w:left="360"/>
        <w:rPr>
          <w:rFonts w:ascii="Verdana" w:hAnsi="Verdana" w:cs="HelveticaNeue-Light"/>
          <w:color w:val="231F20"/>
          <w:sz w:val="20"/>
          <w:szCs w:val="20"/>
        </w:rPr>
      </w:pPr>
    </w:p>
    <w:p w:rsidR="00D217FD" w:rsidRDefault="00D217FD">
      <w:pPr>
        <w:rPr>
          <w:rFonts w:ascii="Verdana" w:hAnsi="Verdana" w:cs="HelveticaNeue-Light"/>
          <w:color w:val="231F20"/>
          <w:sz w:val="20"/>
          <w:szCs w:val="20"/>
        </w:rPr>
      </w:pPr>
      <w:r>
        <w:rPr>
          <w:rFonts w:ascii="Verdana" w:hAnsi="Verdana" w:cs="HelveticaNeue-Light"/>
          <w:color w:val="231F20"/>
          <w:sz w:val="20"/>
          <w:szCs w:val="20"/>
        </w:rPr>
        <w:br w:type="page"/>
      </w:r>
    </w:p>
    <w:p w:rsidR="00C127EF" w:rsidRDefault="003854BE" w:rsidP="00C127EF">
      <w:pPr>
        <w:jc w:val="right"/>
        <w:rPr>
          <w:color w:val="7F7F7F" w:themeColor="text1" w:themeTint="80"/>
          <w:sz w:val="32"/>
          <w:szCs w:val="32"/>
        </w:rPr>
      </w:pPr>
      <w:r w:rsidRPr="003854BE">
        <w:rPr>
          <w:b/>
          <w:noProof/>
          <w:color w:val="C4BC96" w:themeColor="background2" w:themeShade="BF"/>
          <w:sz w:val="72"/>
          <w:szCs w:val="72"/>
        </w:rPr>
        <w:lastRenderedPageBreak/>
        <w:pict>
          <v:group id="_x0000_s1059" style="position:absolute;left:0;text-align:left;margin-left:.15pt;margin-top:.1pt;width:612pt;height:11in;z-index:-251660291;mso-width-percent:1000;mso-height-percent:1000;mso-position-horizontal-relative:page;mso-position-vertical-relative:page;mso-width-percent:1000;mso-height-percent:1000" coordsize="12240,15840" o:allowincell="f">
            <v:rect id="_x0000_s1060" style="position:absolute;width:12240;height:15840;mso-width-percent:1000;mso-height-percent:1000;mso-position-horizontal:center;mso-position-horizontal-relative:page;mso-position-vertical:top;mso-position-vertical-relative:page;mso-width-percent:1000;mso-height-percent:1000" fillcolor="#0860a8" stroked="f"/>
            <v:rect id="_x0000_s1061" style="position:absolute;left:612;top:638;width:11016;height:14564;mso-width-percent:900;mso-height-percent:920;mso-position-horizontal:center;mso-position-horizontal-relative:page;mso-position-vertical:center;mso-position-vertical-relative:page;mso-width-percent:900;mso-height-percent:920" fillcolor="#a5a5a5 [2092]" stroked="f"/>
            <w10:wrap anchorx="page" anchory="page"/>
          </v:group>
        </w:pict>
      </w:r>
    </w:p>
    <w:p w:rsidR="00D217FD" w:rsidRDefault="00C127EF" w:rsidP="00C127EF">
      <w:pPr>
        <w:autoSpaceDE w:val="0"/>
        <w:autoSpaceDN w:val="0"/>
        <w:adjustRightInd w:val="0"/>
        <w:spacing w:after="0" w:line="240" w:lineRule="auto"/>
        <w:ind w:left="360"/>
        <w:rPr>
          <w:rFonts w:ascii="Verdana" w:hAnsi="Verdana" w:cs="LHAAB I+ Helvetica Neue"/>
          <w:b/>
          <w:sz w:val="72"/>
          <w:szCs w:val="72"/>
        </w:rPr>
      </w:pPr>
      <w:r>
        <w:rPr>
          <w:b/>
          <w:noProof/>
          <w:color w:val="C4BC96" w:themeColor="background2" w:themeShade="BF"/>
          <w:sz w:val="72"/>
          <w:szCs w:val="72"/>
        </w:rPr>
        <w:drawing>
          <wp:anchor distT="0" distB="0" distL="114300" distR="114300" simplePos="0" relativeHeight="251711488" behindDoc="1" locked="0" layoutInCell="1" allowOverlap="1">
            <wp:simplePos x="0" y="0"/>
            <wp:positionH relativeFrom="page">
              <wp:posOffset>386715</wp:posOffset>
            </wp:positionH>
            <wp:positionV relativeFrom="page">
              <wp:posOffset>2895600</wp:posOffset>
            </wp:positionV>
            <wp:extent cx="6337300" cy="4224655"/>
            <wp:effectExtent l="19050" t="0" r="6350" b="0"/>
            <wp:wrapNone/>
            <wp:docPr id="7"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24" cstate="print"/>
                    <a:stretch>
                      <a:fillRect/>
                    </a:stretch>
                  </pic:blipFill>
                  <pic:spPr>
                    <a:xfrm>
                      <a:off x="0" y="0"/>
                      <a:ext cx="6337300" cy="4224655"/>
                    </a:xfrm>
                    <a:prstGeom prst="rect">
                      <a:avLst/>
                    </a:prstGeom>
                  </pic:spPr>
                </pic:pic>
              </a:graphicData>
            </a:graphic>
          </wp:anchor>
        </w:drawing>
      </w:r>
      <w:r w:rsidR="003854BE" w:rsidRPr="003854BE">
        <w:rPr>
          <w:b/>
          <w:noProof/>
          <w:color w:val="C4BC96" w:themeColor="background2" w:themeShade="BF"/>
          <w:sz w:val="72"/>
          <w:szCs w:val="72"/>
        </w:rPr>
        <w:pict>
          <v:shape id="_x0000_s1058" type="#_x0000_t202" style="position:absolute;left:0;text-align:left;margin-left:55.85pt;margin-top:456.7pt;width:453.55pt;height:107.85pt;z-index:251712512;mso-position-horizontal-relative:text;mso-position-vertical-relative:text" stroked="f">
            <v:textbox style="mso-next-textbox:#_x0000_s1058">
              <w:txbxContent>
                <w:p w:rsidR="004E06BF" w:rsidRDefault="004E06BF" w:rsidP="00C127EF">
                  <w:pPr>
                    <w:jc w:val="center"/>
                  </w:pPr>
                  <w:r>
                    <w:rPr>
                      <w:rFonts w:ascii="Verdana" w:hAnsi="Verdana"/>
                      <w:sz w:val="72"/>
                      <w:szCs w:val="72"/>
                    </w:rPr>
                    <w:t xml:space="preserve">Teacher Timeline: </w:t>
                  </w:r>
                  <w:r>
                    <w:rPr>
                      <w:rFonts w:ascii="Verdana" w:hAnsi="Verdana"/>
                      <w:sz w:val="72"/>
                      <w:szCs w:val="72"/>
                    </w:rPr>
                    <w:br/>
                    <w:t>A Week-by-Week Guide</w:t>
                  </w:r>
                </w:p>
              </w:txbxContent>
            </v:textbox>
          </v:shape>
        </w:pict>
      </w:r>
      <w:r w:rsidRPr="004058B0">
        <w:rPr>
          <w:rFonts w:ascii="Verdana" w:hAnsi="Verdana" w:cs="LHAAB I+ Helvetica Neue"/>
          <w:b/>
          <w:sz w:val="72"/>
          <w:szCs w:val="72"/>
        </w:rPr>
        <w:t>Section I</w:t>
      </w:r>
      <w:r>
        <w:rPr>
          <w:rFonts w:ascii="Verdana" w:hAnsi="Verdana" w:cs="LHAAB I+ Helvetica Neue"/>
          <w:b/>
          <w:sz w:val="72"/>
          <w:szCs w:val="72"/>
        </w:rPr>
        <w:t>I</w:t>
      </w: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A7EB1" w:rsidRDefault="000A7EB1" w:rsidP="00C127EF">
      <w:pPr>
        <w:autoSpaceDE w:val="0"/>
        <w:autoSpaceDN w:val="0"/>
        <w:adjustRightInd w:val="0"/>
        <w:spacing w:after="0" w:line="240" w:lineRule="auto"/>
        <w:ind w:left="360"/>
        <w:rPr>
          <w:rFonts w:ascii="Verdana" w:hAnsi="Verdana" w:cs="LHAAB I+ Helvetica Neue"/>
          <w:b/>
          <w:sz w:val="72"/>
          <w:szCs w:val="72"/>
        </w:rPr>
      </w:pPr>
    </w:p>
    <w:p w:rsidR="000D2DB9" w:rsidRPr="00237577" w:rsidRDefault="000D2DB9" w:rsidP="000D2DB9">
      <w:pPr>
        <w:pBdr>
          <w:bottom w:val="single" w:sz="4" w:space="1" w:color="auto"/>
        </w:pBdr>
        <w:spacing w:after="0" w:line="240" w:lineRule="auto"/>
        <w:rPr>
          <w:rFonts w:ascii="Verdana" w:hAnsi="Verdana"/>
          <w:b/>
          <w:color w:val="0860A8"/>
          <w:sz w:val="24"/>
          <w:szCs w:val="24"/>
        </w:rPr>
      </w:pPr>
      <w:r w:rsidRPr="00237577">
        <w:rPr>
          <w:rFonts w:ascii="Verdana" w:hAnsi="Verdana"/>
          <w:b/>
          <w:color w:val="0860A8"/>
          <w:sz w:val="24"/>
          <w:szCs w:val="24"/>
        </w:rPr>
        <w:lastRenderedPageBreak/>
        <w:t>Contents</w:t>
      </w:r>
    </w:p>
    <w:p w:rsidR="000D2DB9" w:rsidRPr="00C368AA" w:rsidRDefault="000D2DB9" w:rsidP="000D2DB9">
      <w:pPr>
        <w:tabs>
          <w:tab w:val="right" w:pos="8467"/>
        </w:tabs>
        <w:spacing w:after="0" w:line="240" w:lineRule="auto"/>
        <w:rPr>
          <w:rFonts w:ascii="Verdana" w:hAnsi="Verdana"/>
          <w:b/>
          <w:bCs/>
          <w:sz w:val="20"/>
          <w:szCs w:val="20"/>
        </w:rPr>
      </w:pPr>
      <w:r>
        <w:rPr>
          <w:rFonts w:ascii="Verdana" w:hAnsi="Verdana"/>
          <w:bCs/>
          <w:sz w:val="20"/>
          <w:szCs w:val="20"/>
        </w:rPr>
        <w:t xml:space="preserve">                                                                                                                    </w:t>
      </w:r>
    </w:p>
    <w:p w:rsidR="000D2DB9" w:rsidRPr="003B2F11" w:rsidRDefault="000D2DB9" w:rsidP="000D2DB9">
      <w:pPr>
        <w:spacing w:after="120" w:line="240" w:lineRule="auto"/>
        <w:rPr>
          <w:rFonts w:ascii="Verdana" w:hAnsi="Verdana"/>
          <w:b/>
          <w:i/>
          <w:color w:val="0860A8"/>
          <w:sz w:val="24"/>
          <w:szCs w:val="24"/>
        </w:rPr>
      </w:pPr>
      <w:r w:rsidRPr="003B2F11">
        <w:rPr>
          <w:rFonts w:ascii="Verdana" w:hAnsi="Verdana"/>
          <w:b/>
          <w:i/>
          <w:color w:val="0860A8"/>
          <w:sz w:val="24"/>
          <w:szCs w:val="24"/>
        </w:rPr>
        <w:t>Section II – Teacher Timeline: A Week-by-Week Journey to the Fair</w:t>
      </w:r>
    </w:p>
    <w:p w:rsidR="000D2DB9" w:rsidRDefault="000D2DB9" w:rsidP="000D2DB9">
      <w:pPr>
        <w:tabs>
          <w:tab w:val="right" w:leader="dot" w:pos="8460"/>
        </w:tabs>
        <w:spacing w:after="0" w:line="240" w:lineRule="auto"/>
        <w:rPr>
          <w:rFonts w:ascii="Verdana" w:hAnsi="Verdana"/>
          <w:b/>
          <w:bCs/>
          <w:sz w:val="20"/>
          <w:szCs w:val="20"/>
        </w:rPr>
      </w:pPr>
      <w:r>
        <w:rPr>
          <w:rFonts w:ascii="Verdana" w:hAnsi="Verdana"/>
          <w:b/>
          <w:bCs/>
          <w:sz w:val="20"/>
          <w:szCs w:val="20"/>
        </w:rPr>
        <w:t xml:space="preserve">                                                                                                                      </w:t>
      </w:r>
      <w:r w:rsidRPr="00C368AA">
        <w:rPr>
          <w:rFonts w:ascii="Verdana" w:hAnsi="Verdana"/>
          <w:b/>
          <w:bCs/>
          <w:sz w:val="20"/>
          <w:szCs w:val="20"/>
        </w:rPr>
        <w:t>Page</w:t>
      </w:r>
    </w:p>
    <w:p w:rsidR="000D2DB9" w:rsidRPr="00237577" w:rsidRDefault="000D2DB9" w:rsidP="000D2DB9">
      <w:pPr>
        <w:tabs>
          <w:tab w:val="right" w:leader="dot" w:pos="8460"/>
        </w:tabs>
        <w:spacing w:after="0" w:line="240" w:lineRule="auto"/>
        <w:rPr>
          <w:rFonts w:ascii="Verdana" w:hAnsi="Verdana"/>
          <w:sz w:val="20"/>
          <w:szCs w:val="20"/>
        </w:rPr>
      </w:pPr>
      <w:r>
        <w:rPr>
          <w:rFonts w:ascii="Verdana" w:hAnsi="Verdana"/>
          <w:b/>
          <w:sz w:val="20"/>
          <w:szCs w:val="20"/>
        </w:rPr>
        <w:br/>
        <w:t>Stage 1: Getting Ready</w:t>
      </w:r>
      <w:r>
        <w:rPr>
          <w:rFonts w:ascii="Verdana" w:hAnsi="Verdana"/>
          <w:b/>
          <w:sz w:val="20"/>
          <w:szCs w:val="20"/>
        </w:rPr>
        <w:tab/>
        <w:t>21</w:t>
      </w:r>
    </w:p>
    <w:p w:rsidR="000D2DB9" w:rsidRPr="00237577"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 Gearing Up</w:t>
      </w:r>
      <w:r w:rsidRPr="00237577">
        <w:rPr>
          <w:rFonts w:ascii="Verdana" w:hAnsi="Verdana"/>
          <w:sz w:val="20"/>
          <w:szCs w:val="20"/>
        </w:rPr>
        <w:t xml:space="preserve"> </w:t>
      </w:r>
      <w:r>
        <w:rPr>
          <w:rFonts w:ascii="Verdana" w:hAnsi="Verdana"/>
          <w:sz w:val="20"/>
          <w:szCs w:val="20"/>
        </w:rPr>
        <w:tab/>
        <w:t>22</w:t>
      </w:r>
    </w:p>
    <w:p w:rsidR="000D2DB9" w:rsidRPr="00237577"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 Club: Publicize Science Fair Program/Students Apply</w:t>
      </w:r>
      <w:r>
        <w:rPr>
          <w:rFonts w:ascii="Verdana" w:hAnsi="Verdana"/>
          <w:sz w:val="20"/>
          <w:szCs w:val="20"/>
        </w:rPr>
        <w:tab/>
        <w:t>28</w:t>
      </w:r>
      <w:r w:rsidRPr="00237577">
        <w:rPr>
          <w:rFonts w:ascii="Verdana" w:hAnsi="Verdana"/>
          <w:sz w:val="20"/>
          <w:szCs w:val="20"/>
        </w:rPr>
        <w:t xml:space="preserve"> </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3 Club: Selection and Notification of New Members</w:t>
      </w:r>
      <w:r>
        <w:rPr>
          <w:rFonts w:ascii="Verdana" w:hAnsi="Verdana"/>
          <w:sz w:val="20"/>
          <w:szCs w:val="20"/>
        </w:rPr>
        <w:tab/>
        <w:t>31</w:t>
      </w:r>
    </w:p>
    <w:p w:rsidR="000D2DB9" w:rsidRDefault="000D2DB9" w:rsidP="000D2DB9">
      <w:pPr>
        <w:tabs>
          <w:tab w:val="right" w:leader="dot" w:pos="8460"/>
        </w:tabs>
        <w:spacing w:after="0" w:line="240" w:lineRule="auto"/>
        <w:rPr>
          <w:rFonts w:ascii="Verdana" w:hAnsi="Verdana"/>
          <w:sz w:val="20"/>
          <w:szCs w:val="20"/>
        </w:rPr>
      </w:pPr>
    </w:p>
    <w:p w:rsidR="000D2DB9" w:rsidRDefault="000D2DB9" w:rsidP="000D2DB9">
      <w:pPr>
        <w:tabs>
          <w:tab w:val="right" w:leader="dot" w:pos="8460"/>
        </w:tabs>
        <w:spacing w:after="0" w:line="240" w:lineRule="auto"/>
        <w:rPr>
          <w:rFonts w:ascii="Verdana" w:hAnsi="Verdana"/>
          <w:b/>
          <w:sz w:val="20"/>
          <w:szCs w:val="20"/>
        </w:rPr>
      </w:pPr>
      <w:r>
        <w:rPr>
          <w:rFonts w:ascii="Verdana" w:hAnsi="Verdana"/>
          <w:b/>
          <w:sz w:val="20"/>
          <w:szCs w:val="20"/>
        </w:rPr>
        <w:t>Stage 2: Learning Through Group Investigations</w:t>
      </w:r>
      <w:r>
        <w:rPr>
          <w:rFonts w:ascii="Verdana" w:hAnsi="Verdana"/>
          <w:b/>
          <w:sz w:val="20"/>
          <w:szCs w:val="20"/>
        </w:rPr>
        <w:tab/>
        <w:t>32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4 First Science Group Investigation</w:t>
      </w:r>
      <w:r>
        <w:rPr>
          <w:rFonts w:ascii="Verdana" w:hAnsi="Verdana"/>
          <w:sz w:val="20"/>
          <w:szCs w:val="20"/>
        </w:rPr>
        <w:tab/>
        <w:t>33</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5 Introduction to Science Inquiry: Cars &amp; Ramps</w:t>
      </w:r>
      <w:r>
        <w:rPr>
          <w:rFonts w:ascii="Verdana" w:hAnsi="Verdana"/>
          <w:sz w:val="20"/>
          <w:szCs w:val="20"/>
        </w:rPr>
        <w:tab/>
        <w:t>38</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6 Writing Procedures</w:t>
      </w:r>
      <w:r>
        <w:rPr>
          <w:rFonts w:ascii="Verdana" w:hAnsi="Verdana"/>
          <w:sz w:val="20"/>
          <w:szCs w:val="20"/>
        </w:rPr>
        <w:tab/>
        <w:t>45</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7 Group Investigation: “Comeback Can” Races</w:t>
      </w:r>
      <w:r>
        <w:rPr>
          <w:rFonts w:ascii="Verdana" w:hAnsi="Verdana"/>
          <w:sz w:val="20"/>
          <w:szCs w:val="20"/>
        </w:rPr>
        <w:tab/>
        <w:t>48</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8 More Group Investigations</w:t>
      </w:r>
      <w:r>
        <w:rPr>
          <w:rFonts w:ascii="Verdana" w:hAnsi="Verdana"/>
          <w:sz w:val="20"/>
          <w:szCs w:val="20"/>
        </w:rPr>
        <w:tab/>
        <w:t>52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9 Managing Data and Bar Graphs</w:t>
      </w:r>
      <w:r>
        <w:rPr>
          <w:rFonts w:ascii="Verdana" w:hAnsi="Verdana"/>
          <w:sz w:val="20"/>
          <w:szCs w:val="20"/>
        </w:rPr>
        <w:tab/>
        <w:t>61</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10 Managing Data and Line Graphs</w:t>
      </w:r>
      <w:r>
        <w:rPr>
          <w:rFonts w:ascii="Verdana" w:hAnsi="Verdana"/>
          <w:sz w:val="20"/>
          <w:szCs w:val="20"/>
        </w:rPr>
        <w:tab/>
        <w:t>65</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11 Investigative Questions</w:t>
      </w:r>
      <w:r>
        <w:rPr>
          <w:rFonts w:ascii="Verdana" w:hAnsi="Verdana"/>
          <w:sz w:val="20"/>
          <w:szCs w:val="20"/>
        </w:rPr>
        <w:tab/>
        <w:t>69</w:t>
      </w:r>
    </w:p>
    <w:p w:rsidR="000D2DB9" w:rsidRDefault="000D2DB9" w:rsidP="000D2DB9">
      <w:pPr>
        <w:tabs>
          <w:tab w:val="right" w:leader="dot" w:pos="8460"/>
        </w:tabs>
        <w:spacing w:after="0" w:line="240" w:lineRule="auto"/>
        <w:rPr>
          <w:rFonts w:ascii="Verdana" w:hAnsi="Verdana"/>
          <w:sz w:val="20"/>
          <w:szCs w:val="20"/>
        </w:rPr>
      </w:pPr>
    </w:p>
    <w:p w:rsidR="000D2DB9" w:rsidRDefault="000D2DB9" w:rsidP="000D2DB9">
      <w:pPr>
        <w:tabs>
          <w:tab w:val="right" w:leader="dot" w:pos="8460"/>
        </w:tabs>
        <w:spacing w:after="0" w:line="240" w:lineRule="auto"/>
        <w:rPr>
          <w:rFonts w:ascii="Verdana" w:hAnsi="Verdana"/>
          <w:b/>
          <w:sz w:val="20"/>
          <w:szCs w:val="20"/>
        </w:rPr>
      </w:pPr>
      <w:r>
        <w:rPr>
          <w:rFonts w:ascii="Verdana" w:hAnsi="Verdana"/>
          <w:b/>
          <w:sz w:val="20"/>
          <w:szCs w:val="20"/>
        </w:rPr>
        <w:t>Stage 3: Students Prepare for Their Own Investigations</w:t>
      </w:r>
      <w:r>
        <w:rPr>
          <w:rFonts w:ascii="Verdana" w:hAnsi="Verdana"/>
          <w:b/>
          <w:sz w:val="20"/>
          <w:szCs w:val="20"/>
        </w:rPr>
        <w:tab/>
        <w:t>73</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12 Brainstorming Topics and Generating Questions</w:t>
      </w:r>
      <w:r>
        <w:rPr>
          <w:rFonts w:ascii="Verdana" w:hAnsi="Verdana"/>
          <w:sz w:val="20"/>
          <w:szCs w:val="20"/>
        </w:rPr>
        <w:tab/>
        <w:t>76</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13 Polishing Questions</w:t>
      </w:r>
      <w:r>
        <w:rPr>
          <w:rFonts w:ascii="Verdana" w:hAnsi="Verdana"/>
          <w:sz w:val="20"/>
          <w:szCs w:val="20"/>
        </w:rPr>
        <w:tab/>
        <w:t>82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14 Background Research</w:t>
      </w:r>
      <w:r>
        <w:rPr>
          <w:rFonts w:ascii="Verdana" w:hAnsi="Verdana"/>
          <w:sz w:val="20"/>
          <w:szCs w:val="20"/>
        </w:rPr>
        <w:tab/>
        <w:t>93</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15 Background Research (continued)</w:t>
      </w:r>
      <w:r>
        <w:rPr>
          <w:rFonts w:ascii="Verdana" w:hAnsi="Verdana"/>
          <w:sz w:val="20"/>
          <w:szCs w:val="20"/>
        </w:rPr>
        <w:tab/>
        <w:t>96</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16 Hypothesis</w:t>
      </w:r>
      <w:r>
        <w:rPr>
          <w:rFonts w:ascii="Verdana" w:hAnsi="Verdana"/>
          <w:sz w:val="20"/>
          <w:szCs w:val="20"/>
        </w:rPr>
        <w:tab/>
        <w:t>98</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17 Investigation Design</w:t>
      </w:r>
      <w:r>
        <w:rPr>
          <w:rFonts w:ascii="Verdana" w:hAnsi="Verdana"/>
          <w:sz w:val="20"/>
          <w:szCs w:val="20"/>
        </w:rPr>
        <w:tab/>
        <w:t>100</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18 Investigation Design (continued)</w:t>
      </w:r>
      <w:r>
        <w:rPr>
          <w:rFonts w:ascii="Verdana" w:hAnsi="Verdana"/>
          <w:sz w:val="20"/>
          <w:szCs w:val="20"/>
        </w:rPr>
        <w:tab/>
        <w:t>112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19 Design Revision and Fair Forms</w:t>
      </w:r>
      <w:r>
        <w:rPr>
          <w:rFonts w:ascii="Verdana" w:hAnsi="Verdana"/>
          <w:sz w:val="20"/>
          <w:szCs w:val="20"/>
        </w:rPr>
        <w:tab/>
        <w:t>120</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20 Preliminary Data Collection</w:t>
      </w:r>
      <w:r>
        <w:rPr>
          <w:rFonts w:ascii="Verdana" w:hAnsi="Verdana"/>
          <w:sz w:val="20"/>
          <w:szCs w:val="20"/>
        </w:rPr>
        <w:tab/>
        <w:t>122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21 Developing a Data Format and Display</w:t>
      </w:r>
      <w:r>
        <w:rPr>
          <w:rFonts w:ascii="Verdana" w:hAnsi="Verdana"/>
          <w:sz w:val="20"/>
          <w:szCs w:val="20"/>
        </w:rPr>
        <w:tab/>
        <w:t>126</w:t>
      </w:r>
    </w:p>
    <w:p w:rsidR="000D2DB9" w:rsidRDefault="000D2DB9" w:rsidP="000D2DB9">
      <w:pPr>
        <w:tabs>
          <w:tab w:val="right" w:leader="dot" w:pos="8460"/>
        </w:tabs>
        <w:spacing w:after="0" w:line="240" w:lineRule="auto"/>
        <w:rPr>
          <w:rFonts w:ascii="Verdana" w:hAnsi="Verdana"/>
          <w:sz w:val="20"/>
          <w:szCs w:val="20"/>
        </w:rPr>
      </w:pPr>
    </w:p>
    <w:p w:rsidR="000D2DB9" w:rsidRDefault="000D2DB9" w:rsidP="000D2DB9">
      <w:pPr>
        <w:tabs>
          <w:tab w:val="right" w:leader="dot" w:pos="8460"/>
        </w:tabs>
        <w:spacing w:after="0" w:line="240" w:lineRule="auto"/>
        <w:rPr>
          <w:rFonts w:ascii="Verdana" w:hAnsi="Verdana"/>
          <w:b/>
          <w:sz w:val="20"/>
          <w:szCs w:val="20"/>
        </w:rPr>
      </w:pPr>
      <w:r>
        <w:rPr>
          <w:rFonts w:ascii="Verdana" w:hAnsi="Verdana"/>
          <w:b/>
          <w:sz w:val="20"/>
          <w:szCs w:val="20"/>
        </w:rPr>
        <w:t>Stage 4: Conducting Investigations</w:t>
      </w:r>
      <w:r>
        <w:rPr>
          <w:rFonts w:ascii="Verdana" w:hAnsi="Verdana"/>
          <w:b/>
          <w:sz w:val="20"/>
          <w:szCs w:val="20"/>
        </w:rPr>
        <w:tab/>
        <w:t>131</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22 Investigations Begin</w:t>
      </w:r>
      <w:r>
        <w:rPr>
          <w:rFonts w:ascii="Verdana" w:hAnsi="Verdana"/>
          <w:sz w:val="20"/>
          <w:szCs w:val="20"/>
        </w:rPr>
        <w:tab/>
        <w:t>133</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23 Abstract Lesson</w:t>
      </w:r>
      <w:r>
        <w:rPr>
          <w:rFonts w:ascii="Verdana" w:hAnsi="Verdana"/>
          <w:sz w:val="20"/>
          <w:szCs w:val="20"/>
        </w:rPr>
        <w:tab/>
        <w:t>135</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24 Transforming Investigations into Displays</w:t>
      </w:r>
      <w:r>
        <w:rPr>
          <w:rFonts w:ascii="Verdana" w:hAnsi="Verdana"/>
          <w:sz w:val="20"/>
          <w:szCs w:val="20"/>
        </w:rPr>
        <w:tab/>
        <w:t>139</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25 Work on Display Boards</w:t>
      </w:r>
      <w:r>
        <w:rPr>
          <w:rFonts w:ascii="Verdana" w:hAnsi="Verdana"/>
          <w:sz w:val="20"/>
          <w:szCs w:val="20"/>
        </w:rPr>
        <w:tab/>
        <w:t>144</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26 Analyzing Results</w:t>
      </w:r>
      <w:r>
        <w:rPr>
          <w:rFonts w:ascii="Verdana" w:hAnsi="Verdana"/>
          <w:sz w:val="20"/>
          <w:szCs w:val="20"/>
        </w:rPr>
        <w:tab/>
        <w:t>145</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27 Work Continues on Investigations and Displays</w:t>
      </w:r>
      <w:r>
        <w:rPr>
          <w:rFonts w:ascii="Verdana" w:hAnsi="Verdana"/>
          <w:sz w:val="20"/>
          <w:szCs w:val="20"/>
        </w:rPr>
        <w:tab/>
        <w:t>152</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28 Finish Displays</w:t>
      </w:r>
      <w:r>
        <w:rPr>
          <w:rFonts w:ascii="Verdana" w:hAnsi="Verdana"/>
          <w:sz w:val="20"/>
          <w:szCs w:val="20"/>
        </w:rPr>
        <w:tab/>
        <w:t>154</w:t>
      </w:r>
    </w:p>
    <w:p w:rsidR="000D2DB9" w:rsidRDefault="000D2DB9" w:rsidP="000D2DB9">
      <w:pPr>
        <w:tabs>
          <w:tab w:val="right" w:leader="dot" w:pos="8460"/>
        </w:tabs>
        <w:spacing w:after="0" w:line="240" w:lineRule="auto"/>
        <w:rPr>
          <w:rFonts w:ascii="Verdana" w:hAnsi="Verdana"/>
          <w:sz w:val="20"/>
          <w:szCs w:val="20"/>
        </w:rPr>
      </w:pPr>
    </w:p>
    <w:p w:rsidR="000D2DB9" w:rsidRDefault="000D2DB9" w:rsidP="000D2DB9">
      <w:pPr>
        <w:tabs>
          <w:tab w:val="right" w:leader="dot" w:pos="8460"/>
        </w:tabs>
        <w:spacing w:after="0" w:line="240" w:lineRule="auto"/>
        <w:rPr>
          <w:rFonts w:ascii="Verdana" w:hAnsi="Verdana"/>
          <w:b/>
          <w:sz w:val="20"/>
          <w:szCs w:val="20"/>
        </w:rPr>
      </w:pPr>
      <w:r>
        <w:rPr>
          <w:rFonts w:ascii="Verdana" w:hAnsi="Verdana"/>
          <w:b/>
          <w:sz w:val="20"/>
          <w:szCs w:val="20"/>
        </w:rPr>
        <w:t>Stage 5: Getting Presentations Ready for the Fair</w:t>
      </w:r>
      <w:r>
        <w:rPr>
          <w:rFonts w:ascii="Verdana" w:hAnsi="Verdana"/>
          <w:b/>
          <w:sz w:val="20"/>
          <w:szCs w:val="20"/>
        </w:rPr>
        <w:tab/>
        <w:t>156</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29 Presentations</w:t>
      </w:r>
      <w:r>
        <w:rPr>
          <w:rFonts w:ascii="Verdana" w:hAnsi="Verdana"/>
          <w:sz w:val="20"/>
          <w:szCs w:val="20"/>
        </w:rPr>
        <w:tab/>
        <w:t>159</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30 Practice Presentations – Prepare for the Fair</w:t>
      </w:r>
      <w:r>
        <w:rPr>
          <w:rFonts w:ascii="Verdana" w:hAnsi="Verdana"/>
          <w:sz w:val="20"/>
          <w:szCs w:val="20"/>
        </w:rPr>
        <w:tab/>
        <w:t>163</w:t>
      </w:r>
    </w:p>
    <w:p w:rsidR="000D2DB9"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31 Final Fair Preparations</w:t>
      </w:r>
      <w:r>
        <w:rPr>
          <w:rFonts w:ascii="Verdana" w:hAnsi="Verdana"/>
          <w:sz w:val="20"/>
          <w:szCs w:val="20"/>
        </w:rPr>
        <w:tab/>
        <w:t>164</w:t>
      </w:r>
    </w:p>
    <w:p w:rsidR="000D2DB9" w:rsidRPr="00470A3C" w:rsidRDefault="000D2DB9" w:rsidP="000D2DB9">
      <w:pPr>
        <w:tabs>
          <w:tab w:val="right" w:leader="dot" w:pos="8460"/>
        </w:tabs>
        <w:spacing w:after="0" w:line="240" w:lineRule="auto"/>
        <w:rPr>
          <w:rFonts w:ascii="Verdana" w:hAnsi="Verdana"/>
          <w:sz w:val="20"/>
          <w:szCs w:val="20"/>
        </w:rPr>
      </w:pPr>
      <w:r>
        <w:rPr>
          <w:rFonts w:ascii="Verdana" w:hAnsi="Verdana"/>
          <w:sz w:val="20"/>
          <w:szCs w:val="20"/>
        </w:rPr>
        <w:t>Week 32 The Fair!</w:t>
      </w:r>
      <w:r>
        <w:rPr>
          <w:rFonts w:ascii="Verdana" w:hAnsi="Verdana"/>
          <w:sz w:val="20"/>
          <w:szCs w:val="20"/>
        </w:rPr>
        <w:tab/>
        <w:t>165</w:t>
      </w:r>
    </w:p>
    <w:p w:rsidR="00DC754E" w:rsidRDefault="00DC754E" w:rsidP="00DC754E">
      <w:pPr>
        <w:tabs>
          <w:tab w:val="left" w:pos="3823"/>
          <w:tab w:val="left" w:pos="9180"/>
        </w:tabs>
        <w:spacing w:after="0" w:line="240" w:lineRule="auto"/>
        <w:ind w:right="-360"/>
        <w:rPr>
          <w:rFonts w:ascii="Verdana" w:hAnsi="Verdana" w:cs="HelveticaNeue-Light"/>
          <w:color w:val="231F20"/>
          <w:sz w:val="20"/>
          <w:szCs w:val="20"/>
        </w:rPr>
      </w:pPr>
      <w:r>
        <w:rPr>
          <w:rFonts w:ascii="Verdana" w:hAnsi="Verdana" w:cs="HelveticaNeue-Light"/>
          <w:color w:val="231F20"/>
          <w:sz w:val="20"/>
          <w:szCs w:val="20"/>
        </w:rPr>
        <w:tab/>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Pr="0096671B" w:rsidRDefault="00DC754E" w:rsidP="00DC754E">
      <w:pPr>
        <w:pBdr>
          <w:bottom w:val="single" w:sz="4" w:space="1" w:color="auto"/>
        </w:pBdr>
        <w:tabs>
          <w:tab w:val="left" w:pos="3823"/>
          <w:tab w:val="left" w:pos="9180"/>
        </w:tabs>
        <w:spacing w:after="0" w:line="240" w:lineRule="auto"/>
        <w:ind w:right="-360"/>
        <w:rPr>
          <w:rFonts w:ascii="Verdana" w:hAnsi="Verdana" w:cs="LHAAB I+ Helvetica Neue"/>
          <w:b/>
          <w:color w:val="0860A8"/>
          <w:sz w:val="24"/>
          <w:szCs w:val="24"/>
        </w:rPr>
      </w:pPr>
      <w:r>
        <w:rPr>
          <w:rFonts w:ascii="Verdana" w:hAnsi="Verdana" w:cs="LHAAB I+ Helvetica Neue"/>
          <w:b/>
          <w:color w:val="0860A8"/>
          <w:sz w:val="24"/>
          <w:szCs w:val="24"/>
        </w:rPr>
        <w:lastRenderedPageBreak/>
        <w:t>Notes on Lesson Formatting</w:t>
      </w:r>
    </w:p>
    <w:p w:rsidR="00DC754E" w:rsidRPr="00F16426" w:rsidRDefault="00DC754E" w:rsidP="00DC754E">
      <w:pPr>
        <w:tabs>
          <w:tab w:val="left" w:pos="3823"/>
          <w:tab w:val="left" w:pos="9180"/>
        </w:tabs>
        <w:spacing w:after="0" w:line="240" w:lineRule="auto"/>
        <w:rPr>
          <w:rFonts w:ascii="Verdana" w:hAnsi="Verdana" w:cs="LHAAB I+ Helvetica Neue"/>
          <w:sz w:val="20"/>
          <w:szCs w:val="20"/>
        </w:rPr>
      </w:pPr>
    </w:p>
    <w:p w:rsidR="00DC754E" w:rsidRDefault="00DC754E" w:rsidP="00DC754E">
      <w:pPr>
        <w:tabs>
          <w:tab w:val="left" w:pos="3823"/>
          <w:tab w:val="left" w:pos="9180"/>
        </w:tabs>
        <w:rPr>
          <w:rFonts w:ascii="Verdana" w:hAnsi="Verdana" w:cs="LHAAB I+ Helvetica Neue"/>
          <w:sz w:val="20"/>
          <w:szCs w:val="20"/>
        </w:rPr>
      </w:pPr>
      <w:r>
        <w:rPr>
          <w:rFonts w:ascii="Verdana" w:hAnsi="Verdana" w:cs="LHAAB I+ Helvetica Neue"/>
          <w:sz w:val="20"/>
          <w:szCs w:val="20"/>
        </w:rPr>
        <w:t>Here is the general format for each week.  Not all weeks will include each component.</w:t>
      </w:r>
    </w:p>
    <w:p w:rsidR="00DC754E" w:rsidRPr="0096671B" w:rsidRDefault="00DC754E" w:rsidP="00DC754E">
      <w:pPr>
        <w:tabs>
          <w:tab w:val="left" w:pos="3823"/>
          <w:tab w:val="left" w:pos="9180"/>
        </w:tabs>
        <w:rPr>
          <w:rFonts w:ascii="Verdana" w:hAnsi="Verdana" w:cs="LHAAB I+ Helvetica Neue"/>
          <w:sz w:val="20"/>
          <w:szCs w:val="20"/>
        </w:rPr>
      </w:pPr>
    </w:p>
    <w:p w:rsidR="00DC754E" w:rsidRDefault="003854BE" w:rsidP="00DC754E">
      <w:pPr>
        <w:tabs>
          <w:tab w:val="left" w:pos="3823"/>
          <w:tab w:val="left" w:pos="9180"/>
        </w:tabs>
        <w:rPr>
          <w:rFonts w:ascii="Verdana" w:hAnsi="Verdana" w:cs="LHAAB I+ Helvetica Neue"/>
          <w:sz w:val="20"/>
          <w:szCs w:val="20"/>
        </w:rPr>
      </w:pPr>
      <w:r>
        <w:rPr>
          <w:rFonts w:ascii="Verdana" w:hAnsi="Verdana" w:cs="LHAAB I+ Helvetica Neue"/>
          <w:noProof/>
          <w:sz w:val="20"/>
          <w:szCs w:val="20"/>
        </w:rPr>
        <w:pict>
          <v:shapetype id="_x0000_t32" coordsize="21600,21600" o:spt="32" o:oned="t" path="m,l21600,21600e" filled="f">
            <v:path arrowok="t" fillok="f" o:connecttype="none"/>
            <o:lock v:ext="edit" shapetype="t"/>
          </v:shapetype>
          <v:shape id="_x0000_s1068" type="#_x0000_t32" style="position:absolute;margin-left:48.75pt;margin-top:16.05pt;width:269.25pt;height:34.5pt;flip:x;z-index:251720704" o:connectortype="straight">
            <v:stroke endarrow="block"/>
          </v:shape>
        </w:pict>
      </w:r>
      <w:r>
        <w:rPr>
          <w:rFonts w:ascii="Verdana" w:hAnsi="Verdana" w:cs="LHAAB I+ Helvetica Neue"/>
          <w:noProof/>
          <w:sz w:val="20"/>
          <w:szCs w:val="20"/>
        </w:rPr>
        <w:pict>
          <v:roundrect id="_x0000_s1063" style="position:absolute;margin-left:318pt;margin-top:3.3pt;width:201pt;height:27.75pt;z-index:251715584" arcsize="10923f" fillcolor="#bfbfbf [2412]">
            <v:shadow opacity=".5" offset="6pt,6pt"/>
            <v:textbox>
              <w:txbxContent>
                <w:p w:rsidR="004E06BF" w:rsidRPr="00FA221E" w:rsidRDefault="004E06BF" w:rsidP="00DC754E">
                  <w:pPr>
                    <w:rPr>
                      <w:rFonts w:ascii="Verdana" w:hAnsi="Verdana"/>
                      <w:sz w:val="20"/>
                      <w:szCs w:val="20"/>
                    </w:rPr>
                  </w:pPr>
                  <w:r w:rsidRPr="00FA221E">
                    <w:rPr>
                      <w:rFonts w:ascii="Verdana" w:hAnsi="Verdana"/>
                      <w:sz w:val="20"/>
                      <w:szCs w:val="20"/>
                    </w:rPr>
                    <w:t>Brief title describing the week’s goal</w:t>
                  </w:r>
                </w:p>
              </w:txbxContent>
            </v:textbox>
          </v:roundrect>
        </w:pict>
      </w: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062" type="#_x0000_t202" style="position:absolute;margin-left:-25.75pt;margin-top:12.55pt;width:308.5pt;height:413.05pt;z-index:251714560" strokeweight="1.75pt">
            <v:textbox>
              <w:txbxContent>
                <w:p w:rsidR="004E06BF" w:rsidRPr="00543AEA" w:rsidRDefault="004E06BF" w:rsidP="00DC754E">
                  <w:pPr>
                    <w:rPr>
                      <w:rFonts w:ascii="Verdana" w:hAnsi="Verdana"/>
                      <w:b/>
                      <w:sz w:val="24"/>
                      <w:szCs w:val="24"/>
                    </w:rPr>
                  </w:pPr>
                  <w:r w:rsidRPr="00543AEA">
                    <w:rPr>
                      <w:rFonts w:ascii="Verdana" w:hAnsi="Verdana"/>
                      <w:b/>
                      <w:color w:val="0860A8"/>
                      <w:sz w:val="24"/>
                      <w:szCs w:val="24"/>
                    </w:rPr>
                    <w:t>Week 99</w:t>
                  </w:r>
                  <w:r w:rsidRPr="00543AEA">
                    <w:rPr>
                      <w:rFonts w:ascii="Verdana" w:hAnsi="Verdana"/>
                      <w:b/>
                      <w:color w:val="0860A8"/>
                      <w:sz w:val="24"/>
                      <w:szCs w:val="24"/>
                    </w:rPr>
                    <w:br/>
                  </w:r>
                  <w:r w:rsidRPr="00543AEA">
                    <w:rPr>
                      <w:rFonts w:ascii="Verdana" w:hAnsi="Verdana"/>
                      <w:b/>
                      <w:sz w:val="24"/>
                      <w:szCs w:val="24"/>
                    </w:rPr>
                    <w:t>The Teacher Helicopter Ride</w:t>
                  </w:r>
                </w:p>
                <w:p w:rsidR="004E06BF" w:rsidRDefault="004E06BF" w:rsidP="00DC754E">
                  <w:pPr>
                    <w:rPr>
                      <w:rFonts w:ascii="Verdana" w:hAnsi="Verdana"/>
                      <w:sz w:val="20"/>
                      <w:szCs w:val="20"/>
                    </w:rPr>
                  </w:pPr>
                  <w:r>
                    <w:rPr>
                      <w:rFonts w:ascii="Verdana" w:hAnsi="Verdana"/>
                      <w:b/>
                      <w:sz w:val="20"/>
                      <w:szCs w:val="20"/>
                    </w:rPr>
                    <w:t xml:space="preserve">Overview – </w:t>
                  </w:r>
                  <w:r>
                    <w:rPr>
                      <w:rFonts w:ascii="Verdana" w:hAnsi="Verdana"/>
                      <w:sz w:val="20"/>
                      <w:szCs w:val="20"/>
                    </w:rPr>
                    <w:t>Students construct a helicopter and the teacher rides it.</w:t>
                  </w:r>
                </w:p>
                <w:p w:rsidR="004E06BF" w:rsidRPr="00543AEA" w:rsidRDefault="004E06BF" w:rsidP="00DC754E">
                  <w:pPr>
                    <w:rPr>
                      <w:rFonts w:ascii="Verdana" w:hAnsi="Verdana"/>
                      <w:sz w:val="24"/>
                      <w:szCs w:val="24"/>
                    </w:rPr>
                  </w:pPr>
                  <w:r w:rsidRPr="00543AEA">
                    <w:rPr>
                      <w:rFonts w:ascii="Verdana" w:hAnsi="Verdana"/>
                      <w:sz w:val="24"/>
                      <w:szCs w:val="24"/>
                    </w:rPr>
                    <w:t>Teacher to Teacher Background</w:t>
                  </w:r>
                </w:p>
                <w:p w:rsidR="004E06BF" w:rsidRDefault="004E06BF" w:rsidP="00DC754E">
                  <w:pPr>
                    <w:pStyle w:val="ListParagraph"/>
                    <w:numPr>
                      <w:ilvl w:val="0"/>
                      <w:numId w:val="14"/>
                    </w:numPr>
                    <w:rPr>
                      <w:rFonts w:ascii="Verdana" w:hAnsi="Verdana"/>
                      <w:sz w:val="20"/>
                      <w:szCs w:val="20"/>
                    </w:rPr>
                  </w:pPr>
                  <w:r>
                    <w:rPr>
                      <w:rFonts w:ascii="Verdana" w:hAnsi="Verdana"/>
                      <w:sz w:val="20"/>
                      <w:szCs w:val="20"/>
                    </w:rPr>
                    <w:t>Many teachers find the promise to ride the helicopter themselves motivating for the students</w:t>
                  </w:r>
                </w:p>
                <w:p w:rsidR="004E06BF" w:rsidRPr="00543AEA" w:rsidRDefault="004E06BF" w:rsidP="00DC754E">
                  <w:pPr>
                    <w:rPr>
                      <w:rFonts w:ascii="Verdana" w:hAnsi="Verdana"/>
                      <w:sz w:val="24"/>
                      <w:szCs w:val="24"/>
                    </w:rPr>
                  </w:pPr>
                  <w:r w:rsidRPr="00543AEA">
                    <w:rPr>
                      <w:rFonts w:ascii="Verdana" w:hAnsi="Verdana"/>
                      <w:sz w:val="24"/>
                      <w:szCs w:val="24"/>
                    </w:rPr>
                    <w:t>Teacher Tasks Before the Session</w:t>
                  </w:r>
                </w:p>
                <w:p w:rsidR="004E06BF" w:rsidRDefault="004E06BF" w:rsidP="00DC754E">
                  <w:pPr>
                    <w:pStyle w:val="ListParagraph"/>
                    <w:numPr>
                      <w:ilvl w:val="0"/>
                      <w:numId w:val="14"/>
                    </w:numPr>
                    <w:rPr>
                      <w:rFonts w:ascii="Verdana" w:hAnsi="Verdana"/>
                      <w:sz w:val="20"/>
                      <w:szCs w:val="20"/>
                    </w:rPr>
                  </w:pPr>
                  <w:r>
                    <w:rPr>
                      <w:rFonts w:ascii="Verdana" w:hAnsi="Verdana"/>
                      <w:sz w:val="20"/>
                      <w:szCs w:val="20"/>
                    </w:rPr>
                    <w:t>You’ll want to find your crash helmet.</w:t>
                  </w:r>
                </w:p>
                <w:p w:rsidR="004E06BF" w:rsidRDefault="004E06BF" w:rsidP="00DC754E">
                  <w:pPr>
                    <w:pStyle w:val="ListParagraph"/>
                    <w:numPr>
                      <w:ilvl w:val="0"/>
                      <w:numId w:val="14"/>
                    </w:numPr>
                    <w:rPr>
                      <w:rFonts w:ascii="Verdana" w:hAnsi="Verdana"/>
                      <w:sz w:val="20"/>
                      <w:szCs w:val="20"/>
                    </w:rPr>
                  </w:pPr>
                  <w:r>
                    <w:rPr>
                      <w:rFonts w:ascii="Verdana" w:hAnsi="Verdana"/>
                      <w:sz w:val="20"/>
                      <w:szCs w:val="20"/>
                    </w:rPr>
                    <w:t>See if you can get a parent volunteer who has built a helicopter before.</w:t>
                  </w:r>
                </w:p>
                <w:p w:rsidR="004E06BF" w:rsidRDefault="004E06BF" w:rsidP="00DC754E">
                  <w:pPr>
                    <w:pStyle w:val="ListParagraph"/>
                    <w:numPr>
                      <w:ilvl w:val="0"/>
                      <w:numId w:val="14"/>
                    </w:numPr>
                    <w:rPr>
                      <w:rFonts w:ascii="Verdana" w:hAnsi="Verdana"/>
                      <w:sz w:val="20"/>
                      <w:szCs w:val="20"/>
                    </w:rPr>
                  </w:pPr>
                  <w:r>
                    <w:rPr>
                      <w:rFonts w:ascii="Verdana" w:hAnsi="Verdana"/>
                      <w:sz w:val="20"/>
                      <w:szCs w:val="20"/>
                    </w:rPr>
                    <w:t xml:space="preserve">Make a copy of “Helicopter Assembly Steps” </w:t>
                  </w:r>
                  <w:r>
                    <w:rPr>
                      <w:rFonts w:ascii="Verdana" w:hAnsi="Verdana"/>
                      <w:sz w:val="20"/>
                      <w:szCs w:val="20"/>
                    </w:rPr>
                    <w:sym w:font="Wingdings" w:char="F075"/>
                  </w:r>
                  <w:r>
                    <w:rPr>
                      <w:rFonts w:ascii="Verdana" w:hAnsi="Verdana"/>
                      <w:sz w:val="20"/>
                      <w:szCs w:val="20"/>
                    </w:rPr>
                    <w:br/>
                    <w:t>for students to use.</w:t>
                  </w:r>
                </w:p>
                <w:p w:rsidR="004E06BF" w:rsidRPr="00543AEA" w:rsidRDefault="004E06BF" w:rsidP="00DC754E">
                  <w:pPr>
                    <w:rPr>
                      <w:rFonts w:ascii="Verdana" w:hAnsi="Verdana"/>
                      <w:sz w:val="24"/>
                      <w:szCs w:val="24"/>
                    </w:rPr>
                  </w:pPr>
                  <w:r w:rsidRPr="00543AEA">
                    <w:rPr>
                      <w:rFonts w:ascii="Verdana" w:hAnsi="Verdana"/>
                      <w:sz w:val="24"/>
                      <w:szCs w:val="24"/>
                    </w:rPr>
                    <w:t>Tasks During the Session</w:t>
                  </w:r>
                </w:p>
                <w:p w:rsidR="004E06BF" w:rsidRDefault="004E06BF" w:rsidP="00DC754E">
                  <w:pPr>
                    <w:pStyle w:val="ListParagraph"/>
                    <w:numPr>
                      <w:ilvl w:val="0"/>
                      <w:numId w:val="15"/>
                    </w:numPr>
                    <w:rPr>
                      <w:rFonts w:ascii="Verdana" w:hAnsi="Verdana"/>
                      <w:sz w:val="20"/>
                      <w:szCs w:val="20"/>
                    </w:rPr>
                  </w:pPr>
                  <w:r>
                    <w:rPr>
                      <w:rFonts w:ascii="Verdana" w:hAnsi="Verdana"/>
                      <w:sz w:val="20"/>
                      <w:szCs w:val="20"/>
                    </w:rPr>
                    <w:t>Be sure to provide good helicopter plans.</w:t>
                  </w:r>
                </w:p>
                <w:p w:rsidR="004E06BF" w:rsidRPr="00543AEA" w:rsidRDefault="004E06BF" w:rsidP="00DC754E">
                  <w:pPr>
                    <w:pStyle w:val="ListParagraph"/>
                    <w:numPr>
                      <w:ilvl w:val="0"/>
                      <w:numId w:val="15"/>
                    </w:numPr>
                    <w:rPr>
                      <w:rFonts w:ascii="Verdana" w:hAnsi="Verdana"/>
                      <w:sz w:val="20"/>
                      <w:szCs w:val="20"/>
                    </w:rPr>
                  </w:pPr>
                  <w:r>
                    <w:rPr>
                      <w:rFonts w:ascii="Verdana" w:hAnsi="Verdana"/>
                      <w:i/>
                      <w:sz w:val="20"/>
                      <w:szCs w:val="20"/>
                    </w:rPr>
                    <w:t>Are you sure that you put gas in the gas tank?</w:t>
                  </w:r>
                </w:p>
                <w:p w:rsidR="004E06BF" w:rsidRPr="00543AEA" w:rsidRDefault="004E06BF" w:rsidP="00DC754E">
                  <w:pPr>
                    <w:pStyle w:val="ListParagraph"/>
                    <w:numPr>
                      <w:ilvl w:val="0"/>
                      <w:numId w:val="15"/>
                    </w:numPr>
                    <w:rPr>
                      <w:rFonts w:ascii="Verdana" w:hAnsi="Verdana"/>
                      <w:sz w:val="20"/>
                      <w:szCs w:val="20"/>
                    </w:rPr>
                  </w:pPr>
                  <w:r>
                    <w:rPr>
                      <w:rFonts w:ascii="Verdana" w:hAnsi="Verdana"/>
                      <w:i/>
                      <w:sz w:val="20"/>
                      <w:szCs w:val="20"/>
                    </w:rPr>
                    <w:t>Does someone have the number for the medics?</w:t>
                  </w:r>
                </w:p>
                <w:p w:rsidR="004E06BF" w:rsidRPr="00543AEA" w:rsidRDefault="004E06BF" w:rsidP="00DC754E">
                  <w:pPr>
                    <w:rPr>
                      <w:rFonts w:ascii="Verdana" w:hAnsi="Verdana"/>
                      <w:sz w:val="24"/>
                      <w:szCs w:val="24"/>
                    </w:rPr>
                  </w:pPr>
                  <w:r w:rsidRPr="00543AEA">
                    <w:rPr>
                      <w:rFonts w:ascii="Verdana" w:hAnsi="Verdana"/>
                      <w:sz w:val="24"/>
                      <w:szCs w:val="24"/>
                    </w:rPr>
                    <w:t>Teacher Tasks After the Session</w:t>
                  </w:r>
                </w:p>
                <w:p w:rsidR="004E06BF" w:rsidRPr="00543AEA" w:rsidRDefault="004E06BF" w:rsidP="00DC754E">
                  <w:pPr>
                    <w:pStyle w:val="ListParagraph"/>
                    <w:numPr>
                      <w:ilvl w:val="0"/>
                      <w:numId w:val="16"/>
                    </w:numPr>
                    <w:rPr>
                      <w:rFonts w:ascii="Verdana" w:hAnsi="Verdana"/>
                      <w:sz w:val="20"/>
                      <w:szCs w:val="20"/>
                    </w:rPr>
                  </w:pPr>
                  <w:r>
                    <w:rPr>
                      <w:rFonts w:ascii="Verdana" w:hAnsi="Verdana"/>
                      <w:sz w:val="20"/>
                      <w:szCs w:val="20"/>
                    </w:rPr>
                    <w:t>From now on, you will be able to commute by helicopter.  Send pictures to your Fair Director.</w:t>
                  </w:r>
                </w:p>
              </w:txbxContent>
            </v:textbox>
          </v:shape>
        </w:pict>
      </w: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roundrect id="_x0000_s1064" style="position:absolute;margin-left:319.5pt;margin-top:6.35pt;width:201pt;height:57pt;z-index:251716608" arcsize="10923f" fillcolor="#bfbfbf [2412]">
            <v:shadow opacity=".5" offset="6pt,6pt"/>
            <v:textbox>
              <w:txbxContent>
                <w:p w:rsidR="004E06BF" w:rsidRPr="00FA221E" w:rsidRDefault="004E06BF" w:rsidP="00DC754E">
                  <w:pPr>
                    <w:rPr>
                      <w:rFonts w:ascii="Verdana" w:hAnsi="Verdana"/>
                      <w:sz w:val="20"/>
                      <w:szCs w:val="20"/>
                    </w:rPr>
                  </w:pPr>
                  <w:r>
                    <w:rPr>
                      <w:rFonts w:ascii="Verdana" w:hAnsi="Verdana"/>
                      <w:sz w:val="20"/>
                      <w:szCs w:val="20"/>
                    </w:rPr>
                    <w:t>What you need to know before the session (content and pedagogical information)</w:t>
                  </w:r>
                </w:p>
              </w:txbxContent>
            </v:textbox>
          </v:roundrect>
        </w:pict>
      </w: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069" type="#_x0000_t32" style="position:absolute;margin-left:183.75pt;margin-top:10.9pt;width:135.75pt;height:43.5pt;flip:x;z-index:251721728" o:connectortype="straight">
            <v:stroke endarrow="block"/>
          </v:shape>
        </w:pict>
      </w:r>
    </w:p>
    <w:p w:rsidR="00DC754E" w:rsidRDefault="00DC754E" w:rsidP="00DC754E">
      <w:pPr>
        <w:tabs>
          <w:tab w:val="left" w:pos="3823"/>
        </w:tabs>
        <w:rPr>
          <w:rFonts w:ascii="Verdana" w:hAnsi="Verdana" w:cs="LHAAB I+ Helvetica Neue"/>
          <w:sz w:val="20"/>
          <w:szCs w:val="20"/>
        </w:rPr>
      </w:pP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roundrect id="_x0000_s1065" style="position:absolute;margin-left:319.5pt;margin-top:13.2pt;width:201pt;height:114.75pt;z-index:251717632" arcsize="10923f" fillcolor="#bfbfbf [2412]">
            <v:shadow opacity=".5" offset="6pt,6pt"/>
            <v:textbox>
              <w:txbxContent>
                <w:p w:rsidR="004E06BF" w:rsidRDefault="004E06BF" w:rsidP="00DC754E">
                  <w:pPr>
                    <w:rPr>
                      <w:rFonts w:ascii="Verdana" w:hAnsi="Verdana"/>
                      <w:sz w:val="20"/>
                      <w:szCs w:val="20"/>
                    </w:rPr>
                  </w:pPr>
                  <w:r>
                    <w:rPr>
                      <w:rFonts w:ascii="Verdana" w:hAnsi="Verdana"/>
                      <w:sz w:val="20"/>
                      <w:szCs w:val="20"/>
                    </w:rPr>
                    <w:t>This section gives details on how to prepare for the meeting (materials, etc.).</w:t>
                  </w:r>
                </w:p>
                <w:p w:rsidR="004E06BF" w:rsidRPr="00FA221E" w:rsidRDefault="004E06BF" w:rsidP="00DC754E">
                  <w:pPr>
                    <w:rPr>
                      <w:rFonts w:ascii="Verdana" w:hAnsi="Verdana"/>
                      <w:sz w:val="20"/>
                      <w:szCs w:val="20"/>
                    </w:rPr>
                  </w:pPr>
                  <w:r>
                    <w:rPr>
                      <w:rFonts w:ascii="Verdana" w:hAnsi="Verdana"/>
                      <w:sz w:val="20"/>
                      <w:szCs w:val="20"/>
                    </w:rPr>
                    <w:t xml:space="preserve">The </w:t>
                  </w:r>
                  <w:r>
                    <w:rPr>
                      <w:rFonts w:ascii="Verdana" w:hAnsi="Verdana"/>
                      <w:sz w:val="20"/>
                      <w:szCs w:val="20"/>
                    </w:rPr>
                    <w:sym w:font="Wingdings" w:char="F075"/>
                  </w:r>
                  <w:r>
                    <w:rPr>
                      <w:rFonts w:ascii="Verdana" w:hAnsi="Verdana"/>
                      <w:sz w:val="20"/>
                      <w:szCs w:val="20"/>
                    </w:rPr>
                    <w:t xml:space="preserve"> tells you that there is a copy master or resource later in this week’s section for you to use.</w:t>
                  </w:r>
                </w:p>
              </w:txbxContent>
            </v:textbox>
          </v:roundrect>
        </w:pict>
      </w:r>
    </w:p>
    <w:p w:rsidR="00DC754E" w:rsidRDefault="00DC754E" w:rsidP="00DC754E">
      <w:pPr>
        <w:tabs>
          <w:tab w:val="left" w:pos="3823"/>
        </w:tabs>
        <w:rPr>
          <w:rFonts w:ascii="Verdana" w:hAnsi="Verdana" w:cs="LHAAB I+ Helvetica Neue"/>
          <w:sz w:val="20"/>
          <w:szCs w:val="20"/>
        </w:rPr>
      </w:pP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070" type="#_x0000_t32" style="position:absolute;margin-left:190.5pt;margin-top:20pt;width:129pt;height:12pt;flip:x;z-index:251722752" o:connectortype="straight">
            <v:stroke endarrow="block"/>
          </v:shape>
        </w:pict>
      </w:r>
    </w:p>
    <w:p w:rsidR="00DC754E" w:rsidRDefault="00DC754E" w:rsidP="00DC754E">
      <w:pPr>
        <w:tabs>
          <w:tab w:val="left" w:pos="3823"/>
        </w:tabs>
        <w:rPr>
          <w:rFonts w:ascii="Verdana" w:hAnsi="Verdana" w:cs="LHAAB I+ Helvetica Neue"/>
          <w:sz w:val="20"/>
          <w:szCs w:val="20"/>
        </w:rPr>
      </w:pPr>
    </w:p>
    <w:p w:rsidR="00DC754E" w:rsidRDefault="00DC754E" w:rsidP="00DC754E">
      <w:pPr>
        <w:tabs>
          <w:tab w:val="left" w:pos="3823"/>
        </w:tabs>
        <w:rPr>
          <w:rFonts w:ascii="Verdana" w:hAnsi="Verdana" w:cs="LHAAB I+ Helvetica Neue"/>
          <w:sz w:val="20"/>
          <w:szCs w:val="20"/>
        </w:rPr>
      </w:pPr>
    </w:p>
    <w:p w:rsidR="00DC754E" w:rsidRDefault="00DC754E" w:rsidP="00DC754E">
      <w:pPr>
        <w:tabs>
          <w:tab w:val="left" w:pos="3823"/>
        </w:tabs>
        <w:rPr>
          <w:rFonts w:ascii="Verdana" w:hAnsi="Verdana" w:cs="LHAAB I+ Helvetica Neue"/>
          <w:sz w:val="20"/>
          <w:szCs w:val="20"/>
        </w:rPr>
      </w:pP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roundrect id="_x0000_s1066" style="position:absolute;margin-left:304pt;margin-top:6.55pt;width:218pt;height:101.25pt;z-index:251718656" arcsize="10923f" fillcolor="#bfbfbf [2412]">
            <v:shadow opacity=".5" offset="6pt,6pt"/>
            <v:textbox>
              <w:txbxContent>
                <w:p w:rsidR="004E06BF" w:rsidRDefault="004E06BF" w:rsidP="00DC754E">
                  <w:pPr>
                    <w:rPr>
                      <w:rFonts w:ascii="Verdana" w:hAnsi="Verdana"/>
                      <w:sz w:val="20"/>
                      <w:szCs w:val="20"/>
                    </w:rPr>
                  </w:pPr>
                  <w:r>
                    <w:rPr>
                      <w:rFonts w:ascii="Verdana" w:hAnsi="Verdana"/>
                      <w:sz w:val="20"/>
                      <w:szCs w:val="20"/>
                    </w:rPr>
                    <w:t>Activities and lessons are described here.</w:t>
                  </w:r>
                </w:p>
                <w:p w:rsidR="004E06BF" w:rsidRPr="00FA221E" w:rsidRDefault="004E06BF" w:rsidP="00DC754E">
                  <w:pPr>
                    <w:rPr>
                      <w:rFonts w:ascii="Verdana" w:hAnsi="Verdana"/>
                      <w:i/>
                      <w:sz w:val="20"/>
                      <w:szCs w:val="20"/>
                    </w:rPr>
                  </w:pPr>
                  <w:r>
                    <w:rPr>
                      <w:rFonts w:ascii="Verdana" w:hAnsi="Verdana"/>
                      <w:i/>
                      <w:sz w:val="20"/>
                      <w:szCs w:val="20"/>
                    </w:rPr>
                    <w:t>A possible script for what you might say during a lesson is written in italics and indicated by this symbol:</w:t>
                  </w:r>
                </w:p>
              </w:txbxContent>
            </v:textbox>
          </v:roundrect>
        </w:pict>
      </w: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071" type="#_x0000_t32" style="position:absolute;margin-left:137.25pt;margin-top:14.85pt;width:166.75pt;height:16.5pt;flip:x y;z-index:251723776" o:connectortype="straight">
            <v:stroke endarrow="block"/>
          </v:shape>
        </w:pict>
      </w:r>
    </w:p>
    <w:p w:rsidR="00DC754E" w:rsidRDefault="00DC754E" w:rsidP="00DC754E">
      <w:pPr>
        <w:tabs>
          <w:tab w:val="left" w:pos="3823"/>
        </w:tabs>
        <w:rPr>
          <w:rFonts w:ascii="Verdana" w:hAnsi="Verdana" w:cs="LHAAB I+ Helvetica Neue"/>
          <w:sz w:val="20"/>
          <w:szCs w:val="20"/>
        </w:rPr>
      </w:pPr>
    </w:p>
    <w:p w:rsidR="00DC754E" w:rsidRDefault="00865C8A" w:rsidP="00DC754E">
      <w:pPr>
        <w:tabs>
          <w:tab w:val="left" w:pos="3823"/>
        </w:tabs>
        <w:rPr>
          <w:rFonts w:ascii="Verdana" w:hAnsi="Verdana" w:cs="LHAAB I+ Helvetica Neue"/>
          <w:sz w:val="20"/>
          <w:szCs w:val="20"/>
        </w:rPr>
      </w:pPr>
      <w:r>
        <w:rPr>
          <w:rFonts w:ascii="Verdana" w:hAnsi="Verdana" w:cs="LHAAB I+ Helvetica Neue"/>
          <w:noProof/>
          <w:sz w:val="20"/>
          <w:szCs w:val="20"/>
        </w:rPr>
        <w:drawing>
          <wp:anchor distT="0" distB="0" distL="114300" distR="114300" simplePos="0" relativeHeight="251852800" behindDoc="0" locked="0" layoutInCell="1" allowOverlap="1">
            <wp:simplePos x="0" y="0"/>
            <wp:positionH relativeFrom="column">
              <wp:posOffset>5951677</wp:posOffset>
            </wp:positionH>
            <wp:positionV relativeFrom="paragraph">
              <wp:posOffset>36449</wp:posOffset>
            </wp:positionV>
            <wp:extent cx="446659" cy="453542"/>
            <wp:effectExtent l="19050" t="0" r="29591" b="0"/>
            <wp:wrapNone/>
            <wp:docPr id="55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46659" cy="45354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DC754E" w:rsidRDefault="00DC754E" w:rsidP="00DC754E">
      <w:pPr>
        <w:tabs>
          <w:tab w:val="left" w:pos="3823"/>
        </w:tabs>
        <w:rPr>
          <w:rFonts w:ascii="Verdana" w:hAnsi="Verdana" w:cs="LHAAB I+ Helvetica Neue"/>
          <w:sz w:val="20"/>
          <w:szCs w:val="20"/>
        </w:rPr>
      </w:pP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072" type="#_x0000_t32" style="position:absolute;margin-left:183.75pt;margin-top:1.45pt;width:134.25pt;height:49.5pt;flip:x y;z-index:251724800" o:connectortype="straight">
            <v:stroke endarrow="block"/>
          </v:shape>
        </w:pict>
      </w:r>
      <w:r>
        <w:rPr>
          <w:rFonts w:ascii="Verdana" w:hAnsi="Verdana" w:cs="LHAAB I+ Helvetica Neue"/>
          <w:noProof/>
          <w:sz w:val="20"/>
          <w:szCs w:val="20"/>
        </w:rPr>
        <w:pict>
          <v:roundrect id="_x0000_s1067" style="position:absolute;margin-left:319.5pt;margin-top:9.7pt;width:201pt;height:86.25pt;z-index:251719680" arcsize="10923f" fillcolor="#bfbfbf [2412]">
            <v:shadow opacity=".5" offset="6pt,6pt"/>
            <v:textbox>
              <w:txbxContent>
                <w:p w:rsidR="004E06BF" w:rsidRPr="00FA221E" w:rsidRDefault="004E06BF" w:rsidP="00DC754E">
                  <w:pPr>
                    <w:rPr>
                      <w:rFonts w:ascii="Verdana" w:hAnsi="Verdana"/>
                      <w:sz w:val="20"/>
                      <w:szCs w:val="20"/>
                    </w:rPr>
                  </w:pPr>
                  <w:r>
                    <w:rPr>
                      <w:rFonts w:ascii="Verdana" w:hAnsi="Verdana"/>
                      <w:sz w:val="20"/>
                      <w:szCs w:val="20"/>
                    </w:rPr>
                    <w:t>Often, you will need to send off forms or contact volunteers in anticipation of upcoming weeks.  This last section gives you a heads-up about those details.</w:t>
                  </w:r>
                </w:p>
              </w:txbxContent>
            </v:textbox>
          </v:roundrect>
        </w:pict>
      </w:r>
    </w:p>
    <w:p w:rsidR="00DC754E" w:rsidRDefault="00DC754E" w:rsidP="00DC754E">
      <w:pPr>
        <w:tabs>
          <w:tab w:val="left" w:pos="3823"/>
        </w:tabs>
        <w:rPr>
          <w:rFonts w:ascii="Verdana" w:hAnsi="Verdana" w:cs="LHAAB I+ Helvetica Neue"/>
          <w:sz w:val="20"/>
          <w:szCs w:val="20"/>
        </w:rPr>
      </w:pPr>
    </w:p>
    <w:p w:rsidR="00DC754E" w:rsidRDefault="00DC754E" w:rsidP="00DC754E">
      <w:pPr>
        <w:tabs>
          <w:tab w:val="left" w:pos="3823"/>
        </w:tabs>
        <w:rPr>
          <w:rFonts w:ascii="Verdana" w:hAnsi="Verdana" w:cs="LHAAB I+ Helvetica Neue"/>
          <w:sz w:val="20"/>
          <w:szCs w:val="20"/>
        </w:rPr>
      </w:pPr>
    </w:p>
    <w:p w:rsidR="00DC754E" w:rsidRDefault="003854BE" w:rsidP="00DC754E">
      <w:pPr>
        <w:tabs>
          <w:tab w:val="left" w:pos="3823"/>
        </w:tabs>
        <w:rPr>
          <w:rFonts w:ascii="Verdana" w:hAnsi="Verdana" w:cs="LHAAB I+ Helvetica Neue"/>
          <w:sz w:val="20"/>
          <w:szCs w:val="20"/>
        </w:rPr>
      </w:pPr>
      <w:r>
        <w:rPr>
          <w:rFonts w:ascii="Verdana" w:hAnsi="Verdana" w:cs="LHAAB I+ Helvetica Neue"/>
          <w:noProof/>
          <w:sz w:val="20"/>
          <w:szCs w:val="20"/>
        </w:rPr>
        <w:pict>
          <v:shape id="_x0000_s1272" type="#_x0000_t65" style="position:absolute;margin-left:29pt;margin-top:10.75pt;width:184pt;height:110pt;z-index:-251466752" wrapcoords="-123 0 -123 21433 123 21935 19378 21935 20242 21433 21970 19256 21970 335 21723 0 -123 0" fillcolor="#ff9" stroked="f">
            <v:shadow on="t"/>
            <v:textbox style="mso-next-textbox:#_x0000_s1272">
              <w:txbxContent>
                <w:p w:rsidR="004E06BF" w:rsidRPr="00DA0D68" w:rsidRDefault="004E06BF" w:rsidP="00DC4CE2">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555"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B3201E">
                    <w:rPr>
                      <w:rFonts w:ascii="Verdana" w:hAnsi="Verdana"/>
                      <w:sz w:val="20"/>
                      <w:szCs w:val="20"/>
                    </w:rPr>
                    <w:t xml:space="preserve">Web-based technology resources are provided </w:t>
                  </w:r>
                  <w:r>
                    <w:rPr>
                      <w:rFonts w:ascii="Verdana" w:hAnsi="Verdana"/>
                      <w:sz w:val="20"/>
                      <w:szCs w:val="20"/>
                    </w:rPr>
                    <w:t xml:space="preserve">throughout the curriculum </w:t>
                  </w:r>
                  <w:r w:rsidRPr="00B3201E">
                    <w:rPr>
                      <w:rFonts w:ascii="Verdana" w:hAnsi="Verdana"/>
                      <w:sz w:val="20"/>
                      <w:szCs w:val="20"/>
                    </w:rPr>
                    <w:t>to further extend and support student learning.</w:t>
                  </w:r>
                </w:p>
              </w:txbxContent>
            </v:textbox>
            <w10:wrap type="tight"/>
          </v:shape>
        </w:pict>
      </w:r>
    </w:p>
    <w:p w:rsidR="00DC754E" w:rsidRDefault="00DC754E" w:rsidP="00DC754E">
      <w:pPr>
        <w:rPr>
          <w:rFonts w:ascii="Verdana" w:hAnsi="Verdana" w:cs="LHAAB I+ Helvetica Neue"/>
          <w:sz w:val="20"/>
          <w:szCs w:val="20"/>
        </w:rPr>
      </w:pPr>
      <w:r>
        <w:rPr>
          <w:rFonts w:ascii="Verdana" w:hAnsi="Verdana" w:cs="LHAAB I+ Helvetica Neue"/>
          <w:sz w:val="20"/>
          <w:szCs w:val="20"/>
        </w:rPr>
        <w:br w:type="page"/>
      </w:r>
    </w:p>
    <w:p w:rsidR="00DC754E" w:rsidRPr="00217DE6" w:rsidRDefault="00DC754E" w:rsidP="00DC754E">
      <w:pPr>
        <w:pBdr>
          <w:bottom w:val="single" w:sz="4" w:space="1" w:color="auto"/>
        </w:pBdr>
        <w:tabs>
          <w:tab w:val="left" w:pos="3823"/>
        </w:tabs>
        <w:rPr>
          <w:rFonts w:ascii="Verdana" w:hAnsi="Verdana" w:cs="LHAAB I+ Helvetica Neue"/>
          <w:b/>
          <w:color w:val="0860A8"/>
          <w:sz w:val="24"/>
          <w:szCs w:val="24"/>
        </w:rPr>
      </w:pPr>
      <w:r>
        <w:rPr>
          <w:rFonts w:ascii="Verdana" w:hAnsi="Verdana" w:cs="LHAAB I+ Helvetica Neue"/>
          <w:b/>
          <w:color w:val="0860A8"/>
          <w:sz w:val="24"/>
          <w:szCs w:val="24"/>
        </w:rPr>
        <w:lastRenderedPageBreak/>
        <w:t>Stage 1: Getting Ready</w:t>
      </w:r>
    </w:p>
    <w:p w:rsidR="00DC754E" w:rsidRPr="00217DE6" w:rsidRDefault="00DC754E" w:rsidP="00DC754E">
      <w:pPr>
        <w:rPr>
          <w:rFonts w:ascii="Verdana" w:hAnsi="Verdana"/>
          <w:b/>
          <w:sz w:val="20"/>
          <w:szCs w:val="20"/>
        </w:rPr>
      </w:pPr>
      <w:r w:rsidRPr="00217DE6">
        <w:rPr>
          <w:rFonts w:ascii="Verdana" w:hAnsi="Verdana"/>
          <w:b/>
          <w:sz w:val="20"/>
          <w:szCs w:val="20"/>
        </w:rPr>
        <w:t>At the beginning your energies are focused on laying the groundwork for your Science Fair program. This involves developing, with your school administrator, a plan for your students to do scientific inquiries (perhaps hold a school fair) and participate in the local Intel</w:t>
      </w:r>
      <w:r w:rsidR="00D16BC8">
        <w:rPr>
          <w:rFonts w:ascii="Calibri" w:hAnsi="Calibri"/>
          <w:b/>
          <w:sz w:val="20"/>
          <w:szCs w:val="20"/>
        </w:rPr>
        <w:t>®</w:t>
      </w:r>
      <w:r w:rsidRPr="00217DE6">
        <w:rPr>
          <w:rFonts w:ascii="Verdana" w:hAnsi="Verdana"/>
          <w:b/>
          <w:sz w:val="20"/>
          <w:szCs w:val="20"/>
        </w:rPr>
        <w:t xml:space="preserve"> ISEF Affiliated Science Fair. Most of the </w:t>
      </w:r>
      <w:r w:rsidRPr="00217DE6">
        <w:rPr>
          <w:rFonts w:ascii="Verdana" w:hAnsi="Verdana" w:cs="LHAAB J+ Helvetica Neue"/>
          <w:b/>
          <w:i/>
          <w:iCs/>
          <w:sz w:val="20"/>
          <w:szCs w:val="20"/>
        </w:rPr>
        <w:t xml:space="preserve">Guide </w:t>
      </w:r>
      <w:r w:rsidRPr="00217DE6">
        <w:rPr>
          <w:rFonts w:ascii="Verdana" w:hAnsi="Verdana"/>
          <w:b/>
          <w:sz w:val="20"/>
          <w:szCs w:val="20"/>
        </w:rPr>
        <w:t xml:space="preserve">in this stage is written for club model groups, but there are a few important points that classroom groups can adapt. </w:t>
      </w:r>
    </w:p>
    <w:p w:rsidR="00DC754E" w:rsidRPr="00217DE6" w:rsidRDefault="00DC754E" w:rsidP="00DC754E">
      <w:pPr>
        <w:rPr>
          <w:rFonts w:ascii="Verdana" w:hAnsi="Verdana" w:cs="LHAAB H+ Helvetica Neue"/>
          <w:color w:val="211E1E"/>
          <w:sz w:val="20"/>
          <w:szCs w:val="20"/>
        </w:rPr>
      </w:pPr>
      <w:r w:rsidRPr="00217DE6">
        <w:rPr>
          <w:rFonts w:ascii="Verdana" w:hAnsi="Verdana" w:cs="LHAAB H+ Helvetica Neue"/>
          <w:color w:val="211E1E"/>
          <w:sz w:val="20"/>
          <w:szCs w:val="20"/>
        </w:rPr>
        <w:t xml:space="preserve">If you are using these activities more than once a week, you should read the “TEACHER TASKS BEFORE THE SESSION” and “TEACHER TASKS AFTER THE SESSION” a few weeks ahead so you don’t get caught short in organizing needed materials and arrangements. </w:t>
      </w:r>
    </w:p>
    <w:p w:rsidR="00DC754E" w:rsidRDefault="00DC754E" w:rsidP="00DC754E">
      <w:pPr>
        <w:rPr>
          <w:rFonts w:ascii="Verdana" w:hAnsi="Verdana" w:cs="LHAAB H+ Helvetica Neue"/>
          <w:color w:val="211E1E"/>
          <w:sz w:val="20"/>
          <w:szCs w:val="20"/>
          <w:u w:val="single"/>
        </w:rPr>
      </w:pPr>
    </w:p>
    <w:p w:rsidR="00DC754E" w:rsidRPr="00BF7BE9" w:rsidRDefault="00DC754E" w:rsidP="00DC754E">
      <w:pPr>
        <w:rPr>
          <w:rFonts w:ascii="Verdana" w:hAnsi="Verdana" w:cs="LHAAB H+ Helvetica Neue"/>
          <w:b/>
          <w:color w:val="211E1E"/>
          <w:sz w:val="20"/>
          <w:szCs w:val="20"/>
        </w:rPr>
      </w:pPr>
      <w:r w:rsidRPr="00BF7BE9">
        <w:rPr>
          <w:rFonts w:ascii="Verdana" w:hAnsi="Verdana" w:cs="LHAAB H+ Helvetica Neue"/>
          <w:b/>
          <w:color w:val="211E1E"/>
          <w:sz w:val="20"/>
          <w:szCs w:val="20"/>
        </w:rPr>
        <w:t xml:space="preserve">Specific notes for specific situations: </w:t>
      </w:r>
    </w:p>
    <w:p w:rsidR="00DC754E" w:rsidRDefault="00DC754E" w:rsidP="00DC754E">
      <w:pPr>
        <w:rPr>
          <w:rFonts w:ascii="Verdana" w:hAnsi="Verdana" w:cs="LHAAB H+ Helvetica Neue"/>
          <w:color w:val="211E1E"/>
          <w:sz w:val="24"/>
          <w:szCs w:val="24"/>
        </w:rPr>
      </w:pPr>
      <w:r w:rsidRPr="00BF7BE9">
        <w:rPr>
          <w:rFonts w:ascii="Verdana" w:hAnsi="Verdana" w:cs="LHAAB H+ Helvetica Neue"/>
          <w:color w:val="211E1E"/>
          <w:sz w:val="24"/>
          <w:szCs w:val="24"/>
        </w:rPr>
        <w:t xml:space="preserve">Using this </w:t>
      </w:r>
      <w:r w:rsidRPr="00BF7BE9">
        <w:rPr>
          <w:rFonts w:ascii="Verdana" w:hAnsi="Verdana" w:cs="LHAAC L+ Helvetica Neue"/>
          <w:i/>
          <w:iCs/>
          <w:color w:val="211E1E"/>
          <w:sz w:val="24"/>
          <w:szCs w:val="24"/>
        </w:rPr>
        <w:t xml:space="preserve">Guide </w:t>
      </w:r>
      <w:r w:rsidRPr="00BF7BE9">
        <w:rPr>
          <w:rFonts w:ascii="Verdana" w:hAnsi="Verdana" w:cs="LHAAB H+ Helvetica Neue"/>
          <w:color w:val="211E1E"/>
          <w:sz w:val="24"/>
          <w:szCs w:val="24"/>
        </w:rPr>
        <w:t xml:space="preserve">for </w:t>
      </w:r>
      <w:r>
        <w:rPr>
          <w:rFonts w:ascii="Verdana" w:hAnsi="Verdana" w:cs="LHAAB H+ Helvetica Neue"/>
          <w:color w:val="211E1E"/>
          <w:sz w:val="24"/>
          <w:szCs w:val="24"/>
        </w:rPr>
        <w:t>c</w:t>
      </w:r>
      <w:r w:rsidRPr="00BF7BE9">
        <w:rPr>
          <w:rFonts w:ascii="Verdana" w:hAnsi="Verdana" w:cs="LHAAB H+ Helvetica Neue"/>
          <w:color w:val="211E1E"/>
          <w:sz w:val="24"/>
          <w:szCs w:val="24"/>
        </w:rPr>
        <w:t>lassroom instruction</w:t>
      </w:r>
    </w:p>
    <w:p w:rsidR="00DC754E" w:rsidRPr="00BF7BE9" w:rsidRDefault="00DC754E" w:rsidP="00DC754E">
      <w:pPr>
        <w:pStyle w:val="ListParagraph"/>
        <w:numPr>
          <w:ilvl w:val="0"/>
          <w:numId w:val="17"/>
        </w:numPr>
        <w:rPr>
          <w:rFonts w:ascii="Verdana" w:hAnsi="Verdana" w:cs="LHAAB H+ Helvetica Neue"/>
          <w:color w:val="211E1E"/>
          <w:sz w:val="24"/>
          <w:szCs w:val="24"/>
        </w:rPr>
      </w:pPr>
      <w:r w:rsidRPr="00BF7BE9">
        <w:rPr>
          <w:rFonts w:ascii="Verdana" w:hAnsi="Verdana" w:cs="LHAAB H+ Helvetica Neue"/>
          <w:color w:val="211E1E"/>
          <w:sz w:val="20"/>
          <w:szCs w:val="20"/>
        </w:rPr>
        <w:t xml:space="preserve">Watch for notes which start “Class” they will help you with special adaptations for classroom use of this </w:t>
      </w:r>
      <w:r w:rsidRPr="00BF7BE9">
        <w:rPr>
          <w:rFonts w:ascii="Verdana" w:hAnsi="Verdana" w:cs="LHAAC L+ Helvetica Neue"/>
          <w:i/>
          <w:iCs/>
          <w:color w:val="211E1E"/>
          <w:sz w:val="20"/>
          <w:szCs w:val="20"/>
        </w:rPr>
        <w:t>Guide</w:t>
      </w:r>
      <w:r w:rsidRPr="00BF7BE9">
        <w:rPr>
          <w:rFonts w:ascii="Verdana" w:hAnsi="Verdana" w:cs="LHAAB H+ Helvetica Neue"/>
          <w:color w:val="211E1E"/>
          <w:sz w:val="20"/>
          <w:szCs w:val="20"/>
        </w:rPr>
        <w:t>.</w:t>
      </w:r>
    </w:p>
    <w:p w:rsidR="00DC754E" w:rsidRPr="00BF7BE9" w:rsidRDefault="00DC754E" w:rsidP="00DC754E">
      <w:pPr>
        <w:pStyle w:val="ListParagraph"/>
        <w:numPr>
          <w:ilvl w:val="0"/>
          <w:numId w:val="17"/>
        </w:numPr>
        <w:rPr>
          <w:rFonts w:ascii="Verdana" w:hAnsi="Verdana" w:cs="LHAAB H+ Helvetica Neue"/>
          <w:color w:val="211E1E"/>
          <w:sz w:val="24"/>
          <w:szCs w:val="24"/>
        </w:rPr>
      </w:pPr>
      <w:r w:rsidRPr="00BF7BE9">
        <w:rPr>
          <w:rFonts w:ascii="Verdana" w:hAnsi="Verdana" w:cs="LHAAB H+ Helvetica Neue"/>
          <w:color w:val="211E1E"/>
          <w:sz w:val="20"/>
          <w:szCs w:val="20"/>
        </w:rPr>
        <w:t>Much of the administrative checklist will not apply to your program, but it is still important to meet with your administrator about staging a school fair and your participation in the Intel</w:t>
      </w:r>
      <w:r w:rsidR="00D16BC8">
        <w:rPr>
          <w:rFonts w:ascii="Calibri" w:hAnsi="Calibri" w:cs="LHAAB H+ Helvetica Neue"/>
          <w:color w:val="211E1E"/>
          <w:sz w:val="20"/>
          <w:szCs w:val="20"/>
        </w:rPr>
        <w:t>®</w:t>
      </w:r>
      <w:r w:rsidRPr="00BF7BE9">
        <w:rPr>
          <w:rFonts w:ascii="Verdana" w:hAnsi="Verdana" w:cs="LHAAB H+ Helvetica Neue"/>
          <w:color w:val="211E1E"/>
          <w:sz w:val="20"/>
          <w:szCs w:val="20"/>
        </w:rPr>
        <w:t xml:space="preserve"> ISEF Affiliated Fair. It is important to get arrangements worked out early. </w:t>
      </w:r>
    </w:p>
    <w:p w:rsidR="00DC754E" w:rsidRPr="00BF7BE9" w:rsidRDefault="00DC754E" w:rsidP="00DC754E">
      <w:pPr>
        <w:pStyle w:val="ListParagraph"/>
        <w:numPr>
          <w:ilvl w:val="0"/>
          <w:numId w:val="17"/>
        </w:numPr>
        <w:rPr>
          <w:rFonts w:ascii="Verdana" w:hAnsi="Verdana" w:cs="LHAAB H+ Helvetica Neue"/>
          <w:color w:val="211E1E"/>
          <w:sz w:val="24"/>
          <w:szCs w:val="24"/>
        </w:rPr>
      </w:pPr>
      <w:r w:rsidRPr="00BF7BE9">
        <w:rPr>
          <w:rFonts w:ascii="Verdana" w:hAnsi="Verdana" w:cs="LHAAB H+ Helvetica Neue"/>
          <w:color w:val="211E1E"/>
          <w:sz w:val="20"/>
          <w:szCs w:val="20"/>
        </w:rPr>
        <w:t xml:space="preserve">You will use the Dr. Pepper* and </w:t>
      </w:r>
      <w:proofErr w:type="spellStart"/>
      <w:r w:rsidRPr="00BF7BE9">
        <w:rPr>
          <w:rFonts w:ascii="Verdana" w:hAnsi="Verdana" w:cs="LHAAB H+ Helvetica Neue"/>
          <w:color w:val="211E1E"/>
          <w:sz w:val="20"/>
          <w:szCs w:val="20"/>
        </w:rPr>
        <w:t>Mentos</w:t>
      </w:r>
      <w:proofErr w:type="spellEnd"/>
      <w:r w:rsidRPr="00BF7BE9">
        <w:rPr>
          <w:rFonts w:ascii="Verdana" w:hAnsi="Verdana" w:cs="LHAAB H+ Helvetica Neue"/>
          <w:color w:val="211E1E"/>
          <w:sz w:val="20"/>
          <w:szCs w:val="20"/>
        </w:rPr>
        <w:t xml:space="preserve">* demonstration a few weeks later than the club groups. </w:t>
      </w:r>
    </w:p>
    <w:p w:rsidR="00DC754E" w:rsidRDefault="00DC754E" w:rsidP="00DC754E">
      <w:pPr>
        <w:rPr>
          <w:rFonts w:ascii="Verdana" w:hAnsi="Verdana" w:cs="LHAAB H+ Helvetica Neue"/>
          <w:color w:val="211E1E"/>
          <w:sz w:val="20"/>
          <w:szCs w:val="20"/>
        </w:rPr>
      </w:pPr>
    </w:p>
    <w:p w:rsidR="00876E33" w:rsidRPr="00217DE6" w:rsidRDefault="00876E33" w:rsidP="00DC754E">
      <w:pPr>
        <w:rPr>
          <w:rFonts w:ascii="Verdana" w:hAnsi="Verdana" w:cs="LHAAB H+ Helvetica Neue"/>
          <w:color w:val="211E1E"/>
          <w:sz w:val="20"/>
          <w:szCs w:val="20"/>
        </w:rPr>
      </w:pPr>
    </w:p>
    <w:p w:rsidR="00DC754E" w:rsidRPr="00BF7BE9" w:rsidRDefault="00DC754E" w:rsidP="00DC754E">
      <w:pPr>
        <w:rPr>
          <w:rFonts w:ascii="Verdana" w:hAnsi="Verdana" w:cs="LHAAB H+ Helvetica Neue"/>
          <w:color w:val="211E1E"/>
          <w:sz w:val="24"/>
          <w:szCs w:val="24"/>
        </w:rPr>
      </w:pPr>
      <w:r w:rsidRPr="00BF7BE9">
        <w:rPr>
          <w:rFonts w:ascii="Verdana" w:hAnsi="Verdana" w:cs="LHAAB H+ Helvetica Neue"/>
          <w:color w:val="211E1E"/>
          <w:sz w:val="24"/>
          <w:szCs w:val="24"/>
        </w:rPr>
        <w:t xml:space="preserve">Using this </w:t>
      </w:r>
      <w:r w:rsidRPr="00BF7BE9">
        <w:rPr>
          <w:rFonts w:ascii="Verdana" w:hAnsi="Verdana" w:cs="LHAAC L+ Helvetica Neue"/>
          <w:i/>
          <w:iCs/>
          <w:color w:val="211E1E"/>
          <w:sz w:val="24"/>
          <w:szCs w:val="24"/>
        </w:rPr>
        <w:t xml:space="preserve">Guide </w:t>
      </w:r>
      <w:r w:rsidRPr="00BF7BE9">
        <w:rPr>
          <w:rFonts w:ascii="Verdana" w:hAnsi="Verdana" w:cs="LHAAB H+ Helvetica Neue"/>
          <w:color w:val="211E1E"/>
          <w:sz w:val="24"/>
          <w:szCs w:val="24"/>
        </w:rPr>
        <w:t xml:space="preserve">for an after school club </w:t>
      </w:r>
    </w:p>
    <w:p w:rsidR="00DC754E" w:rsidRPr="00BF7BE9" w:rsidRDefault="00DC754E" w:rsidP="00DC754E">
      <w:pPr>
        <w:pStyle w:val="ListParagraph"/>
        <w:numPr>
          <w:ilvl w:val="0"/>
          <w:numId w:val="18"/>
        </w:numPr>
        <w:rPr>
          <w:rFonts w:ascii="Verdana" w:hAnsi="Verdana" w:cs="LHAAB H+ Helvetica Neue"/>
          <w:color w:val="211E1E"/>
          <w:sz w:val="20"/>
          <w:szCs w:val="20"/>
        </w:rPr>
      </w:pPr>
      <w:r w:rsidRPr="00BF7BE9">
        <w:rPr>
          <w:rFonts w:ascii="Verdana" w:hAnsi="Verdana" w:cs="LHAAB H+ Helvetica Neue"/>
          <w:color w:val="211E1E"/>
          <w:sz w:val="20"/>
          <w:szCs w:val="20"/>
        </w:rPr>
        <w:t xml:space="preserve">Watch for notes which start “Club:” They will alert you to special adaptation for use of this </w:t>
      </w:r>
      <w:r w:rsidRPr="00BF7BE9">
        <w:rPr>
          <w:rFonts w:ascii="Verdana" w:hAnsi="Verdana" w:cs="LHAAC L+ Helvetica Neue"/>
          <w:i/>
          <w:iCs/>
          <w:color w:val="211E1E"/>
          <w:sz w:val="20"/>
          <w:szCs w:val="20"/>
        </w:rPr>
        <w:t xml:space="preserve">Guide </w:t>
      </w:r>
      <w:r w:rsidRPr="00BF7BE9">
        <w:rPr>
          <w:rFonts w:ascii="Verdana" w:hAnsi="Verdana" w:cs="LHAAB H+ Helvetica Neue"/>
          <w:color w:val="211E1E"/>
          <w:sz w:val="20"/>
          <w:szCs w:val="20"/>
        </w:rPr>
        <w:t xml:space="preserve">in after school club situations. </w:t>
      </w:r>
    </w:p>
    <w:p w:rsidR="00DC754E" w:rsidRDefault="00DC754E" w:rsidP="00DC754E">
      <w:pPr>
        <w:pStyle w:val="ListParagraph"/>
        <w:numPr>
          <w:ilvl w:val="0"/>
          <w:numId w:val="18"/>
        </w:numPr>
        <w:rPr>
          <w:rFonts w:ascii="Verdana" w:hAnsi="Verdana" w:cs="LHAAB H+ Helvetica Neue"/>
          <w:color w:val="211E1E"/>
          <w:sz w:val="20"/>
          <w:szCs w:val="20"/>
        </w:rPr>
      </w:pPr>
      <w:r w:rsidRPr="00BF7BE9">
        <w:rPr>
          <w:rFonts w:ascii="Verdana" w:hAnsi="Verdana" w:cs="LHAAB H+ Helvetica Neue"/>
          <w:color w:val="211E1E"/>
          <w:sz w:val="20"/>
          <w:szCs w:val="20"/>
        </w:rPr>
        <w:t xml:space="preserve">Remember, there are sample calendars for groups meeting two, three, and four times per week in Appendix </w:t>
      </w:r>
      <w:r w:rsidR="00876E33">
        <w:rPr>
          <w:rFonts w:ascii="Verdana" w:hAnsi="Verdana" w:cs="LHAAB H+ Helvetica Neue"/>
          <w:color w:val="211E1E"/>
          <w:sz w:val="20"/>
          <w:szCs w:val="20"/>
        </w:rPr>
        <w:t>B</w:t>
      </w:r>
      <w:r w:rsidRPr="00BF7BE9">
        <w:rPr>
          <w:rFonts w:ascii="Verdana" w:hAnsi="Verdana" w:cs="LHAAB H+ Helvetica Neue"/>
          <w:color w:val="211E1E"/>
          <w:sz w:val="20"/>
          <w:szCs w:val="20"/>
        </w:rPr>
        <w:t xml:space="preserve">. </w:t>
      </w:r>
    </w:p>
    <w:p w:rsidR="00DC754E" w:rsidRDefault="00DC754E" w:rsidP="00DC754E">
      <w:pPr>
        <w:pStyle w:val="ListParagraph"/>
        <w:rPr>
          <w:rFonts w:ascii="Verdana" w:hAnsi="Verdana" w:cs="LHAAB H+ Helvetica Neue"/>
          <w:color w:val="211E1E"/>
          <w:sz w:val="20"/>
          <w:szCs w:val="20"/>
        </w:rPr>
      </w:pPr>
    </w:p>
    <w:p w:rsidR="00DC754E" w:rsidRDefault="00DC754E" w:rsidP="00DC754E">
      <w:pPr>
        <w:pStyle w:val="ListParagraph"/>
        <w:rPr>
          <w:rFonts w:ascii="Verdana" w:hAnsi="Verdana" w:cs="LHAAB H+ Helvetica Neue"/>
          <w:color w:val="211E1E"/>
          <w:sz w:val="20"/>
          <w:szCs w:val="20"/>
        </w:rPr>
      </w:pPr>
    </w:p>
    <w:p w:rsidR="00DC754E" w:rsidRDefault="00DC754E" w:rsidP="00DC754E">
      <w:pPr>
        <w:rPr>
          <w:rFonts w:ascii="Verdana" w:hAnsi="Verdana" w:cs="LHAAB H+ Helvetica Neue"/>
          <w:color w:val="211E1E"/>
          <w:sz w:val="20"/>
          <w:szCs w:val="20"/>
        </w:rPr>
      </w:pPr>
    </w:p>
    <w:p w:rsidR="00DC754E" w:rsidRDefault="00DC754E" w:rsidP="00DC754E">
      <w:pPr>
        <w:rPr>
          <w:rFonts w:ascii="Verdana" w:hAnsi="Verdana" w:cs="LHAAB H+ Helvetica Neue"/>
          <w:color w:val="211E1E"/>
          <w:sz w:val="20"/>
          <w:szCs w:val="20"/>
        </w:rPr>
      </w:pPr>
    </w:p>
    <w:p w:rsidR="00DC754E" w:rsidRDefault="00DC754E" w:rsidP="00DC754E">
      <w:pPr>
        <w:rPr>
          <w:rFonts w:ascii="Verdana" w:hAnsi="Verdana" w:cs="LHAAB H+ Helvetica Neue"/>
          <w:color w:val="211E1E"/>
          <w:sz w:val="20"/>
          <w:szCs w:val="20"/>
        </w:rPr>
      </w:pPr>
      <w:r>
        <w:rPr>
          <w:rFonts w:ascii="Verdana" w:hAnsi="Verdana" w:cs="LHAAB H+ Helvetica Neue"/>
          <w:color w:val="211E1E"/>
          <w:sz w:val="20"/>
          <w:szCs w:val="20"/>
        </w:rPr>
        <w:br w:type="page"/>
      </w:r>
    </w:p>
    <w:p w:rsidR="00DC754E" w:rsidRDefault="00DC754E" w:rsidP="00DC754E">
      <w:pPr>
        <w:rPr>
          <w:rFonts w:ascii="Verdana" w:hAnsi="Verdana" w:cs="LHAAB H+ Helvetica Neue"/>
          <w:b/>
          <w:color w:val="211E1E"/>
          <w:sz w:val="24"/>
          <w:szCs w:val="24"/>
        </w:rPr>
      </w:pPr>
      <w:r w:rsidRPr="004C0CFF">
        <w:rPr>
          <w:rFonts w:ascii="Verdana" w:hAnsi="Verdana" w:cs="LHAAB H+ Helvetica Neue"/>
          <w:b/>
          <w:color w:val="0860A8"/>
          <w:sz w:val="24"/>
          <w:szCs w:val="24"/>
        </w:rPr>
        <w:lastRenderedPageBreak/>
        <w:t>Week 1</w:t>
      </w:r>
      <w:r w:rsidRPr="004C0CFF">
        <w:rPr>
          <w:rFonts w:ascii="Verdana" w:hAnsi="Verdana" w:cs="LHAAB H+ Helvetica Neue"/>
          <w:b/>
          <w:color w:val="211E1E"/>
          <w:sz w:val="24"/>
          <w:szCs w:val="24"/>
        </w:rPr>
        <w:br/>
        <w:t>Gearing Up</w:t>
      </w:r>
    </w:p>
    <w:p w:rsidR="00DC754E" w:rsidRPr="00B73693" w:rsidRDefault="00DC754E" w:rsidP="00DC754E">
      <w:pPr>
        <w:pStyle w:val="CM165"/>
        <w:rPr>
          <w:rFonts w:ascii="Verdana" w:hAnsi="Verdana" w:cs="LHAAB H+ Helvetica Neue"/>
          <w:color w:val="211E1E"/>
          <w:sz w:val="20"/>
          <w:szCs w:val="20"/>
        </w:rPr>
      </w:pPr>
      <w:r w:rsidRPr="00B73693">
        <w:rPr>
          <w:rFonts w:ascii="Verdana" w:hAnsi="Verdana" w:cs="LHAAB I+ Helvetica Neue"/>
          <w:b/>
          <w:color w:val="211E1E"/>
          <w:sz w:val="20"/>
          <w:szCs w:val="20"/>
        </w:rPr>
        <w:t>Overview</w:t>
      </w:r>
      <w:r w:rsidRPr="00B73693">
        <w:rPr>
          <w:rFonts w:ascii="Verdana" w:hAnsi="Verdana" w:cs="LHAAB I+ Helvetica Neue"/>
          <w:color w:val="211E1E"/>
          <w:sz w:val="20"/>
          <w:szCs w:val="20"/>
        </w:rPr>
        <w:t xml:space="preserve"> </w:t>
      </w:r>
      <w:r w:rsidRPr="00B73693">
        <w:rPr>
          <w:rFonts w:ascii="Verdana" w:hAnsi="Verdana" w:cs="LHAAB H+ Helvetica Neue"/>
          <w:color w:val="211E1E"/>
          <w:sz w:val="20"/>
          <w:szCs w:val="20"/>
        </w:rPr>
        <w:t xml:space="preserve">– This week is all about preparation. You are meeting with your school administrator to plan. </w:t>
      </w:r>
    </w:p>
    <w:p w:rsidR="00DC754E" w:rsidRPr="005842A6" w:rsidRDefault="00DC754E" w:rsidP="00DC754E">
      <w:pPr>
        <w:pStyle w:val="CM162"/>
        <w:rPr>
          <w:rFonts w:ascii="Verdana" w:hAnsi="Verdana" w:cs="LHAAB H+ Helvetica Neue"/>
          <w:color w:val="211E1E"/>
        </w:rPr>
      </w:pPr>
      <w:r w:rsidRPr="005842A6">
        <w:rPr>
          <w:rFonts w:ascii="Verdana" w:hAnsi="Verdana" w:cs="LHAAB H+ Helvetica Neue"/>
          <w:color w:val="211E1E"/>
        </w:rPr>
        <w:t xml:space="preserve">Teacher to Teacher Background </w:t>
      </w:r>
    </w:p>
    <w:p w:rsidR="00DC754E" w:rsidRPr="00B73693" w:rsidRDefault="00DC754E" w:rsidP="00DC754E">
      <w:pPr>
        <w:pStyle w:val="Default"/>
        <w:numPr>
          <w:ilvl w:val="0"/>
          <w:numId w:val="19"/>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Read Section I of this </w:t>
      </w:r>
      <w:r w:rsidRPr="00B73693">
        <w:rPr>
          <w:rFonts w:ascii="Verdana" w:hAnsi="Verdana" w:cs="LHAAC L+ Helvetica Neue"/>
          <w:i/>
          <w:iCs/>
          <w:color w:val="211E1E"/>
          <w:sz w:val="20"/>
          <w:szCs w:val="20"/>
        </w:rPr>
        <w:t xml:space="preserve">Guide </w:t>
      </w:r>
      <w:r w:rsidRPr="00B73693">
        <w:rPr>
          <w:rFonts w:ascii="Verdana" w:hAnsi="Verdana" w:cs="LHAAB H+ Helvetica Neue"/>
          <w:color w:val="211E1E"/>
          <w:sz w:val="20"/>
          <w:szCs w:val="20"/>
        </w:rPr>
        <w:t xml:space="preserve">for basic information about the decisions you will need to make. </w:t>
      </w:r>
      <w:r>
        <w:rPr>
          <w:rFonts w:ascii="Verdana" w:hAnsi="Verdana" w:cs="LHAAB H+ Helvetica Neue"/>
          <w:color w:val="211E1E"/>
          <w:sz w:val="20"/>
          <w:szCs w:val="20"/>
        </w:rPr>
        <w:br/>
      </w:r>
    </w:p>
    <w:p w:rsidR="00DC754E" w:rsidRPr="00B73693" w:rsidRDefault="00DC754E" w:rsidP="00DC754E">
      <w:pPr>
        <w:pStyle w:val="Default"/>
        <w:numPr>
          <w:ilvl w:val="0"/>
          <w:numId w:val="19"/>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Remember that while the tasks below may seem like a lot to accomplish, this front-load work will pay dividends in the long run. Your program will run much more smoothly with the groundwork firmly established. </w:t>
      </w:r>
    </w:p>
    <w:p w:rsidR="00DC754E" w:rsidRPr="00B73693" w:rsidRDefault="00DC754E" w:rsidP="00DC754E">
      <w:pPr>
        <w:pStyle w:val="Default"/>
        <w:rPr>
          <w:rFonts w:ascii="Verdana" w:hAnsi="Verdana" w:cs="LHAAB H+ Helvetica Neue"/>
          <w:color w:val="211E1E"/>
          <w:sz w:val="20"/>
          <w:szCs w:val="20"/>
        </w:rPr>
      </w:pPr>
    </w:p>
    <w:p w:rsidR="00DC754E" w:rsidRPr="005842A6" w:rsidRDefault="00DC754E" w:rsidP="00DC754E">
      <w:pPr>
        <w:pStyle w:val="CM162"/>
        <w:rPr>
          <w:rFonts w:ascii="Verdana" w:hAnsi="Verdana" w:cs="LHAAB H+ Helvetica Neue"/>
          <w:color w:val="211E1E"/>
        </w:rPr>
      </w:pPr>
      <w:r w:rsidRPr="005842A6">
        <w:rPr>
          <w:rFonts w:ascii="Verdana" w:hAnsi="Verdana" w:cs="LHAAB H+ Helvetica Neue"/>
          <w:color w:val="211E1E"/>
        </w:rPr>
        <w:t xml:space="preserve">Teacher Tasks </w:t>
      </w:r>
    </w:p>
    <w:p w:rsidR="00DC754E" w:rsidRPr="00B73693" w:rsidRDefault="00DC754E" w:rsidP="00DC754E">
      <w:pPr>
        <w:pStyle w:val="Default"/>
        <w:numPr>
          <w:ilvl w:val="0"/>
          <w:numId w:val="20"/>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Arrange a meeting with your administrator and begin reviewing “Administrative Discussion Checklist.” </w:t>
      </w:r>
      <w:r>
        <w:rPr>
          <w:rFonts w:ascii="Verdana" w:hAnsi="Verdana" w:cs="LHAAB H+ Helvetica Neue"/>
          <w:color w:val="211E1E"/>
          <w:sz w:val="20"/>
          <w:szCs w:val="20"/>
        </w:rPr>
        <w:br/>
      </w:r>
    </w:p>
    <w:p w:rsidR="00DC754E" w:rsidRPr="00B73693" w:rsidRDefault="00DC754E" w:rsidP="00DC754E">
      <w:pPr>
        <w:pStyle w:val="Default"/>
        <w:numPr>
          <w:ilvl w:val="0"/>
          <w:numId w:val="20"/>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Club: Meet with your administrator to go over the checklist items and develop your school’s recruiting/selection plan. </w:t>
      </w:r>
      <w:r>
        <w:rPr>
          <w:rFonts w:ascii="Verdana" w:hAnsi="Verdana" w:cs="LHAAB H+ Helvetica Neue"/>
          <w:color w:val="211E1E"/>
          <w:sz w:val="20"/>
          <w:szCs w:val="20"/>
        </w:rPr>
        <w:br/>
      </w:r>
    </w:p>
    <w:p w:rsidR="00DC754E" w:rsidRPr="00B73693" w:rsidRDefault="00DC754E" w:rsidP="00DC754E">
      <w:pPr>
        <w:pStyle w:val="Default"/>
        <w:numPr>
          <w:ilvl w:val="0"/>
          <w:numId w:val="20"/>
        </w:numPr>
        <w:rPr>
          <w:rFonts w:ascii="Verdana" w:hAnsi="Verdana" w:cs="LHAAB H+ Helvetica Neue"/>
          <w:color w:val="211E1E"/>
          <w:sz w:val="20"/>
          <w:szCs w:val="20"/>
        </w:rPr>
      </w:pPr>
      <w:r w:rsidRPr="00B73693">
        <w:rPr>
          <w:rFonts w:ascii="Verdana" w:hAnsi="Verdana" w:cs="LHAAB H+ Helvetica Neue"/>
          <w:color w:val="211E1E"/>
          <w:sz w:val="20"/>
          <w:szCs w:val="20"/>
        </w:rPr>
        <w:t>If you haven’t already, establish contact with your Fair Director. (See “Finding your Intel</w:t>
      </w:r>
      <w:r w:rsidR="00D16BC8">
        <w:rPr>
          <w:rFonts w:ascii="Calibri" w:hAnsi="Calibri" w:cs="LHAAB H+ Helvetica Neue"/>
          <w:color w:val="211E1E"/>
          <w:sz w:val="20"/>
          <w:szCs w:val="20"/>
        </w:rPr>
        <w:t>®</w:t>
      </w:r>
      <w:r w:rsidRPr="00B73693">
        <w:rPr>
          <w:rFonts w:ascii="Verdana" w:hAnsi="Verdana" w:cs="LHAAB H+ Helvetica Neue"/>
          <w:color w:val="211E1E"/>
          <w:sz w:val="20"/>
          <w:szCs w:val="20"/>
        </w:rPr>
        <w:t xml:space="preserve"> ISEF Affiliated Fair”) Introduce yourself and ask any questions you might have. Note: You may already have had those questions answered at an organizational meeting with the Fair Director and other teachers, but continue to stay in touch with the Director!</w:t>
      </w:r>
      <w:r>
        <w:rPr>
          <w:rFonts w:ascii="Verdana" w:hAnsi="Verdana" w:cs="LHAAB H+ Helvetica Neue"/>
          <w:color w:val="211E1E"/>
          <w:sz w:val="20"/>
          <w:szCs w:val="20"/>
        </w:rPr>
        <w:br/>
      </w:r>
      <w:r w:rsidRPr="00B73693">
        <w:rPr>
          <w:rFonts w:ascii="Verdana" w:hAnsi="Verdana" w:cs="LHAAB H+ Helvetica Neue"/>
          <w:color w:val="211E1E"/>
          <w:sz w:val="20"/>
          <w:szCs w:val="20"/>
        </w:rPr>
        <w:t xml:space="preserve"> </w:t>
      </w:r>
    </w:p>
    <w:p w:rsidR="00DC754E" w:rsidRPr="005842A6" w:rsidRDefault="00DC754E" w:rsidP="00DC754E">
      <w:pPr>
        <w:pStyle w:val="Default"/>
        <w:numPr>
          <w:ilvl w:val="0"/>
          <w:numId w:val="20"/>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Club: If you will be forming a new school club and selecting students to participate, following the meeting with your administrator, begin getting </w:t>
      </w:r>
      <w:r w:rsidR="006B281B">
        <w:rPr>
          <w:rFonts w:ascii="Verdana" w:hAnsi="Verdana" w:cs="LHAAB H+ Helvetica Neue"/>
          <w:color w:val="211E1E"/>
          <w:sz w:val="20"/>
          <w:szCs w:val="20"/>
        </w:rPr>
        <w:t>a</w:t>
      </w:r>
      <w:r w:rsidRPr="00B73693">
        <w:rPr>
          <w:rFonts w:ascii="Verdana" w:hAnsi="Verdana" w:cs="LHAAB H+ Helvetica Neue"/>
          <w:color w:val="211E1E"/>
          <w:sz w:val="20"/>
          <w:szCs w:val="20"/>
        </w:rPr>
        <w:t xml:space="preserve"> “Middle School Science Club Application</w:t>
      </w:r>
      <w:r>
        <w:rPr>
          <w:rFonts w:ascii="Verdana" w:hAnsi="Verdana" w:cs="LHAAB H+ Helvetica Neue"/>
          <w:color w:val="211E1E"/>
          <w:sz w:val="20"/>
          <w:szCs w:val="20"/>
        </w:rPr>
        <w:t xml:space="preserve">” </w:t>
      </w:r>
      <w:r w:rsidRPr="005842A6">
        <w:rPr>
          <w:rFonts w:ascii="Verdana" w:hAnsi="Verdana" w:cs="LHAAB H+ Helvetica Neue"/>
          <w:color w:val="211E1E"/>
          <w:sz w:val="20"/>
          <w:szCs w:val="20"/>
        </w:rPr>
        <w:t xml:space="preserve">ready for distribution in Week 2. </w:t>
      </w:r>
      <w:r>
        <w:rPr>
          <w:rFonts w:ascii="Verdana" w:hAnsi="Verdana" w:cs="LHAAB H+ Helvetica Neue"/>
          <w:color w:val="211E1E"/>
          <w:sz w:val="20"/>
          <w:szCs w:val="20"/>
        </w:rPr>
        <w:br/>
      </w:r>
    </w:p>
    <w:p w:rsidR="00DC754E" w:rsidRPr="005842A6" w:rsidRDefault="00DC754E" w:rsidP="00DC754E">
      <w:pPr>
        <w:pStyle w:val="Default"/>
        <w:numPr>
          <w:ilvl w:val="0"/>
          <w:numId w:val="20"/>
        </w:numPr>
        <w:rPr>
          <w:rFonts w:ascii="Verdana" w:hAnsi="Verdana" w:cs="LHAAB H+ Helvetica Neue"/>
          <w:color w:val="211E1E"/>
          <w:sz w:val="20"/>
          <w:szCs w:val="20"/>
        </w:rPr>
      </w:pPr>
      <w:r w:rsidRPr="00B73693">
        <w:rPr>
          <w:rFonts w:ascii="Verdana" w:hAnsi="Verdana" w:cs="LHAAB H+ Helvetica Neue"/>
          <w:color w:val="211E1E"/>
          <w:sz w:val="20"/>
          <w:szCs w:val="20"/>
        </w:rPr>
        <w:t xml:space="preserve">Inform your school’s volunteer coordinator (if you have one) that you will need science mentors (“Science Coaches”) and Science Fair Support Volunteers this year. Can this item be addressed during Back-To-School Night or piggy-backed on a form your school already uses to solicit volunteers? (See sample “Volunteer Recruitment Flier” </w:t>
      </w:r>
      <w:r>
        <w:rPr>
          <w:rFonts w:ascii="Verdana" w:hAnsi="Verdana" w:cs="LHAAB H+ Helvetica Neue"/>
          <w:color w:val="211E1E"/>
          <w:sz w:val="20"/>
          <w:szCs w:val="20"/>
        </w:rPr>
        <w:sym w:font="Wingdings" w:char="F075"/>
      </w:r>
      <w:r>
        <w:rPr>
          <w:rFonts w:ascii="Verdana" w:hAnsi="Verdana" w:cs="LHAAB H+ Helvetica Neue"/>
          <w:color w:val="211E1E"/>
          <w:sz w:val="20"/>
          <w:szCs w:val="20"/>
        </w:rPr>
        <w:t xml:space="preserve"> </w:t>
      </w:r>
      <w:r w:rsidRPr="005842A6">
        <w:rPr>
          <w:rFonts w:ascii="Verdana" w:hAnsi="Verdana" w:cs="LHAAB H+ Helvetica Neue"/>
          <w:color w:val="211E1E"/>
          <w:sz w:val="20"/>
          <w:szCs w:val="20"/>
        </w:rPr>
        <w:t xml:space="preserve">and “Guidelines for Volunteers” </w:t>
      </w:r>
      <w:r>
        <w:rPr>
          <w:rFonts w:ascii="Verdana" w:hAnsi="Verdana" w:cs="LHAAB H+ Helvetica Neue"/>
          <w:color w:val="211E1E"/>
          <w:sz w:val="20"/>
          <w:szCs w:val="20"/>
        </w:rPr>
        <w:sym w:font="Wingdings" w:char="F075"/>
      </w:r>
      <w:r w:rsidRPr="005842A6">
        <w:rPr>
          <w:rFonts w:ascii="Verdana" w:hAnsi="Verdana" w:cs="LHAAB H+ Helvetica Neue"/>
          <w:color w:val="211E1E"/>
          <w:sz w:val="20"/>
          <w:szCs w:val="20"/>
        </w:rPr>
        <w:t xml:space="preserve"> ) </w:t>
      </w:r>
    </w:p>
    <w:p w:rsidR="00DC754E" w:rsidRDefault="00DC754E" w:rsidP="00DC754E">
      <w:pPr>
        <w:pStyle w:val="Default"/>
        <w:rPr>
          <w:rFonts w:ascii="Verdana" w:hAnsi="Verdana"/>
          <w:color w:val="211E1E"/>
          <w:sz w:val="20"/>
          <w:szCs w:val="20"/>
        </w:rPr>
      </w:pPr>
    </w:p>
    <w:p w:rsidR="00DC754E" w:rsidRDefault="00DC754E" w:rsidP="00DC754E">
      <w:pPr>
        <w:pStyle w:val="Default"/>
        <w:rPr>
          <w:rFonts w:ascii="Verdana" w:hAnsi="Verdana"/>
          <w:color w:val="211E1E"/>
          <w:sz w:val="20"/>
          <w:szCs w:val="20"/>
        </w:rPr>
      </w:pPr>
    </w:p>
    <w:p w:rsidR="00DC754E" w:rsidRPr="007970C0" w:rsidRDefault="00DC754E" w:rsidP="00DC754E">
      <w:pPr>
        <w:pStyle w:val="Default"/>
        <w:rPr>
          <w:rFonts w:ascii="Verdana" w:hAnsi="Verdana"/>
          <w:color w:val="211E1E"/>
        </w:rPr>
      </w:pPr>
      <w:r w:rsidRPr="007970C0">
        <w:rPr>
          <w:rFonts w:ascii="Verdana" w:hAnsi="Verdana"/>
          <w:color w:val="211E1E"/>
        </w:rPr>
        <w:t xml:space="preserve">Administrative Discussion Checklist </w:t>
      </w:r>
    </w:p>
    <w:p w:rsidR="00DC754E" w:rsidRPr="00B73693" w:rsidRDefault="00DC754E" w:rsidP="00DC754E">
      <w:pPr>
        <w:pStyle w:val="CM165"/>
        <w:spacing w:line="283" w:lineRule="atLeast"/>
        <w:rPr>
          <w:rFonts w:ascii="Verdana" w:hAnsi="Verdana" w:cs="LHAAB H+ Helvetica Neue"/>
          <w:color w:val="211E1E"/>
          <w:sz w:val="20"/>
          <w:szCs w:val="20"/>
        </w:rPr>
      </w:pPr>
      <w:r w:rsidRPr="00B73693">
        <w:rPr>
          <w:rFonts w:ascii="Verdana" w:hAnsi="Verdana" w:cs="LHAAB H+ Helvetica Neue"/>
          <w:color w:val="211E1E"/>
          <w:sz w:val="20"/>
          <w:szCs w:val="20"/>
        </w:rPr>
        <w:t xml:space="preserve">This week you will need to check your arrangements with your school administrator. Depending on the organization of your school, you’ll probably contact the principal or assistant principal. You want to be sure you have the go-ahead for your program and that your administrator understands what you will be doing. </w:t>
      </w:r>
    </w:p>
    <w:p w:rsidR="00DC754E" w:rsidRPr="007970C0" w:rsidRDefault="00DC754E" w:rsidP="00DC754E">
      <w:pPr>
        <w:pStyle w:val="CM165"/>
        <w:rPr>
          <w:rFonts w:ascii="Verdana" w:hAnsi="Verdana" w:cs="LHAAB H+ Helvetica Neue"/>
          <w:color w:val="211E1E"/>
        </w:rPr>
      </w:pPr>
      <w:r>
        <w:rPr>
          <w:rFonts w:ascii="Verdana" w:hAnsi="Verdana" w:cs="LHAAB H+ Helvetica Neue"/>
          <w:color w:val="211E1E"/>
          <w:u w:val="single"/>
        </w:rPr>
        <w:br/>
      </w:r>
      <w:r>
        <w:rPr>
          <w:rFonts w:ascii="Verdana" w:hAnsi="Verdana" w:cs="LHAAB H+ Helvetica Neue"/>
          <w:color w:val="211E1E"/>
          <w:u w:val="single"/>
        </w:rPr>
        <w:br/>
      </w:r>
      <w:r>
        <w:rPr>
          <w:rFonts w:ascii="Verdana" w:hAnsi="Verdana" w:cs="LHAAB H+ Helvetica Neue"/>
          <w:color w:val="211E1E"/>
          <w:u w:val="single"/>
        </w:rPr>
        <w:br/>
      </w:r>
      <w:r>
        <w:rPr>
          <w:rFonts w:ascii="Verdana" w:hAnsi="Verdana" w:cs="LHAAB H+ Helvetica Neue"/>
          <w:color w:val="211E1E"/>
          <w:u w:val="single"/>
        </w:rPr>
        <w:br/>
      </w:r>
      <w:r w:rsidRPr="007970C0">
        <w:rPr>
          <w:rFonts w:ascii="Verdana" w:hAnsi="Verdana" w:cs="LHAAB H+ Helvetica Neue"/>
          <w:color w:val="211E1E"/>
          <w:u w:val="single"/>
        </w:rPr>
        <w:lastRenderedPageBreak/>
        <w:t>Here is a checklist of topics to review with your administrator</w:t>
      </w:r>
      <w:r w:rsidRPr="007970C0">
        <w:rPr>
          <w:rFonts w:ascii="Verdana" w:hAnsi="Verdana" w:cs="LHAAB H+ Helvetica Neue"/>
          <w:color w:val="211E1E"/>
        </w:rPr>
        <w:t xml:space="preserve">: </w:t>
      </w:r>
    </w:p>
    <w:p w:rsidR="00DC754E" w:rsidRPr="007970C0" w:rsidRDefault="00DC754E" w:rsidP="00DC754E">
      <w:pPr>
        <w:pStyle w:val="Default"/>
        <w:rPr>
          <w:rFonts w:ascii="Verdana" w:hAnsi="Verdana" w:cs="LHAAB H+ Helvetica Neue"/>
          <w:color w:val="211E1E"/>
        </w:rPr>
      </w:pPr>
      <w:r w:rsidRPr="007970C0">
        <w:rPr>
          <w:rFonts w:ascii="Verdana" w:hAnsi="Verdana" w:cs="LHAAB H+ Helvetica Neue"/>
          <w:color w:val="211E1E"/>
        </w:rPr>
        <w:t xml:space="preserve">Club: Method of selecting students </w:t>
      </w:r>
    </w:p>
    <w:p w:rsidR="00DC754E" w:rsidRPr="00B73693" w:rsidRDefault="00DC754E" w:rsidP="00DC754E">
      <w:pPr>
        <w:pStyle w:val="CM162"/>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3" w:lineRule="atLeast"/>
        <w:rPr>
          <w:rFonts w:ascii="Verdana" w:hAnsi="Verdana" w:cs="LHAAB H+ Helvetica Neue"/>
          <w:color w:val="211E1E"/>
          <w:sz w:val="20"/>
          <w:szCs w:val="20"/>
        </w:rPr>
      </w:pPr>
      <w:r w:rsidRPr="00B73693">
        <w:rPr>
          <w:rFonts w:ascii="Verdana" w:hAnsi="Verdana" w:cs="LHAAB H+ Helvetica Neue"/>
          <w:color w:val="211E1E"/>
          <w:sz w:val="20"/>
          <w:szCs w:val="20"/>
        </w:rPr>
        <w:t xml:space="preserve">Do a final check on your understanding and your administrator’s understanding of which students will participate in your club. </w:t>
      </w:r>
    </w:p>
    <w:p w:rsidR="00DC754E" w:rsidRPr="007970C0" w:rsidRDefault="00DC754E" w:rsidP="00DC754E">
      <w:pPr>
        <w:pStyle w:val="Default"/>
        <w:rPr>
          <w:rFonts w:ascii="Verdana" w:hAnsi="Verdana" w:cs="LHAAB H+ Helvetica Neue"/>
          <w:color w:val="211E1E"/>
        </w:rPr>
      </w:pPr>
      <w:r w:rsidRPr="007970C0">
        <w:rPr>
          <w:rFonts w:ascii="Verdana" w:hAnsi="Verdana" w:cs="LHAAB H+ Helvetica Neue"/>
          <w:color w:val="211E1E"/>
        </w:rPr>
        <w:t xml:space="preserve">Club: Information distribution at Back-to-School Night </w:t>
      </w:r>
    </w:p>
    <w:p w:rsidR="00DC754E" w:rsidRPr="00B73693" w:rsidRDefault="00DC754E" w:rsidP="00DC754E">
      <w:pPr>
        <w:pStyle w:val="CM162"/>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0" w:lineRule="atLeast"/>
        <w:ind w:right="95"/>
        <w:rPr>
          <w:rFonts w:ascii="Verdana" w:hAnsi="Verdana" w:cs="LHAAB H+ Helvetica Neue"/>
          <w:color w:val="211E1E"/>
          <w:sz w:val="20"/>
          <w:szCs w:val="20"/>
        </w:rPr>
      </w:pPr>
      <w:r w:rsidRPr="00B73693">
        <w:rPr>
          <w:rFonts w:ascii="Verdana" w:hAnsi="Verdana" w:cs="LHAAB H+ Helvetica Neue"/>
          <w:color w:val="211E1E"/>
          <w:sz w:val="20"/>
          <w:szCs w:val="20"/>
        </w:rPr>
        <w:t xml:space="preserve">One aspect of your student and volunteer recruitment effort may be to use your school’s “Back-to-School Night” to spread the word about the Science Fair Program. You may want to make a quick presentation or to have a display and handouts. Be sure you have administrative approval. </w:t>
      </w:r>
    </w:p>
    <w:p w:rsidR="00DC754E" w:rsidRPr="007970C0" w:rsidRDefault="00DC754E" w:rsidP="00DC754E">
      <w:pPr>
        <w:pStyle w:val="Default"/>
        <w:rPr>
          <w:rFonts w:ascii="Verdana" w:hAnsi="Verdana" w:cs="LHAAB H+ Helvetica Neue"/>
          <w:color w:val="211E1E"/>
        </w:rPr>
      </w:pPr>
      <w:r w:rsidRPr="007970C0">
        <w:rPr>
          <w:rFonts w:ascii="Verdana" w:hAnsi="Verdana" w:cs="LHAAB H+ Helvetica Neue"/>
          <w:color w:val="211E1E"/>
        </w:rPr>
        <w:t xml:space="preserve">Club: Information in school announcements </w:t>
      </w:r>
    </w:p>
    <w:p w:rsidR="00DC754E" w:rsidRPr="00B73693" w:rsidRDefault="00DC754E" w:rsidP="00DC754E">
      <w:pPr>
        <w:pStyle w:val="CM162"/>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3" w:lineRule="atLeast"/>
        <w:rPr>
          <w:rFonts w:ascii="Verdana" w:hAnsi="Verdana" w:cs="LHAAB H+ Helvetica Neue"/>
          <w:color w:val="211E1E"/>
          <w:sz w:val="20"/>
          <w:szCs w:val="20"/>
        </w:rPr>
      </w:pPr>
      <w:r w:rsidRPr="00B73693">
        <w:rPr>
          <w:rFonts w:ascii="Verdana" w:hAnsi="Verdana" w:cs="LHAAB H+ Helvetica Neue"/>
          <w:color w:val="211E1E"/>
          <w:sz w:val="20"/>
          <w:szCs w:val="20"/>
        </w:rPr>
        <w:t xml:space="preserve">You may want to use your school’s announcement system to get information to potential Club members. Your administrator needs to know if you plan to do this, when and how often. </w:t>
      </w:r>
    </w:p>
    <w:p w:rsidR="00DC754E" w:rsidRPr="007970C0" w:rsidRDefault="00DC754E" w:rsidP="00DC754E">
      <w:pPr>
        <w:pStyle w:val="Default"/>
        <w:rPr>
          <w:rFonts w:ascii="Verdana" w:hAnsi="Verdana" w:cs="LHAAB H+ Helvetica Neue"/>
          <w:color w:val="211E1E"/>
        </w:rPr>
      </w:pPr>
      <w:r w:rsidRPr="007970C0">
        <w:rPr>
          <w:rFonts w:ascii="Verdana" w:hAnsi="Verdana" w:cs="LHAAB H+ Helvetica Neue"/>
          <w:color w:val="211E1E"/>
        </w:rPr>
        <w:t xml:space="preserve">Information in parent newsletter to recruit student members &amp; volunteers </w:t>
      </w:r>
    </w:p>
    <w:p w:rsidR="00DC754E" w:rsidRPr="007970C0" w:rsidRDefault="00DC754E" w:rsidP="00DC754E">
      <w:pPr>
        <w:pStyle w:val="CM162"/>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Pr>
          <w:rFonts w:ascii="Verdana" w:hAnsi="Verdana" w:cs="LHAAC L+ Helvetica Neue"/>
          <w:color w:val="211E1E"/>
          <w:sz w:val="20"/>
          <w:szCs w:val="20"/>
        </w:rPr>
        <w:t xml:space="preserve"> </w:t>
      </w:r>
      <w:r w:rsidR="0074391F" w:rsidRPr="0074391F">
        <w:rPr>
          <w:rFonts w:ascii="Verdana" w:hAnsi="Verdana" w:cs="LHAAB H+ Helvetica Neue"/>
          <w:i/>
          <w:color w:val="211E1E"/>
          <w:sz w:val="20"/>
          <w:szCs w:val="20"/>
        </w:rPr>
        <w:t xml:space="preserve">And </w:t>
      </w:r>
      <w:r w:rsidRPr="0074391F">
        <w:rPr>
          <w:rFonts w:ascii="Verdana" w:hAnsi="Verdana" w:cs="LHAAB H+ Helvetica Neue"/>
          <w:i/>
          <w:color w:val="211E1E"/>
          <w:sz w:val="20"/>
          <w:szCs w:val="20"/>
        </w:rPr>
        <w:t>you know method of submission</w:t>
      </w:r>
      <w:r w:rsidRPr="00B73693">
        <w:rPr>
          <w:rFonts w:ascii="Verdana" w:hAnsi="Verdana" w:cs="LHAAB H+ Helvetica Neue"/>
          <w:color w:val="211E1E"/>
          <w:sz w:val="20"/>
          <w:szCs w:val="20"/>
        </w:rPr>
        <w:t xml:space="preserve"> </w:t>
      </w:r>
      <w:r w:rsidRPr="00B73693">
        <w:rPr>
          <w:rFonts w:ascii="Verdana" w:eastAsia="MS Gothic" w:hAnsi="MS Gothic" w:cs="MS Gothic"/>
          <w:color w:val="211E1E"/>
          <w:sz w:val="20"/>
          <w:szCs w:val="20"/>
        </w:rPr>
        <w:t>❑</w:t>
      </w:r>
      <w:r w:rsidRPr="00B73693">
        <w:rPr>
          <w:rFonts w:ascii="Verdana" w:hAnsi="Verdana" w:cs="LHAAB H+ Helvetica Neue"/>
          <w:color w:val="211E1E"/>
          <w:sz w:val="20"/>
          <w:szCs w:val="20"/>
        </w:rPr>
        <w:t xml:space="preserve"> </w:t>
      </w:r>
    </w:p>
    <w:p w:rsidR="00DC754E" w:rsidRPr="00B73693" w:rsidRDefault="00DC754E" w:rsidP="00DC754E">
      <w:pPr>
        <w:pStyle w:val="CM37"/>
        <w:ind w:right="328"/>
        <w:rPr>
          <w:rFonts w:ascii="Verdana" w:hAnsi="Verdana" w:cs="LHAAB H+ Helvetica Neue"/>
          <w:color w:val="211E1E"/>
          <w:sz w:val="20"/>
          <w:szCs w:val="20"/>
        </w:rPr>
      </w:pPr>
      <w:r w:rsidRPr="00B73693">
        <w:rPr>
          <w:rFonts w:ascii="Verdana" w:hAnsi="Verdana" w:cs="LHAAB H+ Helvetica Neue"/>
          <w:color w:val="211E1E"/>
          <w:sz w:val="20"/>
          <w:szCs w:val="20"/>
        </w:rPr>
        <w:t>You also may want to make use of the school’s parent newsletter to help recruit student Club members and volunteers. Find out how you can submit a few paragraphs and when the deadlines are. You also could use this avenue to publicize information about the Club’s activities during the year and its participation in your Intel</w:t>
      </w:r>
      <w:r w:rsidR="00D16BC8">
        <w:rPr>
          <w:rFonts w:ascii="Calibri" w:hAnsi="Calibri" w:cs="LHAAB H+ Helvetica Neue"/>
          <w:color w:val="211E1E"/>
          <w:sz w:val="20"/>
          <w:szCs w:val="20"/>
        </w:rPr>
        <w:t>®</w:t>
      </w:r>
      <w:r w:rsidRPr="00B73693">
        <w:rPr>
          <w:rFonts w:ascii="Verdana" w:hAnsi="Verdana" w:cs="LHAAB H+ Helvetica Neue"/>
          <w:color w:val="211E1E"/>
          <w:sz w:val="20"/>
          <w:szCs w:val="20"/>
        </w:rPr>
        <w:t xml:space="preserve"> ISEF Affiliated Fair. Again, be clear about your eligibility rules and why they are important. </w:t>
      </w:r>
    </w:p>
    <w:p w:rsidR="00DC754E" w:rsidRDefault="00DC754E" w:rsidP="00DC754E">
      <w:pPr>
        <w:pStyle w:val="CM1"/>
        <w:jc w:val="both"/>
        <w:rPr>
          <w:rFonts w:ascii="Verdana" w:hAnsi="Verdana" w:cs="LHAAB H+ Helvetica Neue"/>
          <w:color w:val="211E1E"/>
          <w:sz w:val="20"/>
          <w:szCs w:val="20"/>
        </w:rPr>
      </w:pPr>
    </w:p>
    <w:p w:rsidR="00DC754E" w:rsidRPr="00F856ED" w:rsidRDefault="00DC754E" w:rsidP="00DC754E">
      <w:pPr>
        <w:pStyle w:val="CM1"/>
        <w:jc w:val="both"/>
        <w:rPr>
          <w:rFonts w:ascii="Verdana" w:hAnsi="Verdana" w:cs="LHAAB H+ Helvetica Neue"/>
          <w:color w:val="211E1E"/>
        </w:rPr>
      </w:pPr>
      <w:r w:rsidRPr="00F856ED">
        <w:rPr>
          <w:rFonts w:ascii="Verdana" w:hAnsi="Verdana" w:cs="LHAAB H+ Helvetica Neue"/>
          <w:color w:val="211E1E"/>
        </w:rPr>
        <w:t xml:space="preserve">Presentation to Parent Association? </w:t>
      </w:r>
    </w:p>
    <w:p w:rsidR="00DC754E" w:rsidRPr="00B73693" w:rsidRDefault="00DC754E" w:rsidP="00DC754E">
      <w:pPr>
        <w:pStyle w:val="CM162"/>
        <w:jc w:val="both"/>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Pr>
          <w:rFonts w:ascii="Verdana" w:eastAsia="MS Gothic" w:hAnsi="MS Gothic" w:cs="MS Gothic"/>
          <w:color w:val="211E1E"/>
          <w:sz w:val="20"/>
          <w:szCs w:val="20"/>
        </w:rPr>
        <w:t xml:space="preserve"> </w:t>
      </w:r>
      <w:r w:rsidRPr="00B73693">
        <w:rPr>
          <w:rFonts w:ascii="Verdana" w:hAnsi="Verdana" w:cs="LHAAC L+ Helvetica Neue"/>
          <w:i/>
          <w:iCs/>
          <w:color w:val="211E1E"/>
          <w:sz w:val="20"/>
          <w:szCs w:val="20"/>
        </w:rPr>
        <w:t xml:space="preserve">And you know whom to contact.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6" w:lineRule="atLeast"/>
        <w:jc w:val="both"/>
        <w:rPr>
          <w:rFonts w:ascii="Verdana" w:hAnsi="Verdana" w:cs="LHAAB H+ Helvetica Neue"/>
          <w:color w:val="211E1E"/>
          <w:sz w:val="20"/>
          <w:szCs w:val="20"/>
        </w:rPr>
      </w:pPr>
      <w:r w:rsidRPr="00B73693">
        <w:rPr>
          <w:rFonts w:ascii="Verdana" w:hAnsi="Verdana" w:cs="LHAAB H+ Helvetica Neue"/>
          <w:color w:val="211E1E"/>
          <w:sz w:val="20"/>
          <w:szCs w:val="20"/>
        </w:rPr>
        <w:t xml:space="preserve">In recruiting volunteers, you might want to make a brief presentation to the school’s parent association or similar organization. If your administrator approves, he or she will tell you whom to contact and the timeline for such arrangements. </w:t>
      </w:r>
    </w:p>
    <w:p w:rsidR="00DC754E" w:rsidRPr="00F856ED" w:rsidRDefault="00DC754E" w:rsidP="00DC754E">
      <w:pPr>
        <w:pStyle w:val="CM1"/>
        <w:jc w:val="both"/>
        <w:rPr>
          <w:rFonts w:ascii="Verdana" w:hAnsi="Verdana" w:cs="LHAAB H+ Helvetica Neue"/>
          <w:color w:val="211E1E"/>
        </w:rPr>
      </w:pPr>
      <w:r w:rsidRPr="00F856ED">
        <w:rPr>
          <w:rFonts w:ascii="Verdana" w:hAnsi="Verdana" w:cs="LHAAB H+ Helvetica Neue"/>
          <w:color w:val="211E1E"/>
        </w:rPr>
        <w:t xml:space="preserve">Help of volunteer coordinator </w:t>
      </w:r>
    </w:p>
    <w:p w:rsidR="00DC754E" w:rsidRPr="00B73693" w:rsidRDefault="00DC754E" w:rsidP="00DC754E">
      <w:pPr>
        <w:pStyle w:val="CM162"/>
        <w:jc w:val="both"/>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0" w:lineRule="atLeast"/>
        <w:ind w:right="115"/>
        <w:jc w:val="both"/>
        <w:rPr>
          <w:rFonts w:ascii="Verdana" w:hAnsi="Verdana" w:cs="LHAAB H+ Helvetica Neue"/>
          <w:color w:val="211E1E"/>
          <w:sz w:val="20"/>
          <w:szCs w:val="20"/>
        </w:rPr>
      </w:pPr>
      <w:r w:rsidRPr="00B73693">
        <w:rPr>
          <w:rFonts w:ascii="Verdana" w:hAnsi="Verdana" w:cs="LHAAB H+ Helvetica Neue"/>
          <w:color w:val="211E1E"/>
          <w:sz w:val="20"/>
          <w:szCs w:val="20"/>
        </w:rPr>
        <w:t xml:space="preserve">If your school has a volunteer coordinator, you will want to use this person to recruit various scientific mentors (“Science Coaches”) and Science Fair Support Volunteers. Be sure your administrator knows that you plan to recruit through this coordinator. </w:t>
      </w:r>
    </w:p>
    <w:p w:rsidR="00DC754E" w:rsidRPr="00F856ED" w:rsidRDefault="00DC754E" w:rsidP="00DC754E">
      <w:pPr>
        <w:pStyle w:val="CM1"/>
        <w:jc w:val="both"/>
        <w:rPr>
          <w:rFonts w:ascii="Verdana" w:hAnsi="Verdana" w:cs="LHAAB H+ Helvetica Neue"/>
          <w:color w:val="211E1E"/>
        </w:rPr>
      </w:pPr>
      <w:r w:rsidRPr="00F856ED">
        <w:rPr>
          <w:rFonts w:ascii="Verdana" w:hAnsi="Verdana" w:cs="LHAAB H+ Helvetica Neue"/>
          <w:color w:val="211E1E"/>
        </w:rPr>
        <w:lastRenderedPageBreak/>
        <w:t xml:space="preserve">Transportation arrangements to your Affiliated Fair </w:t>
      </w:r>
    </w:p>
    <w:p w:rsidR="00DC754E" w:rsidRPr="00B73693" w:rsidRDefault="00DC754E" w:rsidP="00DC754E">
      <w:pPr>
        <w:pStyle w:val="CM162"/>
        <w:jc w:val="both"/>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Pr="00B73693" w:rsidRDefault="00DC754E" w:rsidP="00DC754E">
      <w:pPr>
        <w:pStyle w:val="CM165"/>
        <w:spacing w:line="280" w:lineRule="atLeast"/>
        <w:ind w:right="195"/>
        <w:jc w:val="both"/>
        <w:rPr>
          <w:rFonts w:ascii="Verdana" w:hAnsi="Verdana" w:cs="LHAAB H+ Helvetica Neue"/>
          <w:color w:val="211E1E"/>
          <w:sz w:val="20"/>
          <w:szCs w:val="20"/>
        </w:rPr>
      </w:pPr>
      <w:r w:rsidRPr="00B73693">
        <w:rPr>
          <w:rFonts w:ascii="Verdana" w:hAnsi="Verdana" w:cs="LHAAB H+ Helvetica Neue"/>
          <w:color w:val="211E1E"/>
          <w:sz w:val="20"/>
          <w:szCs w:val="20"/>
        </w:rPr>
        <w:t xml:space="preserve">Students will need to be transported to your Affiliated Fair. Your administrator can help know of resources for funding buses or will be involved in approving other arrangements. </w:t>
      </w:r>
    </w:p>
    <w:p w:rsidR="00DC754E" w:rsidRPr="00F856ED" w:rsidRDefault="00DC754E" w:rsidP="00DC754E">
      <w:pPr>
        <w:pStyle w:val="CM1"/>
        <w:jc w:val="both"/>
        <w:rPr>
          <w:rFonts w:ascii="Verdana" w:hAnsi="Verdana" w:cs="LHAAB H+ Helvetica Neue"/>
          <w:color w:val="211E1E"/>
        </w:rPr>
      </w:pPr>
      <w:r w:rsidRPr="00F856ED">
        <w:rPr>
          <w:rFonts w:ascii="Verdana" w:hAnsi="Verdana" w:cs="LHAAB H+ Helvetica Neue"/>
          <w:color w:val="211E1E"/>
        </w:rPr>
        <w:t xml:space="preserve">Funding materials and fair fees. </w:t>
      </w:r>
    </w:p>
    <w:p w:rsidR="00DC754E" w:rsidRPr="00B73693" w:rsidRDefault="00DC754E" w:rsidP="00DC754E">
      <w:pPr>
        <w:pStyle w:val="CM162"/>
        <w:jc w:val="both"/>
        <w:rPr>
          <w:rFonts w:ascii="Verdana" w:hAnsi="Verdana" w:cs="LHAAC L+ Helvetica Neue"/>
          <w:color w:val="211E1E"/>
          <w:sz w:val="20"/>
          <w:szCs w:val="20"/>
        </w:rPr>
      </w:pPr>
      <w:r w:rsidRPr="00B73693">
        <w:rPr>
          <w:rFonts w:ascii="Verdana" w:hAnsi="Verdana" w:cs="LHAAC L+ Helvetica Neue"/>
          <w:i/>
          <w:iCs/>
          <w:color w:val="211E1E"/>
          <w:sz w:val="20"/>
          <w:szCs w:val="20"/>
        </w:rPr>
        <w:t xml:space="preserve">OK with administrator </w:t>
      </w:r>
      <w:r w:rsidRPr="00B73693">
        <w:rPr>
          <w:rFonts w:ascii="Verdana" w:eastAsia="MS Gothic" w:hAnsi="MS Gothic" w:cs="MS Gothic"/>
          <w:color w:val="211E1E"/>
          <w:sz w:val="20"/>
          <w:szCs w:val="20"/>
        </w:rPr>
        <w:t>❑</w:t>
      </w:r>
      <w:r w:rsidRPr="00B73693">
        <w:rPr>
          <w:rFonts w:ascii="Verdana" w:hAnsi="Verdana" w:cs="LHAAC L+ Helvetica Neue"/>
          <w:color w:val="211E1E"/>
          <w:sz w:val="20"/>
          <w:szCs w:val="20"/>
        </w:rPr>
        <w:t xml:space="preserve"> </w:t>
      </w:r>
    </w:p>
    <w:p w:rsidR="00DC754E" w:rsidRDefault="00DC754E" w:rsidP="00DC754E">
      <w:pPr>
        <w:pStyle w:val="Default"/>
        <w:spacing w:line="278" w:lineRule="atLeast"/>
        <w:ind w:right="970"/>
        <w:jc w:val="both"/>
        <w:rPr>
          <w:rFonts w:ascii="Verdana" w:hAnsi="Verdana" w:cs="LHAAB H+ Helvetica Neue"/>
          <w:color w:val="211E1E"/>
          <w:sz w:val="20"/>
          <w:szCs w:val="20"/>
        </w:rPr>
      </w:pPr>
      <w:r w:rsidRPr="00B73693">
        <w:rPr>
          <w:rFonts w:ascii="Verdana" w:hAnsi="Verdana" w:cs="LHAAB H+ Helvetica Neue"/>
          <w:color w:val="211E1E"/>
          <w:sz w:val="20"/>
          <w:szCs w:val="20"/>
        </w:rPr>
        <w:t>Students will need some investigation materials, display boards and fair fees funded. Your administrator will guide you in finding resources.</w:t>
      </w:r>
    </w:p>
    <w:p w:rsidR="00DC754E" w:rsidRDefault="00DC754E" w:rsidP="00DC754E">
      <w:pPr>
        <w:rPr>
          <w:rFonts w:ascii="Verdana" w:eastAsiaTheme="minorEastAsia" w:hAnsi="Verdana" w:cs="LHAAB H+ Helvetica Neue"/>
          <w:color w:val="211E1E"/>
          <w:sz w:val="20"/>
          <w:szCs w:val="20"/>
        </w:rPr>
      </w:pPr>
      <w:r>
        <w:rPr>
          <w:rFonts w:ascii="Verdana" w:hAnsi="Verdana" w:cs="LHAAB H+ Helvetica Neue"/>
          <w:color w:val="211E1E"/>
          <w:sz w:val="20"/>
          <w:szCs w:val="20"/>
        </w:rPr>
        <w:br w:type="page"/>
      </w:r>
    </w:p>
    <w:p w:rsidR="00DC754E" w:rsidRPr="00B73693" w:rsidRDefault="00DC754E" w:rsidP="00DC754E">
      <w:pPr>
        <w:pStyle w:val="CM170"/>
        <w:tabs>
          <w:tab w:val="left" w:pos="6480"/>
        </w:tabs>
        <w:spacing w:line="280" w:lineRule="atLeast"/>
        <w:ind w:right="2880"/>
        <w:rPr>
          <w:rFonts w:ascii="Verdana" w:hAnsi="Verdana" w:cs="LHAAB H+ Helvetica Neue"/>
          <w:sz w:val="20"/>
          <w:szCs w:val="20"/>
        </w:rPr>
        <w:sectPr w:rsidR="00DC754E" w:rsidRPr="00B73693" w:rsidSect="009B7D29">
          <w:headerReference w:type="default" r:id="rId26"/>
          <w:footerReference w:type="default" r:id="rId27"/>
          <w:headerReference w:type="first" r:id="rId28"/>
          <w:pgSz w:w="12240" w:h="15840"/>
          <w:pgMar w:top="1440" w:right="1440" w:bottom="1440" w:left="1440" w:header="720" w:footer="720" w:gutter="0"/>
          <w:cols w:space="720"/>
          <w:titlePg/>
          <w:docGrid w:linePitch="360"/>
        </w:sectPr>
      </w:pPr>
      <w:r>
        <w:rPr>
          <w:rFonts w:ascii="Verdana" w:hAnsi="Verdana" w:cs="LHAAB I+ Helvetica Neue"/>
          <w:b/>
          <w:noProof/>
          <w:color w:val="211E1E"/>
          <w:sz w:val="20"/>
          <w:szCs w:val="20"/>
        </w:rPr>
        <w:lastRenderedPageBreak/>
        <w:drawing>
          <wp:anchor distT="0" distB="0" distL="114300" distR="114300" simplePos="0" relativeHeight="251726848" behindDoc="0" locked="0" layoutInCell="1" allowOverlap="1">
            <wp:simplePos x="0" y="0"/>
            <wp:positionH relativeFrom="column">
              <wp:posOffset>169545</wp:posOffset>
            </wp:positionH>
            <wp:positionV relativeFrom="paragraph">
              <wp:posOffset>930275</wp:posOffset>
            </wp:positionV>
            <wp:extent cx="1311275" cy="1526540"/>
            <wp:effectExtent l="19050" t="0" r="3175" b="0"/>
            <wp:wrapNone/>
            <wp:docPr id="9" name="P 1" descr="ISEF 2010 Logo"/>
            <wp:cNvGraphicFramePr/>
            <a:graphic xmlns:a="http://schemas.openxmlformats.org/drawingml/2006/main">
              <a:graphicData uri="http://schemas.openxmlformats.org/drawingml/2006/picture">
                <pic:pic xmlns:pic="http://schemas.openxmlformats.org/drawingml/2006/picture">
                  <pic:nvPicPr>
                    <pic:cNvPr id="0" name="Picture 8" descr="ISEF 2010 Logo"/>
                    <pic:cNvPicPr>
                      <a:picLocks noChangeAspect="1" noChangeArrowheads="1"/>
                    </pic:cNvPicPr>
                  </pic:nvPicPr>
                  <pic:blipFill>
                    <a:blip r:embed="rId8" cstate="print"/>
                    <a:srcRect/>
                    <a:stretch>
                      <a:fillRect/>
                    </a:stretch>
                  </pic:blipFill>
                  <pic:spPr bwMode="auto">
                    <a:xfrm>
                      <a:off x="0" y="0"/>
                      <a:ext cx="1311275" cy="1526540"/>
                    </a:xfrm>
                    <a:prstGeom prst="rect">
                      <a:avLst/>
                    </a:prstGeom>
                    <a:noFill/>
                    <a:ln w="9525">
                      <a:noFill/>
                      <a:miter lim="800000"/>
                      <a:headEnd/>
                      <a:tailEnd/>
                    </a:ln>
                  </pic:spPr>
                </pic:pic>
              </a:graphicData>
            </a:graphic>
          </wp:anchor>
        </w:drawing>
      </w:r>
      <w:r w:rsidR="003854BE" w:rsidRPr="003854BE">
        <w:rPr>
          <w:rFonts w:ascii="Verdana" w:hAnsi="Verdana" w:cs="LHAAB I+ Helvetica Neue"/>
          <w:b/>
          <w:noProof/>
          <w:color w:val="211E1E"/>
          <w:sz w:val="20"/>
          <w:szCs w:val="20"/>
        </w:rPr>
        <w:pict>
          <v:rect id="_x0000_s1073" style="position:absolute;margin-left:12.5pt;margin-top:70.75pt;width:77.05pt;height:127.1pt;z-index:251725824;mso-position-horizontal-relative:text;mso-position-vertical-relative:text" strokecolor="white [3212]"/>
        </w:pict>
      </w:r>
      <w:r w:rsidRPr="00F856ED">
        <w:rPr>
          <w:rFonts w:ascii="Verdana" w:hAnsi="Verdana" w:cs="LHAAB I+ Helvetica Neue"/>
          <w:b/>
          <w:color w:val="211E1E"/>
          <w:sz w:val="20"/>
          <w:szCs w:val="20"/>
        </w:rPr>
        <w:t xml:space="preserve">Club: Here is a sample letter to parents about the </w:t>
      </w:r>
      <w:r w:rsidR="00D16BC8">
        <w:rPr>
          <w:rFonts w:ascii="Verdana" w:hAnsi="Verdana" w:cs="LHAAB I+ Helvetica Neue"/>
          <w:b/>
          <w:color w:val="211E1E"/>
          <w:sz w:val="20"/>
          <w:szCs w:val="20"/>
        </w:rPr>
        <w:t>Intel®</w:t>
      </w:r>
      <w:r w:rsidRPr="00F856ED">
        <w:rPr>
          <w:rFonts w:ascii="Verdana" w:hAnsi="Verdana" w:cs="LHAAB I+ Helvetica Neue"/>
          <w:b/>
          <w:color w:val="211E1E"/>
          <w:sz w:val="20"/>
          <w:szCs w:val="20"/>
        </w:rPr>
        <w:t xml:space="preserve"> ISEF Middle School Program used at one school: </w:t>
      </w:r>
      <w:r>
        <w:rPr>
          <w:rFonts w:ascii="Verdana" w:hAnsi="Verdana" w:cs="LHAAB I+ Helvetica Neue"/>
          <w:b/>
          <w:color w:val="211E1E"/>
          <w:sz w:val="20"/>
          <w:szCs w:val="20"/>
        </w:rPr>
        <w:br/>
      </w:r>
      <w:r>
        <w:rPr>
          <w:rFonts w:ascii="Verdana" w:hAnsi="Verdana" w:cs="LHAAB I+ Helvetica Neue"/>
          <w:b/>
          <w:color w:val="211E1E"/>
          <w:sz w:val="20"/>
          <w:szCs w:val="20"/>
        </w:rPr>
        <w:br/>
      </w:r>
      <w:r w:rsidRPr="00F856ED">
        <w:rPr>
          <w:rFonts w:ascii="Verdana" w:hAnsi="Verdana" w:cs="LHAAB H+ Helvetica Neue"/>
          <w:noProof/>
          <w:sz w:val="20"/>
          <w:szCs w:val="20"/>
        </w:rPr>
        <w:drawing>
          <wp:inline distT="0" distB="0" distL="0" distR="0">
            <wp:extent cx="5944428" cy="755149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7550444"/>
                    </a:xfrm>
                    <a:prstGeom prst="rect">
                      <a:avLst/>
                    </a:prstGeom>
                    <a:noFill/>
                    <a:ln w="9525">
                      <a:noFill/>
                      <a:miter lim="800000"/>
                      <a:headEnd/>
                      <a:tailEnd/>
                    </a:ln>
                  </pic:spPr>
                </pic:pic>
              </a:graphicData>
            </a:graphic>
          </wp:inline>
        </w:drawing>
      </w:r>
    </w:p>
    <w:p w:rsidR="00DC754E" w:rsidRPr="007D28A5" w:rsidRDefault="00DC754E" w:rsidP="00DC754E">
      <w:pPr>
        <w:autoSpaceDE w:val="0"/>
        <w:autoSpaceDN w:val="0"/>
        <w:adjustRightInd w:val="0"/>
        <w:spacing w:after="0" w:line="240" w:lineRule="auto"/>
        <w:rPr>
          <w:rFonts w:ascii="Verdana" w:hAnsi="Verdana" w:cs="LHAAB I+ Helvetica Neue"/>
          <w:b/>
          <w:color w:val="0860A8"/>
          <w:sz w:val="24"/>
          <w:szCs w:val="24"/>
        </w:rPr>
      </w:pPr>
      <w:r w:rsidRPr="007D28A5">
        <w:rPr>
          <w:rFonts w:ascii="Verdana" w:hAnsi="Verdana" w:cs="LHAAB I+ Helvetica Neue"/>
          <w:b/>
          <w:color w:val="0860A8"/>
          <w:sz w:val="24"/>
          <w:szCs w:val="24"/>
        </w:rPr>
        <w:lastRenderedPageBreak/>
        <w:t>Sample Volunteer Recruitment Flyer</w:t>
      </w:r>
    </w:p>
    <w:p w:rsidR="00DC754E" w:rsidRDefault="00DC754E" w:rsidP="00DC754E">
      <w:pPr>
        <w:autoSpaceDE w:val="0"/>
        <w:autoSpaceDN w:val="0"/>
        <w:adjustRightInd w:val="0"/>
        <w:spacing w:after="0" w:line="240" w:lineRule="auto"/>
        <w:rPr>
          <w:rFonts w:ascii="Verdana" w:hAnsi="Verdana" w:cs="LHAAB I+ Helvetica Neue"/>
          <w:b/>
          <w:sz w:val="24"/>
          <w:szCs w:val="24"/>
        </w:rPr>
      </w:pPr>
    </w:p>
    <w:p w:rsidR="00DC754E" w:rsidRDefault="003854BE" w:rsidP="00DC754E">
      <w:pPr>
        <w:autoSpaceDE w:val="0"/>
        <w:autoSpaceDN w:val="0"/>
        <w:adjustRightInd w:val="0"/>
        <w:spacing w:after="0" w:line="240" w:lineRule="auto"/>
        <w:rPr>
          <w:rFonts w:ascii="Verdana" w:hAnsi="Verdana" w:cs="HelveticaNeue-Light"/>
          <w:color w:val="231F20"/>
          <w:sz w:val="20"/>
          <w:szCs w:val="20"/>
        </w:rPr>
      </w:pPr>
      <w:r w:rsidRPr="003854BE">
        <w:rPr>
          <w:rFonts w:ascii="Verdana" w:hAnsi="Verdana" w:cs="LHAAB I+ Helvetica Neue"/>
          <w:b/>
          <w:noProof/>
          <w:sz w:val="24"/>
          <w:szCs w:val="24"/>
        </w:rPr>
        <w:pict>
          <v:roundrect id="_x0000_s1074" style="position:absolute;margin-left:272.85pt;margin-top:2.65pt;width:217.7pt;height:515.65pt;z-index:251727872" arcsize="10923f" fillcolor="#0860a8">
            <v:fill r:id="rId11" o:title="gradient" recolor="t" type="frame"/>
            <v:shadow on="t"/>
            <v:textbox>
              <w:txbxContent>
                <w:p w:rsidR="004E06BF" w:rsidRDefault="004E06BF" w:rsidP="00DC754E">
                  <w:pPr>
                    <w:autoSpaceDE w:val="0"/>
                    <w:autoSpaceDN w:val="0"/>
                    <w:adjustRightInd w:val="0"/>
                    <w:spacing w:after="0" w:line="240" w:lineRule="auto"/>
                    <w:jc w:val="center"/>
                    <w:rPr>
                      <w:rFonts w:ascii="Verdana" w:hAnsi="Verdana" w:cs="HelveticaNeue-Light"/>
                      <w:color w:val="FFFFFF" w:themeColor="background1"/>
                      <w:sz w:val="20"/>
                      <w:szCs w:val="20"/>
                    </w:rPr>
                  </w:pPr>
                  <w:r w:rsidRPr="004F4FB9">
                    <w:rPr>
                      <w:rFonts w:ascii="Verdana" w:hAnsi="Verdana" w:cs="HelveticaNeue-Light"/>
                      <w:noProof/>
                      <w:color w:val="FFFFFF" w:themeColor="background1"/>
                      <w:sz w:val="20"/>
                      <w:szCs w:val="20"/>
                    </w:rPr>
                    <w:drawing>
                      <wp:inline distT="0" distB="0" distL="0" distR="0">
                        <wp:extent cx="1307812" cy="153191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Picture 8" descr="ISEF 2010 Logo"/>
                                <pic:cNvPicPr>
                                  <a:picLocks noChangeAspect="1" noChangeArrowheads="1"/>
                                </pic:cNvPicPr>
                              </pic:nvPicPr>
                              <pic:blipFill>
                                <a:blip r:embed="rId8" cstate="print"/>
                                <a:srcRect/>
                                <a:stretch>
                                  <a:fillRect/>
                                </a:stretch>
                              </pic:blipFill>
                              <pic:spPr bwMode="auto">
                                <a:xfrm>
                                  <a:off x="0" y="0"/>
                                  <a:ext cx="1311275" cy="1526540"/>
                                </a:xfrm>
                                <a:prstGeom prst="rect">
                                  <a:avLst/>
                                </a:prstGeom>
                                <a:noFill/>
                                <a:ln w="9525">
                                  <a:noFill/>
                                  <a:miter lim="800000"/>
                                  <a:headEnd/>
                                  <a:tailEnd/>
                                </a:ln>
                              </pic:spPr>
                            </pic:pic>
                          </a:graphicData>
                        </a:graphic>
                      </wp:inline>
                    </w:drawing>
                  </w: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4F4FB9">
                    <w:rPr>
                      <w:rFonts w:ascii="Verdana" w:hAnsi="Verdana" w:cs="HelveticaNeue-Light"/>
                      <w:color w:val="FFFFFF" w:themeColor="background1"/>
                      <w:sz w:val="20"/>
                      <w:szCs w:val="20"/>
                    </w:rPr>
                    <w:t>The Intel International Science and</w:t>
                  </w: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4F4FB9">
                    <w:rPr>
                      <w:rFonts w:ascii="Verdana" w:hAnsi="Verdana" w:cs="HelveticaNeue-Light"/>
                      <w:color w:val="FFFFFF" w:themeColor="background1"/>
                      <w:sz w:val="20"/>
                      <w:szCs w:val="20"/>
                    </w:rPr>
                    <w:t>Engineering F</w:t>
                  </w:r>
                  <w:r>
                    <w:rPr>
                      <w:rFonts w:ascii="Verdana" w:hAnsi="Verdana" w:cs="HelveticaNeue-Light"/>
                      <w:color w:val="FFFFFF" w:themeColor="background1"/>
                      <w:sz w:val="20"/>
                      <w:szCs w:val="20"/>
                    </w:rPr>
                    <w:t xml:space="preserve">air (Intel ISEF) is a worldwide </w:t>
                  </w:r>
                  <w:r w:rsidRPr="004F4FB9">
                    <w:rPr>
                      <w:rFonts w:ascii="Verdana" w:hAnsi="Verdana" w:cs="HelveticaNeue-Light"/>
                      <w:color w:val="FFFFFF" w:themeColor="background1"/>
                      <w:sz w:val="20"/>
                      <w:szCs w:val="20"/>
                    </w:rPr>
                    <w:t>pro</w:t>
                  </w:r>
                  <w:r>
                    <w:rPr>
                      <w:rFonts w:ascii="Verdana" w:hAnsi="Verdana" w:cs="HelveticaNeue-Light"/>
                      <w:color w:val="FFFFFF" w:themeColor="background1"/>
                      <w:sz w:val="20"/>
                      <w:szCs w:val="20"/>
                    </w:rPr>
                    <w:t xml:space="preserve">gram for student scientists and </w:t>
                  </w:r>
                  <w:r w:rsidRPr="004F4FB9">
                    <w:rPr>
                      <w:rFonts w:ascii="Verdana" w:hAnsi="Verdana" w:cs="HelveticaNeue-Light"/>
                      <w:color w:val="FFFFFF" w:themeColor="background1"/>
                      <w:sz w:val="20"/>
                      <w:szCs w:val="20"/>
                    </w:rPr>
                    <w:t>engineers</w:t>
                  </w:r>
                  <w:r>
                    <w:rPr>
                      <w:rFonts w:ascii="Verdana" w:hAnsi="Verdana" w:cs="HelveticaNeue-Light"/>
                      <w:color w:val="FFFFFF" w:themeColor="background1"/>
                      <w:sz w:val="20"/>
                      <w:szCs w:val="20"/>
                    </w:rPr>
                    <w:t xml:space="preserve"> at the high school level. Each </w:t>
                  </w:r>
                  <w:r w:rsidRPr="004F4FB9">
                    <w:rPr>
                      <w:rFonts w:ascii="Verdana" w:hAnsi="Verdana" w:cs="HelveticaNeue-Light"/>
                      <w:color w:val="FFFFFF" w:themeColor="background1"/>
                      <w:sz w:val="20"/>
                      <w:szCs w:val="20"/>
                    </w:rPr>
                    <w:t>year about 1200</w:t>
                  </w:r>
                  <w:r>
                    <w:rPr>
                      <w:rFonts w:ascii="Verdana" w:hAnsi="Verdana" w:cs="HelveticaNeue-Light"/>
                      <w:color w:val="FFFFFF" w:themeColor="background1"/>
                      <w:sz w:val="20"/>
                      <w:szCs w:val="20"/>
                    </w:rPr>
                    <w:t xml:space="preserve"> finalists from 53 countries </w:t>
                  </w:r>
                  <w:r w:rsidRPr="004F4FB9">
                    <w:rPr>
                      <w:rFonts w:ascii="Verdana" w:hAnsi="Verdana" w:cs="HelveticaNeue-Light"/>
                      <w:color w:val="FFFFFF" w:themeColor="background1"/>
                      <w:sz w:val="20"/>
                      <w:szCs w:val="20"/>
                    </w:rPr>
                    <w:t>for the final competition.</w:t>
                  </w:r>
                </w:p>
                <w:p w:rsidR="004E06BF"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4F4FB9">
                    <w:rPr>
                      <w:rFonts w:ascii="Verdana" w:hAnsi="Verdana" w:cs="HelveticaNeue-Light"/>
                      <w:color w:val="FFFFFF" w:themeColor="background1"/>
                      <w:sz w:val="20"/>
                      <w:szCs w:val="20"/>
                    </w:rPr>
                    <w:t>Locally,</w:t>
                  </w:r>
                  <w:r>
                    <w:rPr>
                      <w:rFonts w:ascii="Verdana" w:hAnsi="Verdana" w:cs="HelveticaNeue-Light"/>
                      <w:color w:val="FFFFFF" w:themeColor="background1"/>
                      <w:sz w:val="20"/>
                      <w:szCs w:val="20"/>
                    </w:rPr>
                    <w:t xml:space="preserve"> the &lt;supply name&gt; Science fair </w:t>
                  </w:r>
                  <w:r w:rsidRPr="004F4FB9">
                    <w:rPr>
                      <w:rFonts w:ascii="Verdana" w:hAnsi="Verdana" w:cs="HelveticaNeue-Light"/>
                      <w:color w:val="FFFFFF" w:themeColor="background1"/>
                      <w:sz w:val="20"/>
                      <w:szCs w:val="20"/>
                    </w:rPr>
                    <w:t>held i</w:t>
                  </w:r>
                  <w:r>
                    <w:rPr>
                      <w:rFonts w:ascii="Verdana" w:hAnsi="Verdana" w:cs="HelveticaNeue-Light"/>
                      <w:color w:val="FFFFFF" w:themeColor="background1"/>
                      <w:sz w:val="20"/>
                      <w:szCs w:val="20"/>
                    </w:rPr>
                    <w:t>n &lt;city&gt; is the &lt;community =or=</w:t>
                  </w:r>
                  <w:r w:rsidRPr="004F4FB9">
                    <w:rPr>
                      <w:rFonts w:ascii="Verdana" w:hAnsi="Verdana" w:cs="HelveticaNeue-Light"/>
                      <w:color w:val="FFFFFF" w:themeColor="background1"/>
                      <w:sz w:val="20"/>
                      <w:szCs w:val="20"/>
                    </w:rPr>
                    <w:t>regional =or= state&gt; affiliate of the Intel</w:t>
                  </w: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4F4FB9">
                    <w:rPr>
                      <w:rFonts w:ascii="Verdana" w:hAnsi="Verdana" w:cs="HelveticaNeue-Light"/>
                      <w:color w:val="FFFFFF" w:themeColor="background1"/>
                      <w:sz w:val="20"/>
                      <w:szCs w:val="20"/>
                    </w:rPr>
                    <w:t>ISEF. Fin</w:t>
                  </w:r>
                  <w:r>
                    <w:rPr>
                      <w:rFonts w:ascii="Verdana" w:hAnsi="Verdana" w:cs="HelveticaNeue-Light"/>
                      <w:color w:val="FFFFFF" w:themeColor="background1"/>
                      <w:sz w:val="20"/>
                      <w:szCs w:val="20"/>
                    </w:rPr>
                    <w:t xml:space="preserve">alists from this fair go to the </w:t>
                  </w:r>
                  <w:r w:rsidRPr="004F4FB9">
                    <w:rPr>
                      <w:rFonts w:ascii="Verdana" w:hAnsi="Verdana" w:cs="HelveticaNeue-Light"/>
                      <w:color w:val="FFFFFF" w:themeColor="background1"/>
                      <w:sz w:val="20"/>
                      <w:szCs w:val="20"/>
                    </w:rPr>
                    <w:t>international competition.</w:t>
                  </w:r>
                </w:p>
                <w:p w:rsidR="004E06BF"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4F4FB9">
                    <w:rPr>
                      <w:rFonts w:ascii="Verdana" w:hAnsi="Verdana" w:cs="HelveticaNeue-Light"/>
                      <w:color w:val="FFFFFF" w:themeColor="background1"/>
                      <w:sz w:val="20"/>
                      <w:szCs w:val="20"/>
                    </w:rPr>
                    <w:t>The I</w:t>
                  </w:r>
                  <w:r>
                    <w:rPr>
                      <w:rFonts w:ascii="Verdana" w:hAnsi="Verdana" w:cs="HelveticaNeue-Light"/>
                      <w:color w:val="FFFFFF" w:themeColor="background1"/>
                      <w:sz w:val="20"/>
                      <w:szCs w:val="20"/>
                    </w:rPr>
                    <w:t xml:space="preserve">ntel ISEF Middle School Program </w:t>
                  </w:r>
                  <w:r w:rsidRPr="004F4FB9">
                    <w:rPr>
                      <w:rFonts w:ascii="Verdana" w:hAnsi="Verdana" w:cs="HelveticaNeue-Light"/>
                      <w:color w:val="FFFFFF" w:themeColor="background1"/>
                      <w:sz w:val="20"/>
                      <w:szCs w:val="20"/>
                    </w:rPr>
                    <w:t>is in</w:t>
                  </w:r>
                  <w:r>
                    <w:rPr>
                      <w:rFonts w:ascii="Verdana" w:hAnsi="Verdana" w:cs="HelveticaNeue-Light"/>
                      <w:color w:val="FFFFFF" w:themeColor="background1"/>
                      <w:sz w:val="20"/>
                      <w:szCs w:val="20"/>
                    </w:rPr>
                    <w:t xml:space="preserve">tended to support middle school </w:t>
                  </w:r>
                  <w:r w:rsidRPr="004F4FB9">
                    <w:rPr>
                      <w:rFonts w:ascii="Verdana" w:hAnsi="Verdana" w:cs="HelveticaNeue-Light"/>
                      <w:color w:val="FFFFFF" w:themeColor="background1"/>
                      <w:sz w:val="20"/>
                      <w:szCs w:val="20"/>
                    </w:rPr>
                    <w:t>students i</w:t>
                  </w:r>
                  <w:r>
                    <w:rPr>
                      <w:rFonts w:ascii="Verdana" w:hAnsi="Verdana" w:cs="HelveticaNeue-Light"/>
                      <w:color w:val="FFFFFF" w:themeColor="background1"/>
                      <w:sz w:val="20"/>
                      <w:szCs w:val="20"/>
                    </w:rPr>
                    <w:t xml:space="preserve">n inquiry activities which will </w:t>
                  </w:r>
                  <w:r w:rsidRPr="004F4FB9">
                    <w:rPr>
                      <w:rFonts w:ascii="Verdana" w:hAnsi="Verdana" w:cs="HelveticaNeue-Light"/>
                      <w:color w:val="FFFFFF" w:themeColor="background1"/>
                      <w:sz w:val="20"/>
                      <w:szCs w:val="20"/>
                    </w:rPr>
                    <w:t>expose st</w:t>
                  </w:r>
                  <w:r>
                    <w:rPr>
                      <w:rFonts w:ascii="Verdana" w:hAnsi="Verdana" w:cs="HelveticaNeue-Light"/>
                      <w:color w:val="FFFFFF" w:themeColor="background1"/>
                      <w:sz w:val="20"/>
                      <w:szCs w:val="20"/>
                    </w:rPr>
                    <w:t xml:space="preserve">udents to research methodology, </w:t>
                  </w:r>
                  <w:r w:rsidRPr="004F4FB9">
                    <w:rPr>
                      <w:rFonts w:ascii="Verdana" w:hAnsi="Verdana" w:cs="HelveticaNeue-Light"/>
                      <w:color w:val="FFFFFF" w:themeColor="background1"/>
                      <w:sz w:val="20"/>
                      <w:szCs w:val="20"/>
                    </w:rPr>
                    <w:t>inquiry-based learning activities, science</w:t>
                  </w:r>
                </w:p>
                <w:p w:rsidR="004E06BF" w:rsidRPr="004F4FB9"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Pr>
                      <w:rFonts w:ascii="Verdana" w:hAnsi="Verdana" w:cs="HelveticaNeue-Light"/>
                      <w:color w:val="FFFFFF" w:themeColor="background1"/>
                      <w:sz w:val="20"/>
                      <w:szCs w:val="20"/>
                    </w:rPr>
                    <w:t xml:space="preserve">careers and science mentors. Students </w:t>
                  </w:r>
                  <w:r w:rsidRPr="004F4FB9">
                    <w:rPr>
                      <w:rFonts w:ascii="Verdana" w:hAnsi="Verdana" w:cs="HelveticaNeue-Light"/>
                      <w:color w:val="FFFFFF" w:themeColor="background1"/>
                      <w:sz w:val="20"/>
                      <w:szCs w:val="20"/>
                    </w:rPr>
                    <w:t>are offered hands-</w:t>
                  </w:r>
                  <w:r>
                    <w:rPr>
                      <w:rFonts w:ascii="Verdana" w:hAnsi="Verdana" w:cs="HelveticaNeue-Light"/>
                      <w:color w:val="FFFFFF" w:themeColor="background1"/>
                      <w:sz w:val="20"/>
                      <w:szCs w:val="20"/>
                    </w:rPr>
                    <w:t xml:space="preserve">on opportunities to </w:t>
                  </w:r>
                  <w:r w:rsidRPr="004F4FB9">
                    <w:rPr>
                      <w:rFonts w:ascii="Verdana" w:hAnsi="Verdana" w:cs="HelveticaNeue-Light"/>
                      <w:color w:val="FFFFFF" w:themeColor="background1"/>
                      <w:sz w:val="20"/>
                      <w:szCs w:val="20"/>
                    </w:rPr>
                    <w:t>learn</w:t>
                  </w:r>
                  <w:r>
                    <w:rPr>
                      <w:rFonts w:ascii="Verdana" w:hAnsi="Verdana" w:cs="HelveticaNeue-Light"/>
                      <w:color w:val="FFFFFF" w:themeColor="background1"/>
                      <w:sz w:val="20"/>
                      <w:szCs w:val="20"/>
                    </w:rPr>
                    <w:t xml:space="preserve"> about science fairs, develop a </w:t>
                  </w:r>
                  <w:r w:rsidRPr="004F4FB9">
                    <w:rPr>
                      <w:rFonts w:ascii="Verdana" w:hAnsi="Verdana" w:cs="HelveticaNeue-Light"/>
                      <w:color w:val="FFFFFF" w:themeColor="background1"/>
                      <w:sz w:val="20"/>
                      <w:szCs w:val="20"/>
                    </w:rPr>
                    <w:t>scie</w:t>
                  </w:r>
                  <w:r>
                    <w:rPr>
                      <w:rFonts w:ascii="Verdana" w:hAnsi="Verdana" w:cs="HelveticaNeue-Light"/>
                      <w:color w:val="FFFFFF" w:themeColor="background1"/>
                      <w:sz w:val="20"/>
                      <w:szCs w:val="20"/>
                    </w:rPr>
                    <w:t xml:space="preserve">nce project, and to compete for </w:t>
                  </w:r>
                  <w:r w:rsidRPr="004F4FB9">
                    <w:rPr>
                      <w:rFonts w:ascii="Verdana" w:hAnsi="Verdana" w:cs="HelveticaNeue-Light"/>
                      <w:color w:val="FFFFFF" w:themeColor="background1"/>
                      <w:sz w:val="20"/>
                      <w:szCs w:val="20"/>
                    </w:rPr>
                    <w:t>awards. O</w:t>
                  </w:r>
                  <w:r>
                    <w:rPr>
                      <w:rFonts w:ascii="Verdana" w:hAnsi="Verdana" w:cs="HelveticaNeue-Light"/>
                      <w:color w:val="FFFFFF" w:themeColor="background1"/>
                      <w:sz w:val="20"/>
                      <w:szCs w:val="20"/>
                    </w:rPr>
                    <w:t xml:space="preserve">ur students will participate in </w:t>
                  </w:r>
                  <w:r w:rsidRPr="004F4FB9">
                    <w:rPr>
                      <w:rFonts w:ascii="Verdana" w:hAnsi="Verdana" w:cs="HelveticaNeue-Light"/>
                      <w:color w:val="FFFFFF" w:themeColor="background1"/>
                      <w:sz w:val="20"/>
                      <w:szCs w:val="20"/>
                    </w:rPr>
                    <w:t>the Middl</w:t>
                  </w:r>
                  <w:r>
                    <w:rPr>
                      <w:rFonts w:ascii="Verdana" w:hAnsi="Verdana" w:cs="HelveticaNeue-Light"/>
                      <w:color w:val="FFFFFF" w:themeColor="background1"/>
                      <w:sz w:val="20"/>
                      <w:szCs w:val="20"/>
                    </w:rPr>
                    <w:t xml:space="preserve">e School portion of the &lt;supply name&gt; Science fair this </w:t>
                  </w:r>
                  <w:r w:rsidRPr="004F4FB9">
                    <w:rPr>
                      <w:rFonts w:ascii="Verdana" w:hAnsi="Verdana" w:cs="HelveticaNeue-Light"/>
                      <w:color w:val="FFFFFF" w:themeColor="background1"/>
                      <w:sz w:val="20"/>
                      <w:szCs w:val="20"/>
                    </w:rPr>
                    <w:t>spring .</w:t>
                  </w:r>
                </w:p>
              </w:txbxContent>
            </v:textbox>
            <w10:wrap type="square"/>
          </v:roundrect>
        </w:pic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r w:rsidRPr="009D3267">
        <w:rPr>
          <w:rFonts w:ascii="Verdana" w:hAnsi="Verdana" w:cs="HelveticaNeue-Light"/>
          <w:color w:val="231F20"/>
          <w:sz w:val="20"/>
          <w:szCs w:val="20"/>
        </w:rPr>
        <w:t xml:space="preserve">This year </w:t>
      </w:r>
      <w:r w:rsidR="0074391F">
        <w:rPr>
          <w:rFonts w:ascii="Verdana" w:hAnsi="Verdana" w:cs="HelveticaNeue-Light"/>
          <w:color w:val="231F20"/>
          <w:sz w:val="20"/>
          <w:szCs w:val="20"/>
        </w:rPr>
        <w:t>our school will be organizing a</w:t>
      </w:r>
      <w:r w:rsidRPr="009D3267">
        <w:rPr>
          <w:rFonts w:ascii="Verdana" w:hAnsi="Verdana" w:cs="HelveticaNeue-Light"/>
          <w:color w:val="231F20"/>
          <w:sz w:val="20"/>
          <w:szCs w:val="20"/>
        </w:rPr>
        <w:t xml:space="preserve"> Science Fair Program for students. Our students will then present their projects at an</w:t>
      </w:r>
      <w:r>
        <w:rPr>
          <w:rFonts w:ascii="Verdana" w:hAnsi="Verdana" w:cs="HelveticaNeue-Light"/>
          <w:color w:val="231F20"/>
          <w:sz w:val="20"/>
          <w:szCs w:val="20"/>
        </w:rPr>
        <w:t xml:space="preserve"> </w:t>
      </w:r>
      <w:r w:rsidRPr="009D3267">
        <w:rPr>
          <w:rFonts w:ascii="Verdana" w:hAnsi="Verdana" w:cs="HelveticaNeue-Light"/>
          <w:color w:val="231F20"/>
          <w:sz w:val="20"/>
          <w:szCs w:val="20"/>
        </w:rPr>
        <w:t xml:space="preserve">Affiliated </w:t>
      </w:r>
      <w:r w:rsidR="00D16BC8">
        <w:rPr>
          <w:rFonts w:ascii="Verdana" w:hAnsi="Verdana" w:cs="HelveticaNeue-Light"/>
          <w:color w:val="231F20"/>
          <w:sz w:val="20"/>
          <w:szCs w:val="20"/>
        </w:rPr>
        <w:t>Intel®</w:t>
      </w:r>
      <w:r w:rsidRPr="009D3267">
        <w:rPr>
          <w:rFonts w:ascii="Verdana" w:hAnsi="Verdana" w:cs="HelveticaNeue-Light"/>
          <w:color w:val="231F20"/>
          <w:sz w:val="20"/>
          <w:szCs w:val="20"/>
        </w:rPr>
        <w:t xml:space="preserve"> International Science and Engineering Fair in the spring.</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9D3267" w:rsidRDefault="00DC754E" w:rsidP="00DC754E">
      <w:pPr>
        <w:autoSpaceDE w:val="0"/>
        <w:autoSpaceDN w:val="0"/>
        <w:adjustRightInd w:val="0"/>
        <w:spacing w:after="0" w:line="240" w:lineRule="auto"/>
        <w:rPr>
          <w:rFonts w:ascii="Verdana" w:hAnsi="Verdana" w:cs="HelveticaNeue-Light"/>
          <w:color w:val="231F20"/>
          <w:sz w:val="20"/>
          <w:szCs w:val="20"/>
        </w:rPr>
      </w:pPr>
      <w:r w:rsidRPr="009D3267">
        <w:rPr>
          <w:rFonts w:ascii="Verdana" w:hAnsi="Verdana" w:cs="HelveticaNeue-Light"/>
          <w:color w:val="231F20"/>
          <w:sz w:val="20"/>
          <w:szCs w:val="20"/>
        </w:rPr>
        <w:t>Students meet after school for about an hour (=or= Students work in their regular</w:t>
      </w:r>
      <w:r>
        <w:rPr>
          <w:rFonts w:ascii="Verdana" w:hAnsi="Verdana" w:cs="HelveticaNeue-Light"/>
          <w:color w:val="231F20"/>
          <w:sz w:val="20"/>
          <w:szCs w:val="20"/>
        </w:rPr>
        <w:t xml:space="preserve"> </w:t>
      </w:r>
      <w:r w:rsidRPr="009D3267">
        <w:rPr>
          <w:rFonts w:ascii="Verdana" w:hAnsi="Verdana" w:cs="HelveticaNeue-Light"/>
          <w:color w:val="231F20"/>
          <w:sz w:val="20"/>
          <w:szCs w:val="20"/>
        </w:rPr>
        <w:t>science classes.) Volunteer help is needed in many ways. We need people</w:t>
      </w:r>
      <w:r>
        <w:rPr>
          <w:rFonts w:ascii="Verdana" w:hAnsi="Verdana" w:cs="HelveticaNeue-Light"/>
          <w:color w:val="231F20"/>
          <w:sz w:val="20"/>
          <w:szCs w:val="20"/>
        </w:rPr>
        <w:t xml:space="preserve"> </w:t>
      </w:r>
      <w:r w:rsidRPr="009D3267">
        <w:rPr>
          <w:rFonts w:ascii="Verdana" w:hAnsi="Verdana" w:cs="HelveticaNeue-Light"/>
          <w:color w:val="231F20"/>
          <w:sz w:val="20"/>
          <w:szCs w:val="20"/>
        </w:rPr>
        <w:t>in the science, medical or engineering professions to act as “science coaches”</w:t>
      </w:r>
      <w:r>
        <w:rPr>
          <w:rFonts w:ascii="Verdana" w:hAnsi="Verdana" w:cs="HelveticaNeue-Light"/>
          <w:color w:val="231F20"/>
          <w:sz w:val="20"/>
          <w:szCs w:val="20"/>
        </w:rPr>
        <w:t xml:space="preserve"> </w:t>
      </w:r>
      <w:r w:rsidRPr="009D3267">
        <w:rPr>
          <w:rFonts w:ascii="Verdana" w:hAnsi="Verdana" w:cs="HelveticaNeue-Light"/>
          <w:color w:val="231F20"/>
          <w:sz w:val="20"/>
          <w:szCs w:val="20"/>
        </w:rPr>
        <w:t>and mentors to our student scientists as well as people with clerical, organizational,</w:t>
      </w:r>
      <w:r>
        <w:rPr>
          <w:rFonts w:ascii="Verdana" w:hAnsi="Verdana" w:cs="HelveticaNeue-Light"/>
          <w:color w:val="231F20"/>
          <w:sz w:val="20"/>
          <w:szCs w:val="20"/>
        </w:rPr>
        <w:t xml:space="preserve"> </w:t>
      </w:r>
      <w:r w:rsidRPr="009D3267">
        <w:rPr>
          <w:rFonts w:ascii="Verdana" w:hAnsi="Verdana" w:cs="HelveticaNeue-Light"/>
          <w:color w:val="231F20"/>
          <w:sz w:val="20"/>
          <w:szCs w:val="20"/>
        </w:rPr>
        <w:t>and/or presentation (public speaking) skills. We need many people who</w:t>
      </w:r>
      <w:r>
        <w:rPr>
          <w:rFonts w:ascii="Verdana" w:hAnsi="Verdana" w:cs="HelveticaNeue-Light"/>
          <w:color w:val="231F20"/>
          <w:sz w:val="20"/>
          <w:szCs w:val="20"/>
        </w:rPr>
        <w:t xml:space="preserve"> </w:t>
      </w:r>
      <w:r w:rsidRPr="009D3267">
        <w:rPr>
          <w:rFonts w:ascii="Verdana" w:hAnsi="Verdana" w:cs="HelveticaNeue-Light"/>
          <w:color w:val="231F20"/>
          <w:sz w:val="20"/>
          <w:szCs w:val="20"/>
        </w:rPr>
        <w:t>will listen to our students explain their work. No previous experience with science</w:t>
      </w:r>
      <w:r>
        <w:rPr>
          <w:rFonts w:ascii="Verdana" w:hAnsi="Verdana" w:cs="HelveticaNeue-Light"/>
          <w:color w:val="231F20"/>
          <w:sz w:val="20"/>
          <w:szCs w:val="20"/>
        </w:rPr>
        <w:t xml:space="preserve"> </w:t>
      </w:r>
      <w:r w:rsidRPr="009D3267">
        <w:rPr>
          <w:rFonts w:ascii="Verdana" w:hAnsi="Verdana" w:cs="HelveticaNeue-Light"/>
          <w:color w:val="231F20"/>
          <w:sz w:val="20"/>
          <w:szCs w:val="20"/>
        </w:rPr>
        <w:t>fairs is necessary!</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9D3267" w:rsidRDefault="00DC754E" w:rsidP="00DC754E">
      <w:pPr>
        <w:autoSpaceDE w:val="0"/>
        <w:autoSpaceDN w:val="0"/>
        <w:adjustRightInd w:val="0"/>
        <w:spacing w:after="0" w:line="240" w:lineRule="auto"/>
        <w:rPr>
          <w:rFonts w:ascii="Verdana" w:hAnsi="Verdana" w:cs="HelveticaNeue-Light"/>
          <w:color w:val="231F20"/>
          <w:sz w:val="20"/>
          <w:szCs w:val="20"/>
        </w:rPr>
      </w:pPr>
      <w:r w:rsidRPr="009D3267">
        <w:rPr>
          <w:rFonts w:ascii="Verdana" w:hAnsi="Verdana" w:cs="HelveticaNeue-Light"/>
          <w:color w:val="231F20"/>
          <w:sz w:val="20"/>
          <w:szCs w:val="20"/>
        </w:rPr>
        <w:t>Please contact if you are able to assist us in any way.</w:t>
      </w:r>
    </w:p>
    <w:p w:rsidR="00DC754E" w:rsidRDefault="00DC754E" w:rsidP="00DC754E">
      <w:pPr>
        <w:rPr>
          <w:rFonts w:ascii="Verdana" w:hAnsi="Verdana" w:cs="HelveticaNeue-Light"/>
          <w:color w:val="231F20"/>
          <w:sz w:val="20"/>
          <w:szCs w:val="20"/>
        </w:rPr>
      </w:pPr>
    </w:p>
    <w:p w:rsidR="00DC754E" w:rsidRDefault="00DC754E" w:rsidP="00DC754E">
      <w:pPr>
        <w:rPr>
          <w:rFonts w:ascii="Verdana" w:hAnsi="Verdana" w:cs="HelveticaNeue-Light"/>
          <w:color w:val="231F20"/>
          <w:sz w:val="20"/>
          <w:szCs w:val="20"/>
        </w:rPr>
      </w:pPr>
    </w:p>
    <w:p w:rsidR="00DC754E" w:rsidRDefault="00DC754E" w:rsidP="00DC754E">
      <w:pPr>
        <w:rPr>
          <w:rFonts w:ascii="Verdana" w:hAnsi="Verdana" w:cs="HelveticaNeue-Light"/>
          <w:color w:val="231F20"/>
          <w:sz w:val="20"/>
          <w:szCs w:val="20"/>
        </w:rPr>
      </w:pPr>
      <w:r w:rsidRPr="009D3267">
        <w:rPr>
          <w:rFonts w:ascii="Verdana" w:hAnsi="Verdana" w:cs="HelveticaNeue-Light"/>
          <w:color w:val="231F20"/>
          <w:sz w:val="20"/>
          <w:szCs w:val="20"/>
        </w:rPr>
        <w:t>Thank you! Your help is much appreciated.</w:t>
      </w:r>
    </w:p>
    <w:p w:rsidR="00DC754E" w:rsidRPr="004F4FB9" w:rsidRDefault="00DC754E" w:rsidP="00DC754E">
      <w:pPr>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LHAAB I+ Helvetica Neue"/>
          <w:b/>
          <w:sz w:val="24"/>
          <w:szCs w:val="24"/>
        </w:rPr>
      </w:pPr>
    </w:p>
    <w:p w:rsidR="00DC754E" w:rsidRPr="00EF671D" w:rsidRDefault="003854BE" w:rsidP="00DC754E">
      <w:pPr>
        <w:rPr>
          <w:rFonts w:ascii="Verdana" w:hAnsi="Verdana" w:cs="LHAAB I+ Helvetica Neue"/>
          <w:sz w:val="24"/>
          <w:szCs w:val="24"/>
        </w:rPr>
      </w:pPr>
      <w:r>
        <w:rPr>
          <w:rFonts w:ascii="Verdana" w:hAnsi="Verdana" w:cs="LHAAB I+ Helvetica Neue"/>
          <w:noProof/>
          <w:sz w:val="24"/>
          <w:szCs w:val="24"/>
        </w:rPr>
        <w:pict>
          <v:shape id="_x0000_s1075" type="#_x0000_t202" style="position:absolute;margin-left:14.25pt;margin-top:1.95pt;width:193.6pt;height:64.5pt;z-index:251728896">
            <v:textbox>
              <w:txbxContent>
                <w:p w:rsidR="004E06BF" w:rsidRDefault="004E06BF" w:rsidP="00DC754E">
                  <w:pPr>
                    <w:autoSpaceDE w:val="0"/>
                    <w:autoSpaceDN w:val="0"/>
                    <w:adjustRightInd w:val="0"/>
                    <w:spacing w:after="0" w:line="240" w:lineRule="auto"/>
                    <w:jc w:val="center"/>
                    <w:rPr>
                      <w:rFonts w:ascii="Verdana" w:hAnsi="Verdana" w:cs="HelveticaNeue-Light"/>
                      <w:b/>
                      <w:color w:val="231F20"/>
                      <w:sz w:val="20"/>
                      <w:szCs w:val="20"/>
                    </w:rPr>
                  </w:pPr>
                  <w:r w:rsidRPr="004F4FB9">
                    <w:rPr>
                      <w:rFonts w:ascii="Verdana" w:hAnsi="Verdana" w:cs="HelveticaNeue-Light"/>
                      <w:b/>
                      <w:color w:val="231F20"/>
                      <w:sz w:val="20"/>
                      <w:szCs w:val="20"/>
                    </w:rPr>
                    <w:t>You will want to specify details of your</w:t>
                  </w:r>
                  <w:r>
                    <w:rPr>
                      <w:rFonts w:ascii="Verdana" w:hAnsi="Verdana" w:cs="HelveticaNeue-Light"/>
                      <w:b/>
                      <w:color w:val="231F20"/>
                      <w:sz w:val="20"/>
                      <w:szCs w:val="20"/>
                    </w:rPr>
                    <w:t xml:space="preserve"> </w:t>
                  </w:r>
                  <w:r w:rsidRPr="004F4FB9">
                    <w:rPr>
                      <w:rFonts w:ascii="Verdana" w:hAnsi="Verdana" w:cs="HelveticaNeue-Light"/>
                      <w:b/>
                      <w:color w:val="231F20"/>
                      <w:sz w:val="20"/>
                      <w:szCs w:val="20"/>
                    </w:rPr>
                    <w:t xml:space="preserve">program in your letter. </w:t>
                  </w:r>
                </w:p>
                <w:p w:rsidR="004E06BF" w:rsidRDefault="004E06BF" w:rsidP="00DC754E">
                  <w:pPr>
                    <w:autoSpaceDE w:val="0"/>
                    <w:autoSpaceDN w:val="0"/>
                    <w:adjustRightInd w:val="0"/>
                    <w:spacing w:after="0" w:line="240" w:lineRule="auto"/>
                    <w:jc w:val="center"/>
                    <w:rPr>
                      <w:rFonts w:ascii="Verdana" w:hAnsi="Verdana" w:cs="HelveticaNeue-Light"/>
                      <w:b/>
                      <w:color w:val="231F20"/>
                      <w:sz w:val="20"/>
                      <w:szCs w:val="20"/>
                    </w:rPr>
                  </w:pPr>
                </w:p>
                <w:p w:rsidR="004E06BF" w:rsidRPr="004F4FB9" w:rsidRDefault="004E06BF" w:rsidP="00DC754E">
                  <w:pPr>
                    <w:autoSpaceDE w:val="0"/>
                    <w:autoSpaceDN w:val="0"/>
                    <w:adjustRightInd w:val="0"/>
                    <w:spacing w:after="0" w:line="240" w:lineRule="auto"/>
                    <w:jc w:val="center"/>
                    <w:rPr>
                      <w:rFonts w:ascii="Verdana" w:hAnsi="Verdana" w:cs="HelveticaNeue-Light"/>
                      <w:b/>
                      <w:color w:val="231F20"/>
                      <w:sz w:val="20"/>
                      <w:szCs w:val="20"/>
                    </w:rPr>
                  </w:pPr>
                  <w:r w:rsidRPr="004F4FB9">
                    <w:rPr>
                      <w:rFonts w:ascii="Verdana" w:hAnsi="Verdana" w:cs="HelveticaNeue-Light"/>
                      <w:b/>
                      <w:color w:val="231F20"/>
                      <w:sz w:val="20"/>
                      <w:szCs w:val="20"/>
                    </w:rPr>
                    <w:t>This is just a sample.</w:t>
                  </w:r>
                </w:p>
              </w:txbxContent>
            </v:textbox>
          </v:shape>
        </w:pict>
      </w: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Default="00DC754E" w:rsidP="00DC754E">
      <w:pPr>
        <w:rPr>
          <w:rFonts w:ascii="Verdana" w:hAnsi="Verdana" w:cs="LHAAB I+ Helvetica Neue"/>
          <w:sz w:val="24"/>
          <w:szCs w:val="24"/>
        </w:rPr>
      </w:pPr>
    </w:p>
    <w:p w:rsidR="00DC754E" w:rsidRDefault="00DC754E" w:rsidP="00DC754E">
      <w:pPr>
        <w:rPr>
          <w:rFonts w:ascii="Verdana" w:hAnsi="Verdana" w:cs="LHAAB I+ Helvetica Neue"/>
          <w:sz w:val="24"/>
          <w:szCs w:val="24"/>
        </w:rPr>
      </w:pPr>
      <w:r>
        <w:rPr>
          <w:rFonts w:ascii="Verdana" w:hAnsi="Verdana" w:cs="LHAAB I+ Helvetica Neue"/>
          <w:sz w:val="24"/>
          <w:szCs w:val="24"/>
        </w:rPr>
        <w:br w:type="page"/>
      </w:r>
    </w:p>
    <w:p w:rsidR="00DC754E" w:rsidRPr="008C08A0" w:rsidRDefault="00DC754E" w:rsidP="00DC754E">
      <w:pPr>
        <w:autoSpaceDE w:val="0"/>
        <w:autoSpaceDN w:val="0"/>
        <w:adjustRightInd w:val="0"/>
        <w:spacing w:after="0" w:line="240" w:lineRule="auto"/>
        <w:rPr>
          <w:rFonts w:ascii="Verdana" w:hAnsi="Verdana" w:cs="LHAAB I+ Helvetica Neue"/>
          <w:b/>
          <w:color w:val="0860A8"/>
          <w:sz w:val="24"/>
          <w:szCs w:val="24"/>
        </w:rPr>
      </w:pPr>
      <w:r w:rsidRPr="008C08A0">
        <w:rPr>
          <w:rFonts w:ascii="Verdana" w:hAnsi="Verdana" w:cs="LHAAB I+ Helvetica Neue"/>
          <w:b/>
          <w:color w:val="0860A8"/>
          <w:sz w:val="24"/>
          <w:szCs w:val="24"/>
        </w:rPr>
        <w:lastRenderedPageBreak/>
        <w:t>Guidelines for Volunteers</w:t>
      </w:r>
    </w:p>
    <w:p w:rsidR="00DC754E" w:rsidRDefault="00DC754E" w:rsidP="00DC754E">
      <w:pPr>
        <w:autoSpaceDE w:val="0"/>
        <w:autoSpaceDN w:val="0"/>
        <w:adjustRightInd w:val="0"/>
        <w:spacing w:after="0" w:line="240" w:lineRule="auto"/>
        <w:rPr>
          <w:rFonts w:ascii="Verdana" w:hAnsi="Verdana" w:cs="LHAAB I+ Helvetica Neue"/>
          <w:b/>
          <w:sz w:val="24"/>
          <w:szCs w:val="24"/>
        </w:rPr>
      </w:pPr>
    </w:p>
    <w:p w:rsidR="00DC754E" w:rsidRPr="000766C8" w:rsidRDefault="00DC754E" w:rsidP="00DC754E">
      <w:pPr>
        <w:autoSpaceDE w:val="0"/>
        <w:autoSpaceDN w:val="0"/>
        <w:adjustRightInd w:val="0"/>
        <w:spacing w:after="0" w:line="240" w:lineRule="auto"/>
        <w:rPr>
          <w:rFonts w:ascii="Verdana" w:hAnsi="Verdana" w:cs="HelveticaNeue-Light"/>
          <w:color w:val="231F20"/>
          <w:sz w:val="20"/>
          <w:szCs w:val="20"/>
        </w:rPr>
      </w:pPr>
      <w:r w:rsidRPr="008C08A0">
        <w:rPr>
          <w:rFonts w:ascii="Verdana" w:hAnsi="Verdana" w:cs="HelveticaNeue-Light"/>
          <w:color w:val="231F20"/>
          <w:sz w:val="20"/>
          <w:szCs w:val="20"/>
          <w:highlight w:val="lightGray"/>
        </w:rPr>
        <w:t>(A guideline on expectations for your Science Coaches and Science Fair Support Volunteers should be handed to them prior to their first visit to the classroom. Modify and add any of your school’s policies to this list.)</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Make sure you know and understand the school’s policy about volunteers working with students and follow it. (e.g., Are you expected</w:t>
      </w:r>
      <w:r>
        <w:rPr>
          <w:rFonts w:ascii="Verdana" w:hAnsi="Verdana" w:cs="HelveticaNeue-Light"/>
          <w:color w:val="231F20"/>
          <w:sz w:val="20"/>
          <w:szCs w:val="20"/>
        </w:rPr>
        <w:t xml:space="preserve"> </w:t>
      </w:r>
      <w:r w:rsidRPr="000766C8">
        <w:rPr>
          <w:rFonts w:ascii="Verdana" w:hAnsi="Verdana" w:cs="HelveticaNeue-Light"/>
          <w:color w:val="231F20"/>
          <w:sz w:val="20"/>
          <w:szCs w:val="20"/>
        </w:rPr>
        <w:t>to check in at school office? Do you have to wear a visitor/volunteer nametag while in the school building?) Talk to the science</w:t>
      </w:r>
      <w:r>
        <w:rPr>
          <w:rFonts w:ascii="Verdana" w:hAnsi="Verdana" w:cs="HelveticaNeue-Light"/>
          <w:color w:val="231F20"/>
          <w:sz w:val="20"/>
          <w:szCs w:val="20"/>
        </w:rPr>
        <w:t xml:space="preserve"> </w:t>
      </w:r>
      <w:r w:rsidRPr="000766C8">
        <w:rPr>
          <w:rFonts w:ascii="Verdana" w:hAnsi="Verdana" w:cs="HelveticaNeue-Light"/>
          <w:color w:val="231F20"/>
          <w:sz w:val="20"/>
          <w:szCs w:val="20"/>
        </w:rPr>
        <w:t>teacher if you have any questions.</w:t>
      </w:r>
    </w:p>
    <w:p w:rsidR="00DC754E" w:rsidRPr="000766C8"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0766C8" w:rsidRDefault="00DC754E" w:rsidP="00DC754E">
      <w:pPr>
        <w:pStyle w:val="ListParagraph"/>
        <w:numPr>
          <w:ilvl w:val="0"/>
          <w:numId w:val="21"/>
        </w:num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Student confidentiality: Anything the student discusses with you should remain confidential. If something concerns you, raise it only</w:t>
      </w:r>
      <w:r>
        <w:rPr>
          <w:rFonts w:ascii="Verdana" w:hAnsi="Verdana" w:cs="HelveticaNeue-Light"/>
          <w:color w:val="231F20"/>
          <w:sz w:val="20"/>
          <w:szCs w:val="20"/>
        </w:rPr>
        <w:t xml:space="preserve"> </w:t>
      </w:r>
      <w:r w:rsidRPr="000766C8">
        <w:rPr>
          <w:rFonts w:ascii="Verdana" w:hAnsi="Verdana" w:cs="HelveticaNeue-Light"/>
          <w:color w:val="231F20"/>
          <w:sz w:val="20"/>
          <w:szCs w:val="20"/>
        </w:rPr>
        <w:t>with the teacher or school administrator. They will decide on any necessary action.</w:t>
      </w:r>
      <w:r>
        <w:rPr>
          <w:rFonts w:ascii="Verdana" w:hAnsi="Verdana" w:cs="HelveticaNeue-Light"/>
          <w:color w:val="231F20"/>
          <w:sz w:val="20"/>
          <w:szCs w:val="20"/>
        </w:rPr>
        <w:br/>
      </w:r>
    </w:p>
    <w:p w:rsidR="00DC754E" w:rsidRPr="000766C8" w:rsidRDefault="00DC754E" w:rsidP="00DC754E">
      <w:pPr>
        <w:pStyle w:val="ListParagraph"/>
        <w:numPr>
          <w:ilvl w:val="0"/>
          <w:numId w:val="21"/>
        </w:num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Do not allow yourself to be alone in a closed roo</w:t>
      </w:r>
      <w:r>
        <w:rPr>
          <w:rFonts w:ascii="Verdana" w:hAnsi="Verdana" w:cs="HelveticaNeue-Light"/>
          <w:color w:val="231F20"/>
          <w:sz w:val="20"/>
          <w:szCs w:val="20"/>
        </w:rPr>
        <w:t xml:space="preserve">m with a student. Always have a </w:t>
      </w:r>
      <w:r w:rsidRPr="000766C8">
        <w:rPr>
          <w:rFonts w:ascii="Verdana" w:hAnsi="Verdana" w:cs="HelveticaNeue-Light"/>
          <w:color w:val="231F20"/>
          <w:sz w:val="20"/>
          <w:szCs w:val="20"/>
        </w:rPr>
        <w:t>third person present. It’s best to work in an open</w:t>
      </w:r>
      <w:r>
        <w:rPr>
          <w:rFonts w:ascii="Verdana" w:hAnsi="Verdana" w:cs="HelveticaNeue-Light"/>
          <w:color w:val="231F20"/>
          <w:sz w:val="20"/>
          <w:szCs w:val="20"/>
        </w:rPr>
        <w:t xml:space="preserve"> </w:t>
      </w:r>
      <w:r w:rsidRPr="000766C8">
        <w:rPr>
          <w:rFonts w:ascii="Verdana" w:hAnsi="Verdana" w:cs="HelveticaNeue-Light"/>
          <w:color w:val="231F20"/>
          <w:sz w:val="20"/>
          <w:szCs w:val="20"/>
        </w:rPr>
        <w:t>or community area.</w:t>
      </w:r>
      <w:r>
        <w:rPr>
          <w:rFonts w:ascii="Verdana" w:hAnsi="Verdana" w:cs="HelveticaNeue-Light"/>
          <w:color w:val="231F20"/>
          <w:sz w:val="20"/>
          <w:szCs w:val="20"/>
        </w:rPr>
        <w:br/>
      </w:r>
    </w:p>
    <w:p w:rsidR="00DC754E" w:rsidRPr="000766C8" w:rsidRDefault="00DC754E" w:rsidP="00DC754E">
      <w:pPr>
        <w:pStyle w:val="ListParagraph"/>
        <w:numPr>
          <w:ilvl w:val="0"/>
          <w:numId w:val="21"/>
        </w:num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Avoid talking specifics about the student with their parents. This is the teacher’s responsibility, and any comments or questions</w:t>
      </w:r>
      <w:r>
        <w:rPr>
          <w:rFonts w:ascii="Verdana" w:hAnsi="Verdana" w:cs="HelveticaNeue-Light"/>
          <w:color w:val="231F20"/>
          <w:sz w:val="20"/>
          <w:szCs w:val="20"/>
        </w:rPr>
        <w:t xml:space="preserve"> </w:t>
      </w:r>
      <w:r w:rsidRPr="000766C8">
        <w:rPr>
          <w:rFonts w:ascii="Verdana" w:hAnsi="Verdana" w:cs="HelveticaNeue-Light"/>
          <w:color w:val="231F20"/>
          <w:sz w:val="20"/>
          <w:szCs w:val="20"/>
        </w:rPr>
        <w:t>should be directed there. General positive comments are fine, however.</w:t>
      </w:r>
      <w:r>
        <w:rPr>
          <w:rFonts w:ascii="Verdana" w:hAnsi="Verdana" w:cs="HelveticaNeue-Light"/>
          <w:color w:val="231F20"/>
          <w:sz w:val="20"/>
          <w:szCs w:val="20"/>
        </w:rPr>
        <w:br/>
      </w:r>
    </w:p>
    <w:p w:rsidR="00DC754E" w:rsidRPr="000766C8" w:rsidRDefault="00DC754E" w:rsidP="00DC754E">
      <w:pPr>
        <w:pStyle w:val="ListParagraph"/>
        <w:numPr>
          <w:ilvl w:val="0"/>
          <w:numId w:val="21"/>
        </w:num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Please be sensitive to and respectful of the diverse cultural backgrounds from which students may come.</w:t>
      </w:r>
      <w:r>
        <w:rPr>
          <w:rFonts w:ascii="Verdana" w:hAnsi="Verdana" w:cs="HelveticaNeue-Light"/>
          <w:color w:val="231F20"/>
          <w:sz w:val="20"/>
          <w:szCs w:val="20"/>
        </w:rPr>
        <w:br/>
      </w:r>
    </w:p>
    <w:p w:rsidR="00DC754E" w:rsidRPr="00E15E85" w:rsidRDefault="00DC754E" w:rsidP="00DC754E">
      <w:pPr>
        <w:pStyle w:val="ListParagraph"/>
        <w:numPr>
          <w:ilvl w:val="0"/>
          <w:numId w:val="21"/>
        </w:numPr>
        <w:autoSpaceDE w:val="0"/>
        <w:autoSpaceDN w:val="0"/>
        <w:adjustRightInd w:val="0"/>
        <w:spacing w:after="0" w:line="240" w:lineRule="auto"/>
        <w:rPr>
          <w:rFonts w:ascii="Verdana" w:hAnsi="Verdana" w:cs="HelveticaNeue-LightItalic"/>
          <w:i/>
          <w:iCs/>
          <w:color w:val="231F20"/>
          <w:sz w:val="20"/>
          <w:szCs w:val="20"/>
        </w:rPr>
      </w:pPr>
      <w:r w:rsidRPr="000766C8">
        <w:rPr>
          <w:rFonts w:ascii="Verdana" w:hAnsi="Verdana" w:cs="HelveticaNeue-Light"/>
          <w:color w:val="231F20"/>
          <w:sz w:val="20"/>
          <w:szCs w:val="20"/>
        </w:rPr>
        <w:t xml:space="preserve">While it may seem helpful for a volunteer to want to assist a student outside school hours, </w:t>
      </w:r>
      <w:r w:rsidRPr="000766C8">
        <w:rPr>
          <w:rFonts w:ascii="Verdana" w:hAnsi="Verdana" w:cs="HelveticaNeue-LightItalic"/>
          <w:i/>
          <w:iCs/>
          <w:color w:val="231F20"/>
          <w:sz w:val="20"/>
          <w:szCs w:val="20"/>
        </w:rPr>
        <w:t>volunteers must not arrange to meet</w:t>
      </w:r>
      <w:r>
        <w:rPr>
          <w:rFonts w:ascii="Verdana" w:hAnsi="Verdana" w:cs="HelveticaNeue-LightItalic"/>
          <w:i/>
          <w:iCs/>
          <w:color w:val="231F20"/>
          <w:sz w:val="20"/>
          <w:szCs w:val="20"/>
        </w:rPr>
        <w:t xml:space="preserve"> </w:t>
      </w:r>
      <w:r w:rsidRPr="00E15E85">
        <w:rPr>
          <w:rFonts w:ascii="Verdana" w:hAnsi="Verdana" w:cs="HelveticaNeue-LightItalic"/>
          <w:i/>
          <w:iCs/>
          <w:color w:val="231F20"/>
          <w:sz w:val="20"/>
          <w:szCs w:val="20"/>
        </w:rPr>
        <w:t xml:space="preserve">any student at times or locations other than the class or Club meetings </w:t>
      </w:r>
      <w:r w:rsidRPr="00E15E85">
        <w:rPr>
          <w:rFonts w:ascii="Verdana" w:hAnsi="Verdana" w:cs="HelveticaNeue-Light"/>
          <w:color w:val="231F20"/>
          <w:sz w:val="20"/>
          <w:szCs w:val="20"/>
        </w:rPr>
        <w:t>without prior approval of the teacher and/or administrator</w:t>
      </w:r>
      <w:r>
        <w:rPr>
          <w:rFonts w:ascii="Verdana" w:hAnsi="Verdana" w:cs="HelveticaNeue-Light"/>
          <w:color w:val="231F20"/>
          <w:sz w:val="20"/>
          <w:szCs w:val="20"/>
        </w:rPr>
        <w:t xml:space="preserve"> </w:t>
      </w:r>
      <w:r w:rsidRPr="00E15E85">
        <w:rPr>
          <w:rFonts w:ascii="Verdana" w:hAnsi="Verdana" w:cs="HelveticaNeue-Light"/>
          <w:color w:val="231F20"/>
          <w:sz w:val="20"/>
          <w:szCs w:val="20"/>
        </w:rPr>
        <w:t>and parents.</w:t>
      </w:r>
      <w:r>
        <w:rPr>
          <w:rFonts w:ascii="Verdana" w:hAnsi="Verdana" w:cs="HelveticaNeue-Light"/>
          <w:color w:val="231F20"/>
          <w:sz w:val="20"/>
          <w:szCs w:val="20"/>
        </w:rPr>
        <w:br/>
      </w:r>
    </w:p>
    <w:p w:rsidR="00DC754E" w:rsidRPr="00E15E85" w:rsidRDefault="00DC754E" w:rsidP="00DC754E">
      <w:pPr>
        <w:pStyle w:val="ListParagraph"/>
        <w:numPr>
          <w:ilvl w:val="0"/>
          <w:numId w:val="21"/>
        </w:numPr>
        <w:autoSpaceDE w:val="0"/>
        <w:autoSpaceDN w:val="0"/>
        <w:adjustRightInd w:val="0"/>
        <w:spacing w:after="0" w:line="240" w:lineRule="auto"/>
        <w:rPr>
          <w:rFonts w:ascii="Verdana" w:hAnsi="Verdana" w:cs="HelveticaNeue-Light"/>
          <w:color w:val="231F20"/>
          <w:sz w:val="20"/>
          <w:szCs w:val="20"/>
        </w:rPr>
      </w:pPr>
      <w:r w:rsidRPr="000766C8">
        <w:rPr>
          <w:rFonts w:ascii="Verdana" w:hAnsi="Verdana" w:cs="HelveticaNeue-Light"/>
          <w:color w:val="231F20"/>
          <w:sz w:val="20"/>
          <w:szCs w:val="20"/>
        </w:rPr>
        <w:t>Be sure the investigation and display is the student’s own work. Advising and coaching are appropriate. Becoming a co-investigator</w:t>
      </w:r>
      <w:r>
        <w:rPr>
          <w:rFonts w:ascii="Verdana" w:hAnsi="Verdana" w:cs="HelveticaNeue-Light"/>
          <w:color w:val="231F20"/>
          <w:sz w:val="20"/>
          <w:szCs w:val="20"/>
        </w:rPr>
        <w:t xml:space="preserve"> </w:t>
      </w:r>
      <w:r w:rsidRPr="00E15E85">
        <w:rPr>
          <w:rFonts w:ascii="Verdana" w:hAnsi="Verdana" w:cs="HelveticaNeue-Light"/>
          <w:color w:val="231F20"/>
          <w:sz w:val="20"/>
          <w:szCs w:val="20"/>
        </w:rPr>
        <w:t>with the student is not.</w:t>
      </w: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Pr="00EF671D" w:rsidRDefault="00DC754E" w:rsidP="00DC754E">
      <w:pPr>
        <w:rPr>
          <w:rFonts w:ascii="Verdana" w:hAnsi="Verdana" w:cs="LHAAB I+ Helvetica Neue"/>
          <w:sz w:val="24"/>
          <w:szCs w:val="24"/>
        </w:rPr>
      </w:pPr>
    </w:p>
    <w:p w:rsidR="00DC754E" w:rsidRDefault="00DC754E" w:rsidP="00DC754E">
      <w:pPr>
        <w:rPr>
          <w:rFonts w:ascii="Verdana" w:hAnsi="Verdana" w:cs="LHAAB I+ Helvetica Neue"/>
          <w:b/>
          <w:sz w:val="24"/>
          <w:szCs w:val="24"/>
        </w:rPr>
      </w:pPr>
      <w:r>
        <w:rPr>
          <w:rFonts w:ascii="Verdana" w:hAnsi="Verdana" w:cs="LHAAB I+ Helvetica Neue"/>
          <w:b/>
          <w:color w:val="0860A8"/>
          <w:sz w:val="24"/>
          <w:szCs w:val="24"/>
        </w:rPr>
        <w:lastRenderedPageBreak/>
        <w:t>Week 2</w:t>
      </w:r>
      <w:r>
        <w:rPr>
          <w:rFonts w:ascii="Verdana" w:hAnsi="Verdana" w:cs="LHAAB I+ Helvetica Neue"/>
          <w:b/>
          <w:color w:val="0860A8"/>
          <w:sz w:val="24"/>
          <w:szCs w:val="24"/>
        </w:rPr>
        <w:br/>
      </w:r>
      <w:r>
        <w:rPr>
          <w:rFonts w:ascii="Verdana" w:hAnsi="Verdana" w:cs="LHAAB I+ Helvetica Neue"/>
          <w:b/>
          <w:sz w:val="24"/>
          <w:szCs w:val="24"/>
        </w:rPr>
        <w:t>Club: Publicize Science Fair Program/Students Apply</w:t>
      </w:r>
    </w:p>
    <w:p w:rsidR="00DC754E" w:rsidRPr="00E15E85" w:rsidRDefault="00DC754E" w:rsidP="00DC754E">
      <w:pPr>
        <w:rPr>
          <w:rFonts w:ascii="Verdana" w:hAnsi="Verdana" w:cs="LHAAB I+ Helvetica Neue"/>
          <w:sz w:val="20"/>
          <w:szCs w:val="20"/>
        </w:rPr>
      </w:pPr>
      <w:r>
        <w:rPr>
          <w:rFonts w:ascii="Verdana" w:hAnsi="Verdana" w:cs="LHAAB I+ Helvetica Neue"/>
          <w:b/>
          <w:sz w:val="20"/>
          <w:szCs w:val="20"/>
        </w:rPr>
        <w:t>Overview</w:t>
      </w:r>
      <w:r>
        <w:rPr>
          <w:rFonts w:ascii="Verdana" w:hAnsi="Verdana" w:cs="LHAAB I+ Helvetica Neue"/>
          <w:sz w:val="20"/>
          <w:szCs w:val="20"/>
        </w:rPr>
        <w:t xml:space="preserve"> – Students learn about the Science Club through inquiry science presentations and other publicity methods and begin applying for Club membership.</w:t>
      </w:r>
    </w:p>
    <w:p w:rsidR="00DC754E" w:rsidRPr="00C228D5" w:rsidRDefault="00DC754E" w:rsidP="00DC754E">
      <w:pPr>
        <w:autoSpaceDE w:val="0"/>
        <w:autoSpaceDN w:val="0"/>
        <w:adjustRightInd w:val="0"/>
        <w:spacing w:after="0" w:line="240" w:lineRule="auto"/>
        <w:rPr>
          <w:rFonts w:ascii="Verdana" w:hAnsi="Verdana" w:cs="HelveticaNeue-Light"/>
          <w:color w:val="231F20"/>
          <w:sz w:val="24"/>
          <w:szCs w:val="24"/>
        </w:rPr>
      </w:pPr>
      <w:r w:rsidRPr="00C228D5">
        <w:rPr>
          <w:rFonts w:ascii="Verdana" w:hAnsi="Verdana" w:cs="HelveticaNeue-Light"/>
          <w:color w:val="231F20"/>
          <w:sz w:val="24"/>
          <w:szCs w:val="24"/>
        </w:rPr>
        <w:t>Teacher to Teacher Background</w:t>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Depending upon your school’s recruiting/selection process that you developed with your administrator, you may be heavily promoting the Club this week via student announcements, newsletters and/or this motivational mini-investigation demonstrated in science classes.</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C228D5"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C228D5" w:rsidRDefault="00DC754E" w:rsidP="00DC754E">
      <w:pPr>
        <w:autoSpaceDE w:val="0"/>
        <w:autoSpaceDN w:val="0"/>
        <w:adjustRightInd w:val="0"/>
        <w:spacing w:after="0" w:line="240" w:lineRule="auto"/>
        <w:rPr>
          <w:rFonts w:ascii="Verdana" w:hAnsi="Verdana" w:cs="HelveticaNeue-Light"/>
          <w:color w:val="231F20"/>
          <w:sz w:val="24"/>
          <w:szCs w:val="24"/>
        </w:rPr>
      </w:pPr>
      <w:r w:rsidRPr="00C228D5">
        <w:rPr>
          <w:rFonts w:ascii="Verdana" w:hAnsi="Verdana" w:cs="HelveticaNeue-Light"/>
          <w:color w:val="231F20"/>
          <w:sz w:val="24"/>
          <w:szCs w:val="24"/>
        </w:rPr>
        <w:t>Teacher Tasks This Session</w:t>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 xml:space="preserve">Arrange for science teachers or volunteers to conduct the “Dr. Pepper* and </w:t>
      </w:r>
      <w:proofErr w:type="spellStart"/>
      <w:r w:rsidRPr="00C228D5">
        <w:rPr>
          <w:rFonts w:ascii="Verdana" w:hAnsi="Verdana" w:cs="HelveticaNeue-Light"/>
          <w:color w:val="231F20"/>
          <w:sz w:val="20"/>
          <w:szCs w:val="20"/>
        </w:rPr>
        <w:t>Mentos</w:t>
      </w:r>
      <w:proofErr w:type="spellEnd"/>
      <w:r w:rsidRPr="00C228D5">
        <w:rPr>
          <w:rFonts w:ascii="Verdana" w:hAnsi="Verdana" w:cs="HelveticaNeue-Light"/>
          <w:color w:val="231F20"/>
          <w:sz w:val="20"/>
          <w:szCs w:val="20"/>
        </w:rPr>
        <w:t>* Demonstration” in science classes (or at other convenient times) to get students thinking about whether they want to participate in more of these kinds of investigations in an after-school Science Club. Give a copy of the demonstration procedures to those who will be conducting it.</w:t>
      </w:r>
      <w:r>
        <w:rPr>
          <w:rFonts w:ascii="Verdana" w:hAnsi="Verdana" w:cs="HelveticaNeue-Light"/>
          <w:color w:val="231F20"/>
          <w:sz w:val="20"/>
          <w:szCs w:val="20"/>
        </w:rPr>
        <w:br/>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 xml:space="preserve">Gather enough materials for each scheduled demonstration. (See “Dr. Pepper* and </w:t>
      </w:r>
      <w:proofErr w:type="spellStart"/>
      <w:r w:rsidRPr="00C228D5">
        <w:rPr>
          <w:rFonts w:ascii="Verdana" w:hAnsi="Verdana" w:cs="HelveticaNeue-Light"/>
          <w:color w:val="231F20"/>
          <w:sz w:val="20"/>
          <w:szCs w:val="20"/>
        </w:rPr>
        <w:t>Mentos</w:t>
      </w:r>
      <w:proofErr w:type="spellEnd"/>
      <w:r w:rsidRPr="00C228D5">
        <w:rPr>
          <w:rFonts w:ascii="Verdana" w:hAnsi="Verdana" w:cs="HelveticaNeue-Light"/>
          <w:color w:val="231F20"/>
          <w:sz w:val="20"/>
          <w:szCs w:val="20"/>
        </w:rPr>
        <w:t>* Demonstration” for materials list.)</w:t>
      </w:r>
      <w:r>
        <w:rPr>
          <w:rFonts w:ascii="Verdana" w:hAnsi="Verdana" w:cs="HelveticaNeue-Light"/>
          <w:color w:val="231F20"/>
          <w:sz w:val="20"/>
          <w:szCs w:val="20"/>
        </w:rPr>
        <w:t xml:space="preserve"> </w:t>
      </w:r>
      <w:r w:rsidRPr="00C228D5">
        <w:rPr>
          <w:rFonts w:ascii="Verdana" w:hAnsi="Verdana" w:cs="HelveticaNeue-Light"/>
          <w:color w:val="231F20"/>
          <w:sz w:val="20"/>
          <w:szCs w:val="20"/>
        </w:rPr>
        <w:t>Remember, students are going to want to see it more than once!</w:t>
      </w:r>
      <w:r>
        <w:rPr>
          <w:rFonts w:ascii="Verdana" w:hAnsi="Verdana" w:cs="HelveticaNeue-Light"/>
          <w:color w:val="231F20"/>
          <w:sz w:val="20"/>
          <w:szCs w:val="20"/>
        </w:rPr>
        <w:br/>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 xml:space="preserve">Club: Make informal posters or </w:t>
      </w:r>
      <w:r w:rsidR="00304958">
        <w:rPr>
          <w:rFonts w:ascii="Verdana" w:hAnsi="Verdana" w:cs="HelveticaNeue-Light"/>
          <w:color w:val="231F20"/>
          <w:sz w:val="20"/>
          <w:szCs w:val="20"/>
        </w:rPr>
        <w:t>handouts</w:t>
      </w:r>
      <w:r w:rsidRPr="00C228D5">
        <w:rPr>
          <w:rFonts w:ascii="Verdana" w:hAnsi="Verdana" w:cs="HelveticaNeue-Light"/>
          <w:color w:val="231F20"/>
          <w:sz w:val="20"/>
          <w:szCs w:val="20"/>
        </w:rPr>
        <w:t xml:space="preserve"> listing your Club’s eligibility requirements. Give copies to those conducting the</w:t>
      </w:r>
      <w:r>
        <w:rPr>
          <w:rFonts w:ascii="Verdana" w:hAnsi="Verdana" w:cs="HelveticaNeue-Light"/>
          <w:color w:val="231F20"/>
          <w:sz w:val="20"/>
          <w:szCs w:val="20"/>
        </w:rPr>
        <w:t xml:space="preserve"> </w:t>
      </w:r>
      <w:r w:rsidRPr="00C228D5">
        <w:rPr>
          <w:rFonts w:ascii="Verdana" w:hAnsi="Verdana" w:cs="HelveticaNeue-Light"/>
          <w:color w:val="231F20"/>
          <w:sz w:val="20"/>
          <w:szCs w:val="20"/>
        </w:rPr>
        <w:t>demonstration to show to students when talking about Club membership.</w:t>
      </w:r>
      <w:r>
        <w:rPr>
          <w:rFonts w:ascii="Verdana" w:hAnsi="Verdana" w:cs="HelveticaNeue-Light"/>
          <w:color w:val="231F20"/>
          <w:sz w:val="20"/>
          <w:szCs w:val="20"/>
        </w:rPr>
        <w:br/>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Club: Make sure you have a plan for how students are to submit their Club applications and when/how they can expect to hear</w:t>
      </w:r>
      <w:r>
        <w:rPr>
          <w:rFonts w:ascii="Verdana" w:hAnsi="Verdana" w:cs="HelveticaNeue-Light"/>
          <w:color w:val="231F20"/>
          <w:sz w:val="20"/>
          <w:szCs w:val="20"/>
        </w:rPr>
        <w:t xml:space="preserve"> </w:t>
      </w:r>
      <w:r w:rsidRPr="00C228D5">
        <w:rPr>
          <w:rFonts w:ascii="Verdana" w:hAnsi="Verdana" w:cs="HelveticaNeue-Light"/>
          <w:color w:val="231F20"/>
          <w:sz w:val="20"/>
          <w:szCs w:val="20"/>
        </w:rPr>
        <w:t>back about their acceptance.</w:t>
      </w:r>
      <w:r>
        <w:rPr>
          <w:rFonts w:ascii="Verdana" w:hAnsi="Verdana" w:cs="HelveticaNeue-Light"/>
          <w:color w:val="231F20"/>
          <w:sz w:val="20"/>
          <w:szCs w:val="20"/>
        </w:rPr>
        <w:br/>
      </w:r>
    </w:p>
    <w:p w:rsidR="00DC754E" w:rsidRPr="00C228D5" w:rsidRDefault="00DC754E" w:rsidP="00DC754E">
      <w:pPr>
        <w:pStyle w:val="ListParagraph"/>
        <w:numPr>
          <w:ilvl w:val="0"/>
          <w:numId w:val="22"/>
        </w:numPr>
        <w:autoSpaceDE w:val="0"/>
        <w:autoSpaceDN w:val="0"/>
        <w:adjustRightInd w:val="0"/>
        <w:spacing w:after="0" w:line="240" w:lineRule="auto"/>
        <w:rPr>
          <w:rFonts w:ascii="Verdana" w:hAnsi="Verdana" w:cs="HelveticaNeue-Light"/>
          <w:color w:val="231F20"/>
          <w:sz w:val="20"/>
          <w:szCs w:val="20"/>
        </w:rPr>
      </w:pPr>
      <w:r w:rsidRPr="00C228D5">
        <w:rPr>
          <w:rFonts w:ascii="Verdana" w:hAnsi="Verdana" w:cs="HelveticaNeue-Light"/>
          <w:color w:val="231F20"/>
          <w:sz w:val="20"/>
          <w:szCs w:val="20"/>
        </w:rPr>
        <w:t>You also may be finishing up tasks from Week 1 right now.</w:t>
      </w:r>
    </w:p>
    <w:p w:rsidR="00DC754E" w:rsidRDefault="00DC754E" w:rsidP="00DC754E">
      <w:pPr>
        <w:rPr>
          <w:rFonts w:ascii="Verdana" w:hAnsi="Verdana" w:cs="HelveticaNeue-Heavy"/>
          <w:b/>
          <w:bCs/>
          <w:color w:val="949699"/>
          <w:sz w:val="20"/>
          <w:szCs w:val="20"/>
        </w:rPr>
      </w:pPr>
      <w:r>
        <w:rPr>
          <w:rFonts w:ascii="Verdana" w:hAnsi="Verdana" w:cs="HelveticaNeue-Heavy"/>
          <w:b/>
          <w:bCs/>
          <w:color w:val="949699"/>
          <w:sz w:val="20"/>
          <w:szCs w:val="20"/>
        </w:rPr>
        <w:br w:type="page"/>
      </w:r>
    </w:p>
    <w:p w:rsidR="00DC754E" w:rsidRPr="000E3367" w:rsidRDefault="00F971B2" w:rsidP="00DC754E">
      <w:pPr>
        <w:autoSpaceDE w:val="0"/>
        <w:autoSpaceDN w:val="0"/>
        <w:adjustRightInd w:val="0"/>
        <w:spacing w:after="0" w:line="240" w:lineRule="auto"/>
        <w:rPr>
          <w:rFonts w:ascii="Verdana" w:hAnsi="Verdana" w:cs="HelveticaNeue-Heavy"/>
          <w:b/>
          <w:bCs/>
          <w:color w:val="231F20"/>
          <w:sz w:val="24"/>
          <w:szCs w:val="24"/>
        </w:rPr>
      </w:pPr>
      <w:r>
        <w:rPr>
          <w:rFonts w:ascii="Verdana" w:hAnsi="Verdana" w:cs="HelveticaNeue-Heavy"/>
          <w:b/>
          <w:bCs/>
          <w:color w:val="231F20"/>
          <w:sz w:val="24"/>
          <w:szCs w:val="24"/>
        </w:rPr>
        <w:lastRenderedPageBreak/>
        <w:t>Club Version</w:t>
      </w:r>
      <w:r w:rsidR="00DC754E" w:rsidRPr="000E3367">
        <w:rPr>
          <w:rFonts w:ascii="Verdana" w:hAnsi="Verdana" w:cs="HelveticaNeue-Heavy"/>
          <w:b/>
          <w:bCs/>
          <w:color w:val="231F20"/>
          <w:sz w:val="24"/>
          <w:szCs w:val="24"/>
        </w:rPr>
        <w:t xml:space="preserve">: Dr. Pepper* and </w:t>
      </w:r>
      <w:proofErr w:type="spellStart"/>
      <w:r w:rsidR="00DC754E" w:rsidRPr="000E3367">
        <w:rPr>
          <w:rFonts w:ascii="Verdana" w:hAnsi="Verdana" w:cs="HelveticaNeue-Heavy"/>
          <w:b/>
          <w:bCs/>
          <w:color w:val="231F20"/>
          <w:sz w:val="24"/>
          <w:szCs w:val="24"/>
        </w:rPr>
        <w:t>Mentos</w:t>
      </w:r>
      <w:proofErr w:type="spellEnd"/>
      <w:r w:rsidR="00DC754E" w:rsidRPr="000E3367">
        <w:rPr>
          <w:rFonts w:ascii="Verdana" w:hAnsi="Verdana" w:cs="HelveticaNeue-Heavy"/>
          <w:b/>
          <w:bCs/>
          <w:color w:val="231F20"/>
          <w:sz w:val="24"/>
          <w:szCs w:val="24"/>
        </w:rPr>
        <w:t>* Demonstration</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0E3367" w:rsidRDefault="00DC754E" w:rsidP="00DC754E">
      <w:pPr>
        <w:autoSpaceDE w:val="0"/>
        <w:autoSpaceDN w:val="0"/>
        <w:adjustRightInd w:val="0"/>
        <w:spacing w:after="0" w:line="240" w:lineRule="auto"/>
        <w:rPr>
          <w:rFonts w:ascii="Verdana" w:hAnsi="Verdana" w:cs="HelveticaNeue-Light"/>
          <w:color w:val="231F20"/>
          <w:sz w:val="24"/>
          <w:szCs w:val="24"/>
        </w:rPr>
      </w:pPr>
      <w:r w:rsidRPr="000E3367">
        <w:rPr>
          <w:rFonts w:ascii="Verdana" w:hAnsi="Verdana" w:cs="HelveticaNeue-Light"/>
          <w:color w:val="231F20"/>
          <w:sz w:val="24"/>
          <w:szCs w:val="24"/>
        </w:rPr>
        <w:t>Background Notes</w:t>
      </w:r>
    </w:p>
    <w:p w:rsidR="00DC754E" w:rsidRPr="000E3367" w:rsidRDefault="00DC754E" w:rsidP="00DC754E">
      <w:pPr>
        <w:pStyle w:val="ListParagraph"/>
        <w:numPr>
          <w:ilvl w:val="0"/>
          <w:numId w:val="23"/>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One way to stir a student’s imagination and get them thinking scientifically is by performing a science demonstration and asking</w:t>
      </w:r>
      <w:r>
        <w:rPr>
          <w:rFonts w:ascii="Verdana" w:hAnsi="Verdana" w:cs="HelveticaNeue-Light"/>
          <w:color w:val="231F20"/>
          <w:sz w:val="20"/>
          <w:szCs w:val="20"/>
        </w:rPr>
        <w:t xml:space="preserve"> </w:t>
      </w:r>
      <w:r w:rsidRPr="000E3367">
        <w:rPr>
          <w:rFonts w:ascii="Verdana" w:hAnsi="Verdana" w:cs="HelveticaNeue-Light"/>
          <w:color w:val="231F20"/>
          <w:sz w:val="20"/>
          <w:szCs w:val="20"/>
        </w:rPr>
        <w:t>questions along the way. The following demonstration can be used to show the steps of the inquiry process and spark students’</w:t>
      </w:r>
      <w:r>
        <w:rPr>
          <w:rFonts w:ascii="Verdana" w:hAnsi="Verdana" w:cs="HelveticaNeue-Light"/>
          <w:color w:val="231F20"/>
          <w:sz w:val="20"/>
          <w:szCs w:val="20"/>
        </w:rPr>
        <w:t xml:space="preserve"> </w:t>
      </w:r>
      <w:r w:rsidRPr="000E3367">
        <w:rPr>
          <w:rFonts w:ascii="Verdana" w:hAnsi="Verdana" w:cs="HelveticaNeue-Light"/>
          <w:color w:val="231F20"/>
          <w:sz w:val="20"/>
          <w:szCs w:val="20"/>
        </w:rPr>
        <w:t>interest in doing more such investigations.</w:t>
      </w:r>
      <w:r>
        <w:rPr>
          <w:rFonts w:ascii="Verdana" w:hAnsi="Verdana" w:cs="HelveticaNeue-Light"/>
          <w:color w:val="231F20"/>
          <w:sz w:val="20"/>
          <w:szCs w:val="20"/>
        </w:rPr>
        <w:br/>
      </w:r>
    </w:p>
    <w:p w:rsidR="00DC754E" w:rsidRPr="000E3367" w:rsidRDefault="00DC754E" w:rsidP="00DC754E">
      <w:pPr>
        <w:pStyle w:val="ListParagraph"/>
        <w:numPr>
          <w:ilvl w:val="0"/>
          <w:numId w:val="23"/>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Heavy"/>
          <w:b/>
          <w:bCs/>
          <w:color w:val="231F20"/>
          <w:sz w:val="20"/>
          <w:szCs w:val="20"/>
        </w:rPr>
        <w:t xml:space="preserve">Cautions about the Dr. Pepper* and </w:t>
      </w:r>
      <w:proofErr w:type="spellStart"/>
      <w:r w:rsidRPr="000E3367">
        <w:rPr>
          <w:rFonts w:ascii="Verdana" w:hAnsi="Verdana" w:cs="HelveticaNeue-Heavy"/>
          <w:b/>
          <w:bCs/>
          <w:color w:val="231F20"/>
          <w:sz w:val="20"/>
          <w:szCs w:val="20"/>
        </w:rPr>
        <w:t>Mentos</w:t>
      </w:r>
      <w:proofErr w:type="spellEnd"/>
      <w:r w:rsidRPr="000E3367">
        <w:rPr>
          <w:rFonts w:ascii="Verdana" w:hAnsi="Verdana" w:cs="HelveticaNeue-Heavy"/>
          <w:b/>
          <w:bCs/>
          <w:color w:val="231F20"/>
          <w:sz w:val="20"/>
          <w:szCs w:val="20"/>
        </w:rPr>
        <w:t>* demonstration</w:t>
      </w:r>
      <w:r w:rsidRPr="000E3367">
        <w:rPr>
          <w:rFonts w:ascii="Verdana" w:hAnsi="Verdana" w:cs="HelveticaNeue-Light"/>
          <w:color w:val="231F20"/>
          <w:sz w:val="20"/>
          <w:szCs w:val="20"/>
        </w:rPr>
        <w:t>: Try to develop the drama about what is going to happen</w:t>
      </w:r>
      <w:r>
        <w:rPr>
          <w:rFonts w:ascii="Verdana" w:hAnsi="Verdana" w:cs="HelveticaNeue-Light"/>
          <w:color w:val="231F20"/>
          <w:sz w:val="20"/>
          <w:szCs w:val="20"/>
        </w:rPr>
        <w:t xml:space="preserve">. </w:t>
      </w:r>
      <w:r w:rsidRPr="000E3367">
        <w:rPr>
          <w:rFonts w:ascii="Verdana" w:hAnsi="Verdana" w:cs="HelveticaNeue-Light"/>
          <w:color w:val="231F20"/>
          <w:sz w:val="20"/>
          <w:szCs w:val="20"/>
        </w:rPr>
        <w:t>The whole demonstration is quite safe and dramatic, but very, very messy. Be prepared for the all of the Dr. Pepper to wind up</w:t>
      </w:r>
      <w:r>
        <w:rPr>
          <w:rFonts w:ascii="Verdana" w:hAnsi="Verdana" w:cs="HelveticaNeue-Light"/>
          <w:color w:val="231F20"/>
          <w:sz w:val="20"/>
          <w:szCs w:val="20"/>
        </w:rPr>
        <w:t xml:space="preserve"> </w:t>
      </w:r>
      <w:r w:rsidRPr="000E3367">
        <w:rPr>
          <w:rFonts w:ascii="Verdana" w:hAnsi="Verdana" w:cs="HelveticaNeue-Light"/>
          <w:color w:val="231F20"/>
          <w:sz w:val="20"/>
          <w:szCs w:val="20"/>
        </w:rPr>
        <w:t xml:space="preserve">on the ground outside the bottle. This demonstration should only be done outside. Have students standing at </w:t>
      </w:r>
      <w:r w:rsidRPr="000E3367">
        <w:rPr>
          <w:rFonts w:ascii="Verdana" w:hAnsi="Verdana" w:cs="HelveticaNeue-LightItalic"/>
          <w:i/>
          <w:iCs/>
          <w:color w:val="231F20"/>
          <w:sz w:val="20"/>
          <w:szCs w:val="20"/>
        </w:rPr>
        <w:t xml:space="preserve">least </w:t>
      </w:r>
      <w:r w:rsidRPr="000E3367">
        <w:rPr>
          <w:rFonts w:ascii="Verdana" w:hAnsi="Verdana" w:cs="HelveticaNeue-Light"/>
          <w:color w:val="231F20"/>
          <w:sz w:val="20"/>
          <w:szCs w:val="20"/>
        </w:rPr>
        <w:t>four feet from</w:t>
      </w:r>
      <w:r>
        <w:rPr>
          <w:rFonts w:ascii="Verdana" w:hAnsi="Verdana" w:cs="HelveticaNeue-Light"/>
          <w:color w:val="231F20"/>
          <w:sz w:val="20"/>
          <w:szCs w:val="20"/>
        </w:rPr>
        <w:t xml:space="preserve"> </w:t>
      </w:r>
      <w:r w:rsidRPr="000E3367">
        <w:rPr>
          <w:rFonts w:ascii="Verdana" w:hAnsi="Verdana" w:cs="HelveticaNeue-Light"/>
          <w:color w:val="231F20"/>
          <w:sz w:val="20"/>
          <w:szCs w:val="20"/>
        </w:rPr>
        <w:t>the bottle and ready to back up. Make sure the runoff will go someplace where it won’t cause trouble. Once you start the chemical</w:t>
      </w:r>
      <w:r>
        <w:rPr>
          <w:rFonts w:ascii="Verdana" w:hAnsi="Verdana" w:cs="HelveticaNeue-Light"/>
          <w:color w:val="231F20"/>
          <w:sz w:val="20"/>
          <w:szCs w:val="20"/>
        </w:rPr>
        <w:t xml:space="preserve"> </w:t>
      </w:r>
      <w:r w:rsidRPr="000E3367">
        <w:rPr>
          <w:rFonts w:ascii="Verdana" w:hAnsi="Verdana" w:cs="HelveticaNeue-Light"/>
          <w:color w:val="231F20"/>
          <w:sz w:val="20"/>
          <w:szCs w:val="20"/>
        </w:rPr>
        <w:t>reaction, get yourself out of the way!</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0E3367" w:rsidRDefault="00DC754E" w:rsidP="00DC754E">
      <w:pPr>
        <w:autoSpaceDE w:val="0"/>
        <w:autoSpaceDN w:val="0"/>
        <w:adjustRightInd w:val="0"/>
        <w:spacing w:after="0" w:line="240" w:lineRule="auto"/>
        <w:rPr>
          <w:rFonts w:ascii="Verdana" w:hAnsi="Verdana" w:cs="HelveticaNeue-Light"/>
          <w:color w:val="231F20"/>
          <w:sz w:val="24"/>
          <w:szCs w:val="24"/>
        </w:rPr>
      </w:pPr>
      <w:r w:rsidRPr="000E3367">
        <w:rPr>
          <w:rFonts w:ascii="Verdana" w:hAnsi="Verdana" w:cs="HelveticaNeue-Light"/>
          <w:color w:val="231F20"/>
          <w:sz w:val="24"/>
          <w:szCs w:val="24"/>
        </w:rPr>
        <w:t>Tasks Before the Demonstration</w:t>
      </w:r>
    </w:p>
    <w:p w:rsidR="00DC754E" w:rsidRPr="000E3367" w:rsidRDefault="00DC754E" w:rsidP="00DC754E">
      <w:pPr>
        <w:pStyle w:val="ListParagraph"/>
        <w:numPr>
          <w:ilvl w:val="0"/>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 xml:space="preserve">Assemble for </w:t>
      </w:r>
      <w:r w:rsidRPr="000E3367">
        <w:rPr>
          <w:rFonts w:ascii="Verdana" w:hAnsi="Verdana" w:cs="HelveticaNeue-LightItalic"/>
          <w:i/>
          <w:iCs/>
          <w:color w:val="231F20"/>
          <w:sz w:val="20"/>
          <w:szCs w:val="20"/>
        </w:rPr>
        <w:t xml:space="preserve">each </w:t>
      </w:r>
      <w:r w:rsidRPr="000E3367">
        <w:rPr>
          <w:rFonts w:ascii="Verdana" w:hAnsi="Verdana" w:cs="HelveticaNeue-Light"/>
          <w:color w:val="231F20"/>
          <w:sz w:val="20"/>
          <w:szCs w:val="20"/>
        </w:rPr>
        <w:t>demonstration (you may want to repeat this more than once):</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1 two-liter bottle of Dr. Pepper</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 xml:space="preserve">Four cinnamon </w:t>
      </w:r>
      <w:proofErr w:type="spellStart"/>
      <w:r w:rsidRPr="000E3367">
        <w:rPr>
          <w:rFonts w:ascii="Verdana" w:hAnsi="Verdana" w:cs="HelveticaNeue-Light"/>
          <w:color w:val="231F20"/>
          <w:sz w:val="20"/>
          <w:szCs w:val="20"/>
        </w:rPr>
        <w:t>Mentos</w:t>
      </w:r>
      <w:proofErr w:type="spellEnd"/>
      <w:r w:rsidRPr="000E3367">
        <w:rPr>
          <w:rFonts w:ascii="Verdana" w:hAnsi="Verdana" w:cs="HelveticaNeue-Light"/>
          <w:color w:val="231F20"/>
          <w:sz w:val="20"/>
          <w:szCs w:val="20"/>
        </w:rPr>
        <w:t xml:space="preserve"> candies</w:t>
      </w:r>
      <w:r>
        <w:rPr>
          <w:rFonts w:ascii="Verdana" w:hAnsi="Verdana" w:cs="HelveticaNeue-Light"/>
          <w:color w:val="231F20"/>
          <w:sz w:val="20"/>
          <w:szCs w:val="20"/>
        </w:rPr>
        <w:br/>
      </w:r>
    </w:p>
    <w:p w:rsidR="00DC754E" w:rsidRPr="000E3367" w:rsidRDefault="00DC754E" w:rsidP="00DC754E">
      <w:pPr>
        <w:pStyle w:val="ListParagraph"/>
        <w:numPr>
          <w:ilvl w:val="0"/>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Practice the demonstration once or twice with a group of friends or family. (See “Cautions” in Background Notes above.)</w:t>
      </w:r>
      <w:r>
        <w:rPr>
          <w:rFonts w:ascii="Verdana" w:hAnsi="Verdana" w:cs="HelveticaNeue-Light"/>
          <w:color w:val="231F20"/>
          <w:sz w:val="20"/>
          <w:szCs w:val="20"/>
        </w:rPr>
        <w:br/>
      </w:r>
    </w:p>
    <w:p w:rsidR="00DC754E" w:rsidRPr="000E3367" w:rsidRDefault="00DC754E" w:rsidP="00DC754E">
      <w:pPr>
        <w:pStyle w:val="ListParagraph"/>
        <w:numPr>
          <w:ilvl w:val="0"/>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Be ready to repeat the demonstration for the students if they want to see it again.</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0E3367" w:rsidRDefault="00DC754E" w:rsidP="00DC754E">
      <w:pPr>
        <w:autoSpaceDE w:val="0"/>
        <w:autoSpaceDN w:val="0"/>
        <w:adjustRightInd w:val="0"/>
        <w:spacing w:after="0" w:line="240" w:lineRule="auto"/>
        <w:rPr>
          <w:rFonts w:ascii="Verdana" w:hAnsi="Verdana" w:cs="HelveticaNeue-Light"/>
          <w:color w:val="231F20"/>
          <w:sz w:val="24"/>
          <w:szCs w:val="24"/>
        </w:rPr>
      </w:pPr>
      <w:r w:rsidRPr="000E3367">
        <w:rPr>
          <w:rFonts w:ascii="Verdana" w:hAnsi="Verdana" w:cs="HelveticaNeue-Light"/>
          <w:color w:val="231F20"/>
          <w:sz w:val="24"/>
          <w:szCs w:val="24"/>
        </w:rPr>
        <w:t>Tasks During the Demonstration</w:t>
      </w:r>
    </w:p>
    <w:p w:rsidR="00DC754E" w:rsidRPr="000E3367" w:rsidRDefault="00DC754E"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 xml:space="preserve">Start by taking students outside and doing the Dr. Pepper and </w:t>
      </w:r>
      <w:proofErr w:type="spellStart"/>
      <w:r w:rsidRPr="000E3367">
        <w:rPr>
          <w:rFonts w:ascii="Verdana" w:hAnsi="Verdana" w:cs="HelveticaNeue-Light"/>
          <w:color w:val="231F20"/>
          <w:sz w:val="20"/>
          <w:szCs w:val="20"/>
        </w:rPr>
        <w:t>Mentos</w:t>
      </w:r>
      <w:proofErr w:type="spellEnd"/>
      <w:r w:rsidRPr="000E3367">
        <w:rPr>
          <w:rFonts w:ascii="Verdana" w:hAnsi="Verdana" w:cs="HelveticaNeue-Light"/>
          <w:color w:val="231F20"/>
          <w:sz w:val="20"/>
          <w:szCs w:val="20"/>
        </w:rPr>
        <w:t xml:space="preserve"> demonstration. (See “Cautions” in Background Notes</w:t>
      </w:r>
      <w:r>
        <w:rPr>
          <w:rFonts w:ascii="Verdana" w:hAnsi="Verdana" w:cs="HelveticaNeue-Light"/>
          <w:color w:val="231F20"/>
          <w:sz w:val="20"/>
          <w:szCs w:val="20"/>
        </w:rPr>
        <w:t xml:space="preserve"> </w:t>
      </w:r>
      <w:r w:rsidRPr="000E3367">
        <w:rPr>
          <w:rFonts w:ascii="Verdana" w:hAnsi="Verdana" w:cs="HelveticaNeue-Light"/>
          <w:color w:val="231F20"/>
          <w:sz w:val="20"/>
          <w:szCs w:val="20"/>
        </w:rPr>
        <w:t>above before performing this demonstration.)</w:t>
      </w:r>
      <w:r>
        <w:rPr>
          <w:rFonts w:ascii="Verdana" w:hAnsi="Verdana" w:cs="HelveticaNeue-Light"/>
          <w:color w:val="231F20"/>
          <w:sz w:val="20"/>
          <w:szCs w:val="20"/>
        </w:rPr>
        <w:br/>
      </w:r>
    </w:p>
    <w:p w:rsidR="00DC754E" w:rsidRPr="000E3367" w:rsidRDefault="00DC754E"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Procedure for the demonstration:</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 xml:space="preserve">Have available a two-liter bottle of Dr. Pepper and a package of cinnamon </w:t>
      </w:r>
      <w:proofErr w:type="spellStart"/>
      <w:r w:rsidRPr="000E3367">
        <w:rPr>
          <w:rFonts w:ascii="Verdana" w:hAnsi="Verdana" w:cs="HelveticaNeue-Light"/>
          <w:color w:val="231F20"/>
          <w:sz w:val="20"/>
          <w:szCs w:val="20"/>
        </w:rPr>
        <w:t>Mentos</w:t>
      </w:r>
      <w:proofErr w:type="spellEnd"/>
      <w:r w:rsidRPr="000E3367">
        <w:rPr>
          <w:rFonts w:ascii="Verdana" w:hAnsi="Verdana" w:cs="HelveticaNeue-Light"/>
          <w:color w:val="231F20"/>
          <w:sz w:val="20"/>
          <w:szCs w:val="20"/>
        </w:rPr>
        <w:t xml:space="preserve"> candies. As you carry the Dr. Pepper</w:t>
      </w:r>
      <w:r>
        <w:rPr>
          <w:rFonts w:ascii="Verdana" w:hAnsi="Verdana" w:cs="HelveticaNeue-Light"/>
          <w:color w:val="231F20"/>
          <w:sz w:val="20"/>
          <w:szCs w:val="20"/>
        </w:rPr>
        <w:t xml:space="preserve"> </w:t>
      </w:r>
      <w:r w:rsidRPr="000E3367">
        <w:rPr>
          <w:rFonts w:ascii="Verdana" w:hAnsi="Verdana" w:cs="HelveticaNeue-Light"/>
          <w:color w:val="231F20"/>
          <w:sz w:val="20"/>
          <w:szCs w:val="20"/>
        </w:rPr>
        <w:t>outside, avoid shaking the bottle in any way.</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Set the bottle on the ground and gently take off cap, still avoiding agitating the contents.</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 xml:space="preserve">Hold four </w:t>
      </w:r>
      <w:proofErr w:type="spellStart"/>
      <w:r w:rsidRPr="000E3367">
        <w:rPr>
          <w:rFonts w:ascii="Verdana" w:hAnsi="Verdana" w:cs="HelveticaNeue-Light"/>
          <w:color w:val="231F20"/>
          <w:sz w:val="20"/>
          <w:szCs w:val="20"/>
        </w:rPr>
        <w:t>Mentos</w:t>
      </w:r>
      <w:proofErr w:type="spellEnd"/>
      <w:r w:rsidRPr="000E3367">
        <w:rPr>
          <w:rFonts w:ascii="Verdana" w:hAnsi="Verdana" w:cs="HelveticaNeue-Light"/>
          <w:color w:val="231F20"/>
          <w:sz w:val="20"/>
          <w:szCs w:val="20"/>
        </w:rPr>
        <w:t xml:space="preserve"> candies in your hand so that they are lined up and can be </w:t>
      </w:r>
      <w:r w:rsidRPr="000E3367">
        <w:rPr>
          <w:rFonts w:ascii="Verdana" w:hAnsi="Verdana" w:cs="HelveticaNeue-LightItalic"/>
          <w:i/>
          <w:iCs/>
          <w:color w:val="231F20"/>
          <w:sz w:val="20"/>
          <w:szCs w:val="20"/>
        </w:rPr>
        <w:t xml:space="preserve">quickly </w:t>
      </w:r>
      <w:r w:rsidRPr="000E3367">
        <w:rPr>
          <w:rFonts w:ascii="Verdana" w:hAnsi="Verdana" w:cs="HelveticaNeue-Light"/>
          <w:color w:val="231F20"/>
          <w:sz w:val="20"/>
          <w:szCs w:val="20"/>
        </w:rPr>
        <w:t>dropped down the neck of the bottle.</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Without lifting the bottle off of the ground, slide the candies into the open top of the bottle.</w:t>
      </w:r>
    </w:p>
    <w:p w:rsidR="00DC754E" w:rsidRPr="000E3367"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Stand back!</w:t>
      </w:r>
      <w:r>
        <w:rPr>
          <w:rFonts w:ascii="Verdana" w:hAnsi="Verdana" w:cs="HelveticaNeue-Light"/>
          <w:color w:val="231F20"/>
          <w:sz w:val="20"/>
          <w:szCs w:val="20"/>
        </w:rPr>
        <w:br/>
      </w:r>
    </w:p>
    <w:p w:rsidR="00DC754E" w:rsidRPr="000E3367" w:rsidRDefault="001F15D1"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noProof/>
          <w:color w:val="231F20"/>
          <w:sz w:val="20"/>
          <w:szCs w:val="20"/>
        </w:rPr>
        <w:drawing>
          <wp:anchor distT="0" distB="0" distL="114300" distR="114300" simplePos="0" relativeHeight="251854848" behindDoc="0" locked="0" layoutInCell="1" allowOverlap="1">
            <wp:simplePos x="0" y="0"/>
            <wp:positionH relativeFrom="column">
              <wp:posOffset>-114452</wp:posOffset>
            </wp:positionH>
            <wp:positionV relativeFrom="paragraph">
              <wp:posOffset>168225</wp:posOffset>
            </wp:positionV>
            <wp:extent cx="377317" cy="380390"/>
            <wp:effectExtent l="19050" t="0" r="41783" b="0"/>
            <wp:wrapNone/>
            <wp:docPr id="56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7731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0E3367">
        <w:rPr>
          <w:rFonts w:ascii="Verdana" w:hAnsi="Verdana" w:cs="HelveticaNeue-Light"/>
          <w:color w:val="231F20"/>
          <w:sz w:val="20"/>
          <w:szCs w:val="20"/>
        </w:rPr>
        <w:t>While still outside, and after the commotion settles among students, ask,</w:t>
      </w:r>
      <w:r w:rsidR="00DC754E">
        <w:rPr>
          <w:rFonts w:ascii="Verdana" w:hAnsi="Verdana" w:cs="HelveticaNeue-Light"/>
          <w:color w:val="231F20"/>
          <w:sz w:val="20"/>
          <w:szCs w:val="20"/>
        </w:rPr>
        <w:br/>
      </w:r>
      <w:r w:rsidR="00DC754E">
        <w:rPr>
          <w:rFonts w:ascii="Verdana" w:hAnsi="Verdana" w:cs="HelveticaNeue-LightItalic"/>
          <w:i/>
          <w:iCs/>
          <w:color w:val="231F20"/>
          <w:sz w:val="20"/>
          <w:szCs w:val="20"/>
        </w:rPr>
        <w:br/>
      </w:r>
      <w:r w:rsidR="00DC754E" w:rsidRPr="000E3367">
        <w:rPr>
          <w:rFonts w:ascii="Verdana" w:hAnsi="Verdana" w:cs="HelveticaNeue-LightItalic"/>
          <w:i/>
          <w:iCs/>
          <w:color w:val="231F20"/>
          <w:sz w:val="20"/>
          <w:szCs w:val="20"/>
        </w:rPr>
        <w:t xml:space="preserve">So, if you were doing a project based on this, what kinds of questions would </w:t>
      </w:r>
      <w:r w:rsidR="00DC754E" w:rsidRPr="000E3367">
        <w:rPr>
          <w:rFonts w:ascii="Verdana" w:hAnsi="Verdana" w:cs="HelveticaNeue-LightItalic"/>
          <w:i/>
          <w:iCs/>
          <w:color w:val="231F20"/>
          <w:sz w:val="20"/>
          <w:szCs w:val="20"/>
        </w:rPr>
        <w:lastRenderedPageBreak/>
        <w:t>you try to answer?</w:t>
      </w:r>
      <w:r w:rsidR="00DC754E">
        <w:rPr>
          <w:rFonts w:ascii="Verdana" w:hAnsi="Verdana" w:cs="HelveticaNeue-LightItalic"/>
          <w:i/>
          <w:iCs/>
          <w:color w:val="231F20"/>
          <w:sz w:val="20"/>
          <w:szCs w:val="20"/>
        </w:rPr>
        <w:br/>
      </w:r>
    </w:p>
    <w:p w:rsidR="00DC754E" w:rsidRPr="000E3367" w:rsidRDefault="001F15D1"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noProof/>
          <w:color w:val="231F20"/>
          <w:sz w:val="20"/>
          <w:szCs w:val="20"/>
        </w:rPr>
        <w:drawing>
          <wp:anchor distT="0" distB="0" distL="114300" distR="114300" simplePos="0" relativeHeight="251856896" behindDoc="0" locked="0" layoutInCell="1" allowOverlap="1">
            <wp:simplePos x="0" y="0"/>
            <wp:positionH relativeFrom="column">
              <wp:posOffset>-158343</wp:posOffset>
            </wp:positionH>
            <wp:positionV relativeFrom="paragraph">
              <wp:posOffset>398018</wp:posOffset>
            </wp:positionV>
            <wp:extent cx="380492" cy="380390"/>
            <wp:effectExtent l="19050" t="0" r="38608" b="0"/>
            <wp:wrapNone/>
            <wp:docPr id="56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0492"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0E3367">
        <w:rPr>
          <w:rFonts w:ascii="Verdana" w:hAnsi="Verdana" w:cs="HelveticaNeue-Light"/>
          <w:color w:val="231F20"/>
          <w:sz w:val="20"/>
          <w:szCs w:val="20"/>
        </w:rPr>
        <w:t>Allow the students to tell you a few. Then ask,</w:t>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sidRPr="000E3367">
        <w:rPr>
          <w:rFonts w:ascii="Verdana" w:hAnsi="Verdana" w:cs="HelveticaNeue-LightItalic"/>
          <w:i/>
          <w:iCs/>
          <w:color w:val="231F20"/>
          <w:sz w:val="20"/>
          <w:szCs w:val="20"/>
        </w:rPr>
        <w:t>If I wanted to know if the type of candy used had an effect, what could I do? For example, if I had a package of Wintergreen Life</w:t>
      </w:r>
      <w:r w:rsidR="00DC754E">
        <w:rPr>
          <w:rFonts w:ascii="Verdana" w:hAnsi="Verdana" w:cs="HelveticaNeue-LightItalic"/>
          <w:i/>
          <w:iCs/>
          <w:color w:val="231F20"/>
          <w:sz w:val="20"/>
          <w:szCs w:val="20"/>
        </w:rPr>
        <w:t xml:space="preserve"> </w:t>
      </w:r>
      <w:r w:rsidR="00DC754E" w:rsidRPr="000E3367">
        <w:rPr>
          <w:rFonts w:ascii="Verdana" w:hAnsi="Verdana" w:cs="HelveticaNeue-LightItalic"/>
          <w:i/>
          <w:iCs/>
          <w:color w:val="231F20"/>
          <w:sz w:val="20"/>
          <w:szCs w:val="20"/>
        </w:rPr>
        <w:t xml:space="preserve">Savers*, a package of </w:t>
      </w:r>
      <w:proofErr w:type="spellStart"/>
      <w:r w:rsidR="00DC754E" w:rsidRPr="000E3367">
        <w:rPr>
          <w:rFonts w:ascii="Verdana" w:hAnsi="Verdana" w:cs="HelveticaNeue-LightItalic"/>
          <w:i/>
          <w:iCs/>
          <w:color w:val="231F20"/>
          <w:sz w:val="20"/>
          <w:szCs w:val="20"/>
        </w:rPr>
        <w:t>Mentos</w:t>
      </w:r>
      <w:proofErr w:type="spellEnd"/>
      <w:r w:rsidR="00DC754E" w:rsidRPr="000E3367">
        <w:rPr>
          <w:rFonts w:ascii="Verdana" w:hAnsi="Verdana" w:cs="HelveticaNeue-LightItalic"/>
          <w:i/>
          <w:iCs/>
          <w:color w:val="231F20"/>
          <w:sz w:val="20"/>
          <w:szCs w:val="20"/>
        </w:rPr>
        <w:t xml:space="preserve"> and a bottle of Dr. Pepper ready, how could I set up that investigation? What would I do?</w:t>
      </w:r>
      <w:r w:rsidR="00DC754E">
        <w:rPr>
          <w:rFonts w:ascii="Verdana" w:hAnsi="Verdana" w:cs="HelveticaNeue-LightItalic"/>
          <w:i/>
          <w:iCs/>
          <w:color w:val="231F20"/>
          <w:sz w:val="20"/>
          <w:szCs w:val="20"/>
        </w:rPr>
        <w:br/>
      </w:r>
    </w:p>
    <w:p w:rsidR="00DC754E" w:rsidRPr="000E3367" w:rsidRDefault="001F15D1"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noProof/>
          <w:color w:val="231F20"/>
          <w:sz w:val="20"/>
          <w:szCs w:val="20"/>
        </w:rPr>
        <w:drawing>
          <wp:anchor distT="0" distB="0" distL="114300" distR="114300" simplePos="0" relativeHeight="251858944" behindDoc="0" locked="0" layoutInCell="1" allowOverlap="1">
            <wp:simplePos x="0" y="0"/>
            <wp:positionH relativeFrom="column">
              <wp:posOffset>-158344</wp:posOffset>
            </wp:positionH>
            <wp:positionV relativeFrom="paragraph">
              <wp:posOffset>356641</wp:posOffset>
            </wp:positionV>
            <wp:extent cx="382397" cy="380391"/>
            <wp:effectExtent l="19050" t="0" r="36703" b="0"/>
            <wp:wrapNone/>
            <wp:docPr id="563"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2397"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0E3367">
        <w:rPr>
          <w:rFonts w:ascii="Verdana" w:hAnsi="Verdana" w:cs="HelveticaNeue-Light"/>
          <w:color w:val="231F20"/>
          <w:sz w:val="20"/>
          <w:szCs w:val="20"/>
        </w:rPr>
        <w:t>Let students tell you some procedures – they should be brief and simple.</w:t>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sidRPr="000E3367">
        <w:rPr>
          <w:rFonts w:ascii="Verdana" w:hAnsi="Verdana" w:cs="HelveticaNeue-LightItalic"/>
          <w:i/>
          <w:iCs/>
          <w:color w:val="231F20"/>
          <w:sz w:val="20"/>
          <w:szCs w:val="20"/>
        </w:rPr>
        <w:t>If I used different candies, could I use a whole bunch of Life Savers and compare those results to results of the experiment with</w:t>
      </w:r>
      <w:r w:rsidR="00DC754E">
        <w:rPr>
          <w:rFonts w:ascii="Verdana" w:hAnsi="Verdana" w:cs="HelveticaNeue-LightItalic"/>
          <w:i/>
          <w:iCs/>
          <w:color w:val="231F20"/>
          <w:sz w:val="20"/>
          <w:szCs w:val="20"/>
        </w:rPr>
        <w:t xml:space="preserve"> </w:t>
      </w:r>
      <w:r w:rsidR="00DC754E" w:rsidRPr="000E3367">
        <w:rPr>
          <w:rFonts w:ascii="Verdana" w:hAnsi="Verdana" w:cs="HelveticaNeue-LightItalic"/>
          <w:i/>
          <w:iCs/>
          <w:color w:val="231F20"/>
          <w:sz w:val="20"/>
          <w:szCs w:val="20"/>
        </w:rPr>
        <w:t xml:space="preserve">only four </w:t>
      </w:r>
      <w:proofErr w:type="spellStart"/>
      <w:r w:rsidR="00DC754E" w:rsidRPr="000E3367">
        <w:rPr>
          <w:rFonts w:ascii="Verdana" w:hAnsi="Verdana" w:cs="HelveticaNeue-LightItalic"/>
          <w:i/>
          <w:iCs/>
          <w:color w:val="231F20"/>
          <w:sz w:val="20"/>
          <w:szCs w:val="20"/>
        </w:rPr>
        <w:t>Mentos</w:t>
      </w:r>
      <w:proofErr w:type="spellEnd"/>
      <w:r w:rsidR="00DC754E" w:rsidRPr="000E3367">
        <w:rPr>
          <w:rFonts w:ascii="Verdana" w:hAnsi="Verdana" w:cs="HelveticaNeue-LightItalic"/>
          <w:i/>
          <w:iCs/>
          <w:color w:val="231F20"/>
          <w:sz w:val="20"/>
          <w:szCs w:val="20"/>
        </w:rPr>
        <w:t>? Why or why not?</w:t>
      </w:r>
      <w:r w:rsidR="00DC754E">
        <w:rPr>
          <w:rFonts w:ascii="Verdana" w:hAnsi="Verdana" w:cs="HelveticaNeue-LightItalic"/>
          <w:i/>
          <w:iCs/>
          <w:color w:val="231F20"/>
          <w:sz w:val="20"/>
          <w:szCs w:val="20"/>
        </w:rPr>
        <w:br/>
      </w:r>
    </w:p>
    <w:p w:rsidR="00DC754E" w:rsidRPr="000E3367" w:rsidRDefault="001F15D1"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noProof/>
          <w:color w:val="231F20"/>
          <w:sz w:val="20"/>
          <w:szCs w:val="20"/>
        </w:rPr>
        <w:drawing>
          <wp:anchor distT="0" distB="0" distL="114300" distR="114300" simplePos="0" relativeHeight="251860992" behindDoc="0" locked="0" layoutInCell="1" allowOverlap="1">
            <wp:simplePos x="0" y="0"/>
            <wp:positionH relativeFrom="column">
              <wp:posOffset>-155575</wp:posOffset>
            </wp:positionH>
            <wp:positionV relativeFrom="paragraph">
              <wp:posOffset>454025</wp:posOffset>
            </wp:positionV>
            <wp:extent cx="381635" cy="380365"/>
            <wp:effectExtent l="19050" t="0" r="37465" b="0"/>
            <wp:wrapNone/>
            <wp:docPr id="56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163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0E3367">
        <w:rPr>
          <w:rFonts w:ascii="Verdana" w:hAnsi="Verdana" w:cs="HelveticaNeue-Light"/>
          <w:color w:val="231F20"/>
          <w:sz w:val="20"/>
          <w:szCs w:val="20"/>
        </w:rPr>
        <w:t>Let them tell you to use either the same number of candies or the same weight.</w:t>
      </w:r>
      <w:r w:rsidR="00DC754E">
        <w:rPr>
          <w:rFonts w:ascii="Verdana" w:hAnsi="Verdana" w:cs="HelveticaNeue-Light"/>
          <w:color w:val="231F20"/>
          <w:sz w:val="20"/>
          <w:szCs w:val="20"/>
        </w:rPr>
        <w:br/>
      </w:r>
      <w:r w:rsidR="004B4434">
        <w:rPr>
          <w:rFonts w:ascii="Verdana" w:hAnsi="Verdana" w:cs="HelveticaNeue-Light"/>
          <w:color w:val="231F20"/>
          <w:sz w:val="20"/>
          <w:szCs w:val="20"/>
        </w:rPr>
        <w:t xml:space="preserve"> </w:t>
      </w:r>
      <w:r w:rsidR="00DC754E">
        <w:rPr>
          <w:rFonts w:ascii="Verdana" w:hAnsi="Verdana" w:cs="HelveticaNeue-Light"/>
          <w:color w:val="231F20"/>
          <w:sz w:val="20"/>
          <w:szCs w:val="20"/>
        </w:rPr>
        <w:br/>
      </w:r>
      <w:r w:rsidR="00DC754E" w:rsidRPr="000E3367">
        <w:rPr>
          <w:rFonts w:ascii="Verdana" w:hAnsi="Verdana" w:cs="HelveticaNeue-LightItalic"/>
          <w:i/>
          <w:iCs/>
          <w:color w:val="231F20"/>
          <w:sz w:val="20"/>
          <w:szCs w:val="20"/>
        </w:rPr>
        <w:t xml:space="preserve">What could I look at if I wanted to compare the effect the Life Savers had on the pop with the effect the </w:t>
      </w:r>
      <w:proofErr w:type="spellStart"/>
      <w:r w:rsidR="00DC754E" w:rsidRPr="000E3367">
        <w:rPr>
          <w:rFonts w:ascii="Verdana" w:hAnsi="Verdana" w:cs="HelveticaNeue-LightItalic"/>
          <w:i/>
          <w:iCs/>
          <w:color w:val="231F20"/>
          <w:sz w:val="20"/>
          <w:szCs w:val="20"/>
        </w:rPr>
        <w:t>Mentos</w:t>
      </w:r>
      <w:proofErr w:type="spellEnd"/>
      <w:r w:rsidR="00DC754E" w:rsidRPr="000E3367">
        <w:rPr>
          <w:rFonts w:ascii="Verdana" w:hAnsi="Verdana" w:cs="HelveticaNeue-LightItalic"/>
          <w:i/>
          <w:iCs/>
          <w:color w:val="231F20"/>
          <w:sz w:val="20"/>
          <w:szCs w:val="20"/>
        </w:rPr>
        <w:t xml:space="preserve"> had on it?</w:t>
      </w:r>
      <w:r w:rsidR="00DC754E">
        <w:rPr>
          <w:rFonts w:ascii="Verdana" w:hAnsi="Verdana" w:cs="HelveticaNeue-LightItalic"/>
          <w:i/>
          <w:iCs/>
          <w:color w:val="231F20"/>
          <w:sz w:val="20"/>
          <w:szCs w:val="20"/>
        </w:rPr>
        <w:br/>
      </w:r>
    </w:p>
    <w:p w:rsidR="00DC754E" w:rsidRPr="00352835" w:rsidRDefault="001F15D1"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noProof/>
          <w:color w:val="231F20"/>
          <w:sz w:val="20"/>
          <w:szCs w:val="20"/>
        </w:rPr>
        <w:drawing>
          <wp:anchor distT="0" distB="0" distL="114300" distR="114300" simplePos="0" relativeHeight="251863040" behindDoc="0" locked="0" layoutInCell="1" allowOverlap="1">
            <wp:simplePos x="0" y="0"/>
            <wp:positionH relativeFrom="column">
              <wp:posOffset>-155575</wp:posOffset>
            </wp:positionH>
            <wp:positionV relativeFrom="paragraph">
              <wp:posOffset>508635</wp:posOffset>
            </wp:positionV>
            <wp:extent cx="381635" cy="380365"/>
            <wp:effectExtent l="19050" t="0" r="37465" b="0"/>
            <wp:wrapNone/>
            <wp:docPr id="56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163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0E3367">
        <w:rPr>
          <w:rFonts w:ascii="Verdana" w:hAnsi="Verdana" w:cs="HelveticaNeue-Light"/>
          <w:color w:val="231F20"/>
          <w:sz w:val="20"/>
          <w:szCs w:val="20"/>
        </w:rPr>
        <w:t>Students might say to look at how high the foam shoots out of the bottle or at how much liquid is left in the bottle afterwards.</w:t>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sidRPr="000E3367">
        <w:rPr>
          <w:rFonts w:ascii="Verdana" w:hAnsi="Verdana" w:cs="HelveticaNeue-LightItalic"/>
          <w:i/>
          <w:iCs/>
          <w:color w:val="231F20"/>
          <w:sz w:val="20"/>
          <w:szCs w:val="20"/>
        </w:rPr>
        <w:t>You could write down the results for all your different trials and then find out the answer to your question about the effects of using</w:t>
      </w:r>
      <w:r w:rsidR="00DC754E">
        <w:rPr>
          <w:rFonts w:ascii="Verdana" w:hAnsi="Verdana" w:cs="HelveticaNeue-LightItalic"/>
          <w:i/>
          <w:iCs/>
          <w:color w:val="231F20"/>
          <w:sz w:val="20"/>
          <w:szCs w:val="20"/>
        </w:rPr>
        <w:t xml:space="preserve"> </w:t>
      </w:r>
      <w:r w:rsidR="00DC754E" w:rsidRPr="000E3367">
        <w:rPr>
          <w:rFonts w:ascii="Verdana" w:hAnsi="Verdana" w:cs="HelveticaNeue-LightItalic"/>
          <w:i/>
          <w:iCs/>
          <w:color w:val="231F20"/>
          <w:sz w:val="20"/>
          <w:szCs w:val="20"/>
        </w:rPr>
        <w:t>different types of candy.</w:t>
      </w:r>
      <w:r w:rsidR="00DC754E">
        <w:rPr>
          <w:rFonts w:ascii="Verdana" w:hAnsi="Verdana" w:cs="HelveticaNeue-LightItalic"/>
          <w:i/>
          <w:iCs/>
          <w:color w:val="231F20"/>
          <w:sz w:val="20"/>
          <w:szCs w:val="20"/>
        </w:rPr>
        <w:br/>
      </w:r>
      <w:r w:rsidR="00DC754E">
        <w:rPr>
          <w:rFonts w:ascii="Verdana" w:hAnsi="Verdana" w:cs="HelveticaNeue-LightItalic"/>
          <w:i/>
          <w:iCs/>
          <w:color w:val="231F20"/>
          <w:sz w:val="20"/>
          <w:szCs w:val="20"/>
        </w:rPr>
        <w:br/>
      </w:r>
      <w:r w:rsidR="00DC754E" w:rsidRPr="000E3367">
        <w:rPr>
          <w:rFonts w:ascii="Verdana" w:hAnsi="Verdana" w:cs="HelveticaNeue-LightItalic"/>
          <w:i/>
          <w:iCs/>
          <w:color w:val="231F20"/>
          <w:sz w:val="20"/>
          <w:szCs w:val="20"/>
        </w:rPr>
        <w:t>Our school is forming an after-school club that will meet to do investigations like this. Each member also will do an investigation for</w:t>
      </w:r>
      <w:r w:rsidR="00DC754E">
        <w:rPr>
          <w:rFonts w:ascii="Verdana" w:hAnsi="Verdana" w:cs="HelveticaNeue-LightItalic"/>
          <w:i/>
          <w:iCs/>
          <w:color w:val="231F20"/>
          <w:sz w:val="20"/>
          <w:szCs w:val="20"/>
        </w:rPr>
        <w:t xml:space="preserve"> </w:t>
      </w:r>
      <w:r w:rsidR="00DC754E" w:rsidRPr="000E3367">
        <w:rPr>
          <w:rFonts w:ascii="Verdana" w:hAnsi="Verdana" w:cs="HelveticaNeue-LightItalic"/>
          <w:i/>
          <w:iCs/>
          <w:color w:val="231F20"/>
          <w:sz w:val="20"/>
          <w:szCs w:val="20"/>
        </w:rPr>
        <w:t>the big s</w:t>
      </w:r>
      <w:r w:rsidR="00DC754E">
        <w:rPr>
          <w:rFonts w:ascii="Verdana" w:hAnsi="Verdana" w:cs="HelveticaNeue-LightItalic"/>
          <w:i/>
          <w:iCs/>
          <w:color w:val="231F20"/>
          <w:sz w:val="20"/>
          <w:szCs w:val="20"/>
        </w:rPr>
        <w:t>cience fair this spring held at _________</w:t>
      </w:r>
      <w:r w:rsidR="00DC754E" w:rsidRPr="000E3367">
        <w:rPr>
          <w:rFonts w:ascii="Verdana" w:hAnsi="Verdana" w:cs="HelveticaNeue-LightItalic"/>
          <w:i/>
          <w:iCs/>
          <w:color w:val="231F20"/>
          <w:sz w:val="20"/>
          <w:szCs w:val="20"/>
        </w:rPr>
        <w:t>.</w:t>
      </w:r>
      <w:r w:rsidR="00DC754E">
        <w:rPr>
          <w:rFonts w:ascii="Verdana" w:hAnsi="Verdana" w:cs="HelveticaNeue-LightItalic"/>
          <w:i/>
          <w:iCs/>
          <w:color w:val="231F20"/>
          <w:sz w:val="20"/>
          <w:szCs w:val="20"/>
        </w:rPr>
        <w:br/>
      </w:r>
      <w:r w:rsidR="00DC754E">
        <w:rPr>
          <w:rFonts w:ascii="Verdana" w:hAnsi="Verdana" w:cs="HelveticaNeue-LightItalic"/>
          <w:i/>
          <w:iCs/>
          <w:color w:val="231F20"/>
          <w:sz w:val="20"/>
          <w:szCs w:val="20"/>
        </w:rPr>
        <w:br/>
      </w:r>
      <w:r w:rsidR="00DC754E" w:rsidRPr="000E3367">
        <w:rPr>
          <w:rFonts w:ascii="Verdana" w:hAnsi="Verdana" w:cs="HelveticaNeue-LightItalic"/>
          <w:i/>
          <w:iCs/>
          <w:color w:val="231F20"/>
          <w:sz w:val="20"/>
          <w:szCs w:val="20"/>
        </w:rPr>
        <w:t>If you are interested in being part of the Club, doing your own investigation and going to the &lt;community =or= regional =or= state&gt;</w:t>
      </w:r>
      <w:r w:rsidR="00DC754E">
        <w:rPr>
          <w:rFonts w:ascii="Verdana" w:hAnsi="Verdana" w:cs="HelveticaNeue-LightItalic"/>
          <w:i/>
          <w:iCs/>
          <w:color w:val="231F20"/>
          <w:sz w:val="20"/>
          <w:szCs w:val="20"/>
        </w:rPr>
        <w:t xml:space="preserve"> </w:t>
      </w:r>
      <w:r w:rsidR="00DC754E" w:rsidRPr="00352835">
        <w:rPr>
          <w:rFonts w:ascii="Verdana" w:hAnsi="Verdana" w:cs="HelveticaNeue-LightItalic"/>
          <w:i/>
          <w:iCs/>
          <w:color w:val="231F20"/>
          <w:sz w:val="20"/>
          <w:szCs w:val="20"/>
        </w:rPr>
        <w:t>International Science and Engineering Fair with us in the spring, take a look at the application. See if you meet the eligibility requirements</w:t>
      </w:r>
      <w:r w:rsidR="00DC754E">
        <w:rPr>
          <w:rFonts w:ascii="Verdana" w:hAnsi="Verdana" w:cs="HelveticaNeue-LightItalic"/>
          <w:i/>
          <w:iCs/>
          <w:color w:val="231F20"/>
          <w:sz w:val="20"/>
          <w:szCs w:val="20"/>
        </w:rPr>
        <w:t xml:space="preserve">, </w:t>
      </w:r>
      <w:r w:rsidR="00DC754E" w:rsidRPr="00352835">
        <w:rPr>
          <w:rFonts w:ascii="Verdana" w:hAnsi="Verdana" w:cs="HelveticaNeue-LightItalic"/>
          <w:i/>
          <w:iCs/>
          <w:color w:val="231F20"/>
          <w:sz w:val="20"/>
          <w:szCs w:val="20"/>
        </w:rPr>
        <w:t>and if you do, fill</w:t>
      </w:r>
      <w:r w:rsidR="00DC754E">
        <w:rPr>
          <w:rFonts w:ascii="Verdana" w:hAnsi="Verdana" w:cs="HelveticaNeue-LightItalic"/>
          <w:i/>
          <w:iCs/>
          <w:color w:val="231F20"/>
          <w:sz w:val="20"/>
          <w:szCs w:val="20"/>
        </w:rPr>
        <w:t xml:space="preserve"> out the form and turn it in by _______</w:t>
      </w:r>
      <w:r w:rsidR="00DC754E" w:rsidRPr="00352835">
        <w:rPr>
          <w:rFonts w:ascii="Verdana" w:hAnsi="Verdana" w:cs="HelveticaNeue-LightItalic"/>
          <w:i/>
          <w:iCs/>
          <w:color w:val="231F20"/>
          <w:sz w:val="20"/>
          <w:szCs w:val="20"/>
        </w:rPr>
        <w:t>.</w:t>
      </w:r>
      <w:r w:rsidR="00DC754E">
        <w:rPr>
          <w:rFonts w:ascii="Verdana" w:hAnsi="Verdana" w:cs="HelveticaNeue-LightItalic"/>
          <w:i/>
          <w:iCs/>
          <w:color w:val="231F20"/>
          <w:sz w:val="20"/>
          <w:szCs w:val="20"/>
        </w:rPr>
        <w:br/>
      </w:r>
    </w:p>
    <w:p w:rsidR="00DC754E" w:rsidRPr="000E3367" w:rsidRDefault="00DC754E"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You can repeat the demonstration if you like, and then return the students to the classroom.</w:t>
      </w:r>
      <w:r>
        <w:rPr>
          <w:rFonts w:ascii="Verdana" w:hAnsi="Verdana" w:cs="HelveticaNeue-Light"/>
          <w:color w:val="231F20"/>
          <w:sz w:val="20"/>
          <w:szCs w:val="20"/>
        </w:rPr>
        <w:br/>
      </w:r>
      <w:r>
        <w:rPr>
          <w:rFonts w:ascii="Verdana" w:hAnsi="Verdana" w:cs="HelveticaNeue-Light"/>
          <w:color w:val="231F20"/>
          <w:sz w:val="20"/>
          <w:szCs w:val="20"/>
        </w:rPr>
        <w:br/>
      </w:r>
    </w:p>
    <w:p w:rsidR="00DC754E" w:rsidRPr="00352835" w:rsidRDefault="00DC754E" w:rsidP="00DC754E">
      <w:pPr>
        <w:autoSpaceDE w:val="0"/>
        <w:autoSpaceDN w:val="0"/>
        <w:adjustRightInd w:val="0"/>
        <w:spacing w:after="0" w:line="240" w:lineRule="auto"/>
        <w:rPr>
          <w:rFonts w:ascii="Verdana" w:hAnsi="Verdana" w:cs="HelveticaNeue-Light"/>
          <w:color w:val="231F20"/>
          <w:sz w:val="24"/>
          <w:szCs w:val="24"/>
        </w:rPr>
      </w:pPr>
      <w:r w:rsidRPr="00352835">
        <w:rPr>
          <w:rFonts w:ascii="Verdana" w:hAnsi="Verdana" w:cs="HelveticaNeue-Light"/>
          <w:color w:val="231F20"/>
          <w:sz w:val="24"/>
          <w:szCs w:val="24"/>
        </w:rPr>
        <w:t>Tasks After the Demonstration</w:t>
      </w:r>
    </w:p>
    <w:p w:rsidR="00DC754E" w:rsidRPr="000E3367" w:rsidRDefault="00DC754E"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(If you will be selecting participants for your club) Once inside the classroom, talk about the Science Club’s eligibility requirements.</w:t>
      </w:r>
      <w:r>
        <w:rPr>
          <w:rFonts w:ascii="Verdana" w:hAnsi="Verdana" w:cs="HelveticaNeue-Light"/>
          <w:color w:val="231F20"/>
          <w:sz w:val="20"/>
          <w:szCs w:val="20"/>
        </w:rPr>
        <w:br/>
      </w:r>
    </w:p>
    <w:p w:rsidR="00DC754E" w:rsidRDefault="00DC754E" w:rsidP="00DC754E">
      <w:pPr>
        <w:pStyle w:val="ListParagraph"/>
        <w:numPr>
          <w:ilvl w:val="0"/>
          <w:numId w:val="25"/>
        </w:numPr>
        <w:autoSpaceDE w:val="0"/>
        <w:autoSpaceDN w:val="0"/>
        <w:adjustRightInd w:val="0"/>
        <w:spacing w:after="0" w:line="240" w:lineRule="auto"/>
        <w:rPr>
          <w:rFonts w:ascii="Verdana" w:hAnsi="Verdana" w:cs="HelveticaNeue-Light"/>
          <w:color w:val="231F20"/>
          <w:sz w:val="20"/>
          <w:szCs w:val="20"/>
        </w:rPr>
      </w:pPr>
      <w:r w:rsidRPr="000E3367">
        <w:rPr>
          <w:rFonts w:ascii="Verdana" w:hAnsi="Verdana" w:cs="HelveticaNeue-Light"/>
          <w:color w:val="231F20"/>
          <w:sz w:val="20"/>
          <w:szCs w:val="20"/>
        </w:rPr>
        <w:t>Answer any questions about Science Club. Pass out applications and let students know the when/where/how of returning them</w:t>
      </w:r>
      <w:r>
        <w:rPr>
          <w:rFonts w:ascii="Verdana" w:hAnsi="Verdana" w:cs="HelveticaNeue-Light"/>
          <w:color w:val="231F20"/>
          <w:sz w:val="20"/>
          <w:szCs w:val="20"/>
        </w:rPr>
        <w:t xml:space="preserve"> </w:t>
      </w:r>
      <w:r w:rsidRPr="00352835">
        <w:rPr>
          <w:rFonts w:ascii="Verdana" w:hAnsi="Verdana" w:cs="HelveticaNeue-Light"/>
          <w:color w:val="231F20"/>
          <w:sz w:val="20"/>
          <w:szCs w:val="20"/>
        </w:rPr>
        <w:t>and when/how they’ll be notified of Club membership.</w:t>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Default="00DC754E" w:rsidP="00DC754E">
      <w:pPr>
        <w:autoSpaceDE w:val="0"/>
        <w:autoSpaceDN w:val="0"/>
        <w:adjustRightInd w:val="0"/>
        <w:spacing w:after="0" w:line="240" w:lineRule="auto"/>
        <w:rPr>
          <w:rFonts w:ascii="Verdana" w:hAnsi="Verdana" w:cs="HelveticaNeue-Light"/>
          <w:sz w:val="20"/>
          <w:szCs w:val="20"/>
        </w:rPr>
      </w:pPr>
      <w:r>
        <w:rPr>
          <w:rFonts w:ascii="Verdana" w:hAnsi="Verdana" w:cs="HelveticaNeue-Light"/>
          <w:b/>
          <w:color w:val="0860A8"/>
          <w:sz w:val="24"/>
          <w:szCs w:val="24"/>
        </w:rPr>
        <w:lastRenderedPageBreak/>
        <w:t>Week 3</w:t>
      </w:r>
      <w:r>
        <w:rPr>
          <w:rFonts w:ascii="Verdana" w:hAnsi="Verdana" w:cs="HelveticaNeue-Light"/>
          <w:b/>
          <w:color w:val="0860A8"/>
          <w:sz w:val="24"/>
          <w:szCs w:val="24"/>
        </w:rPr>
        <w:br/>
      </w:r>
      <w:r>
        <w:rPr>
          <w:rFonts w:ascii="Verdana" w:hAnsi="Verdana" w:cs="HelveticaNeue-Light"/>
          <w:b/>
          <w:sz w:val="24"/>
          <w:szCs w:val="24"/>
        </w:rPr>
        <w:t>Club: Selection and Notification of New Members</w:t>
      </w:r>
      <w:r>
        <w:rPr>
          <w:rFonts w:ascii="Verdana" w:hAnsi="Verdana" w:cs="HelveticaNeue-Light"/>
          <w:b/>
          <w:sz w:val="24"/>
          <w:szCs w:val="24"/>
        </w:rPr>
        <w:br/>
      </w:r>
      <w:r>
        <w:rPr>
          <w:rFonts w:ascii="Verdana" w:hAnsi="Verdana" w:cs="HelveticaNeue-Light"/>
          <w:b/>
          <w:sz w:val="24"/>
          <w:szCs w:val="24"/>
        </w:rPr>
        <w:br/>
      </w:r>
      <w:r>
        <w:rPr>
          <w:rFonts w:ascii="Verdana" w:hAnsi="Verdana" w:cs="HelveticaNeue-Light"/>
          <w:b/>
          <w:sz w:val="20"/>
          <w:szCs w:val="20"/>
        </w:rPr>
        <w:t>Overview</w:t>
      </w:r>
      <w:r>
        <w:rPr>
          <w:rFonts w:ascii="Verdana" w:hAnsi="Verdana" w:cs="HelveticaNeue-Light"/>
          <w:sz w:val="20"/>
          <w:szCs w:val="20"/>
        </w:rPr>
        <w:t xml:space="preserve"> – Teachers select and notify Science Club members this week.</w:t>
      </w:r>
    </w:p>
    <w:p w:rsidR="00DC754E" w:rsidRDefault="00DC754E" w:rsidP="00DC754E">
      <w:pPr>
        <w:autoSpaceDE w:val="0"/>
        <w:autoSpaceDN w:val="0"/>
        <w:adjustRightInd w:val="0"/>
        <w:spacing w:after="0" w:line="240" w:lineRule="auto"/>
        <w:rPr>
          <w:rFonts w:ascii="Verdana" w:hAnsi="Verdana" w:cs="HelveticaNeue-Light"/>
          <w:sz w:val="20"/>
          <w:szCs w:val="20"/>
        </w:rPr>
      </w:pPr>
    </w:p>
    <w:p w:rsidR="00DC754E" w:rsidRDefault="00DC754E" w:rsidP="00DC754E">
      <w:pPr>
        <w:autoSpaceDE w:val="0"/>
        <w:autoSpaceDN w:val="0"/>
        <w:adjustRightInd w:val="0"/>
        <w:spacing w:after="0" w:line="240" w:lineRule="auto"/>
        <w:rPr>
          <w:rFonts w:ascii="Arial" w:eastAsia="ZapfDingbats" w:hAnsi="Arial" w:cs="Arial"/>
          <w:color w:val="949699"/>
          <w:sz w:val="20"/>
          <w:szCs w:val="20"/>
        </w:rPr>
      </w:pPr>
      <w:r w:rsidRPr="00263D1E">
        <w:rPr>
          <w:rFonts w:ascii="Verdana" w:hAnsi="Verdana" w:cs="HelveticaNeue-Light"/>
          <w:sz w:val="24"/>
          <w:szCs w:val="24"/>
        </w:rPr>
        <w:t>Teacher Background</w:t>
      </w:r>
      <w:r w:rsidRPr="00263D1E">
        <w:rPr>
          <w:rFonts w:ascii="Verdana" w:hAnsi="Verdana" w:cs="HelveticaNeue-Light"/>
          <w:sz w:val="20"/>
          <w:szCs w:val="20"/>
        </w:rPr>
        <w:br/>
      </w:r>
    </w:p>
    <w:p w:rsidR="00DC754E" w:rsidRPr="00263D1E" w:rsidRDefault="00DC754E" w:rsidP="00DC754E">
      <w:pPr>
        <w:autoSpaceDE w:val="0"/>
        <w:autoSpaceDN w:val="0"/>
        <w:adjustRightInd w:val="0"/>
        <w:spacing w:after="0" w:line="240" w:lineRule="auto"/>
        <w:rPr>
          <w:rFonts w:ascii="Verdana" w:eastAsia="ZapfDingbats" w:hAnsi="Verdana" w:cs="HelveticaNeue-Light"/>
          <w:color w:val="231F20"/>
          <w:sz w:val="20"/>
          <w:szCs w:val="20"/>
        </w:rPr>
      </w:pPr>
      <w:r w:rsidRPr="00263D1E">
        <w:rPr>
          <w:rFonts w:ascii="Verdana" w:eastAsia="ZapfDingbats" w:hAnsi="Verdana" w:cs="HelveticaNeue-Light"/>
          <w:color w:val="231F20"/>
          <w:sz w:val="20"/>
          <w:szCs w:val="20"/>
        </w:rPr>
        <w:t>If your club must be selective in membership, and if some students are not selected for the Science Club, it may be a difficul</w:t>
      </w:r>
      <w:r>
        <w:rPr>
          <w:rFonts w:ascii="Verdana" w:eastAsia="ZapfDingbats" w:hAnsi="Verdana" w:cs="HelveticaNeue-Light"/>
          <w:color w:val="231F20"/>
          <w:sz w:val="20"/>
          <w:szCs w:val="20"/>
        </w:rPr>
        <w:t xml:space="preserve">t </w:t>
      </w:r>
      <w:r w:rsidRPr="00263D1E">
        <w:rPr>
          <w:rFonts w:ascii="Verdana" w:eastAsia="ZapfDingbats" w:hAnsi="Verdana" w:cs="HelveticaNeue-Light"/>
          <w:color w:val="231F20"/>
          <w:sz w:val="20"/>
          <w:szCs w:val="20"/>
        </w:rPr>
        <w:t>week for them. It can help to have alternative places to which you can direct them where they can pursue their interest in science</w:t>
      </w:r>
      <w:r>
        <w:rPr>
          <w:rFonts w:ascii="Verdana" w:eastAsia="ZapfDingbats" w:hAnsi="Verdana" w:cs="HelveticaNeue-Light"/>
          <w:color w:val="231F20"/>
          <w:sz w:val="20"/>
          <w:szCs w:val="20"/>
        </w:rPr>
        <w:t xml:space="preserve"> </w:t>
      </w:r>
      <w:r w:rsidRPr="00263D1E">
        <w:rPr>
          <w:rFonts w:ascii="Verdana" w:eastAsia="ZapfDingbats" w:hAnsi="Verdana" w:cs="HelveticaNeue-Light"/>
          <w:color w:val="231F20"/>
          <w:sz w:val="20"/>
          <w:szCs w:val="20"/>
        </w:rPr>
        <w:t>outside the classroom. Does your community have a zoo, science museum, planetarium or arboretum that offers classes or needs</w:t>
      </w:r>
      <w:r>
        <w:rPr>
          <w:rFonts w:ascii="Verdana" w:eastAsia="ZapfDingbats" w:hAnsi="Verdana" w:cs="HelveticaNeue-Light"/>
          <w:color w:val="231F20"/>
          <w:sz w:val="20"/>
          <w:szCs w:val="20"/>
        </w:rPr>
        <w:t xml:space="preserve"> </w:t>
      </w:r>
      <w:r w:rsidRPr="00263D1E">
        <w:rPr>
          <w:rFonts w:ascii="Verdana" w:eastAsia="ZapfDingbats" w:hAnsi="Verdana" w:cs="HelveticaNeue-Light"/>
          <w:color w:val="231F20"/>
          <w:sz w:val="20"/>
          <w:szCs w:val="20"/>
        </w:rPr>
        <w:t>student volunteers? Are there science summer camps in your area? Perhaps your school has an alternative science program for</w:t>
      </w:r>
      <w:r>
        <w:rPr>
          <w:rFonts w:ascii="Verdana" w:eastAsia="ZapfDingbats" w:hAnsi="Verdana" w:cs="HelveticaNeue-Light"/>
          <w:color w:val="231F20"/>
          <w:sz w:val="20"/>
          <w:szCs w:val="20"/>
        </w:rPr>
        <w:t xml:space="preserve"> </w:t>
      </w:r>
      <w:r w:rsidRPr="00263D1E">
        <w:rPr>
          <w:rFonts w:ascii="Verdana" w:eastAsia="ZapfDingbats" w:hAnsi="Verdana" w:cs="HelveticaNeue-Light"/>
          <w:color w:val="231F20"/>
          <w:sz w:val="20"/>
          <w:szCs w:val="20"/>
        </w:rPr>
        <w:t>non-eligible students?</w:t>
      </w:r>
    </w:p>
    <w:p w:rsidR="00DC754E" w:rsidRDefault="00DC754E" w:rsidP="00DC754E">
      <w:pPr>
        <w:autoSpaceDE w:val="0"/>
        <w:autoSpaceDN w:val="0"/>
        <w:adjustRightInd w:val="0"/>
        <w:spacing w:after="0" w:line="240" w:lineRule="auto"/>
        <w:rPr>
          <w:rFonts w:ascii="Verdana" w:eastAsia="ZapfDingbats"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eastAsia="ZapfDingbats" w:hAnsi="Verdana" w:cs="HelveticaNeue-Light"/>
          <w:color w:val="231F20"/>
          <w:sz w:val="20"/>
          <w:szCs w:val="20"/>
        </w:rPr>
      </w:pPr>
    </w:p>
    <w:p w:rsidR="00DC754E" w:rsidRPr="00263D1E" w:rsidRDefault="00DC754E" w:rsidP="00DC754E">
      <w:pPr>
        <w:autoSpaceDE w:val="0"/>
        <w:autoSpaceDN w:val="0"/>
        <w:adjustRightInd w:val="0"/>
        <w:spacing w:after="0" w:line="240" w:lineRule="auto"/>
        <w:rPr>
          <w:rFonts w:ascii="Verdana" w:eastAsia="ZapfDingbats" w:hAnsi="Verdana" w:cs="HelveticaNeue-Light"/>
          <w:color w:val="231F20"/>
          <w:sz w:val="24"/>
          <w:szCs w:val="24"/>
        </w:rPr>
      </w:pPr>
      <w:r w:rsidRPr="00263D1E">
        <w:rPr>
          <w:rFonts w:ascii="Verdana" w:eastAsia="ZapfDingbats" w:hAnsi="Verdana" w:cs="HelveticaNeue-Light"/>
          <w:color w:val="231F20"/>
          <w:sz w:val="24"/>
          <w:szCs w:val="24"/>
        </w:rPr>
        <w:t>Teacher Tasks</w:t>
      </w:r>
    </w:p>
    <w:p w:rsidR="00DC754E" w:rsidRPr="00263D1E" w:rsidRDefault="00DC754E" w:rsidP="00DC754E">
      <w:pPr>
        <w:autoSpaceDE w:val="0"/>
        <w:autoSpaceDN w:val="0"/>
        <w:adjustRightInd w:val="0"/>
        <w:spacing w:after="0" w:line="240" w:lineRule="auto"/>
        <w:rPr>
          <w:rFonts w:ascii="Verdana" w:eastAsia="ZapfDingbats" w:hAnsi="Verdana" w:cs="HelveticaNeue-Light"/>
          <w:color w:val="231F20"/>
          <w:sz w:val="20"/>
          <w:szCs w:val="20"/>
        </w:rPr>
      </w:pPr>
      <w:r w:rsidRPr="00263D1E">
        <w:rPr>
          <w:rFonts w:ascii="Verdana" w:eastAsia="ZapfDingbats" w:hAnsi="Verdana" w:cs="HelveticaNeue-Light"/>
          <w:color w:val="231F20"/>
          <w:sz w:val="20"/>
          <w:szCs w:val="20"/>
        </w:rPr>
        <w:t>If your club must be selective in membership:</w:t>
      </w:r>
    </w:p>
    <w:p w:rsidR="00DC754E" w:rsidRPr="00263D1E" w:rsidRDefault="00DC754E" w:rsidP="00DC754E">
      <w:pPr>
        <w:pStyle w:val="ListParagraph"/>
        <w:numPr>
          <w:ilvl w:val="1"/>
          <w:numId w:val="24"/>
        </w:numPr>
        <w:autoSpaceDE w:val="0"/>
        <w:autoSpaceDN w:val="0"/>
        <w:adjustRightInd w:val="0"/>
        <w:spacing w:after="0" w:line="240" w:lineRule="auto"/>
        <w:ind w:left="720" w:hanging="270"/>
        <w:rPr>
          <w:rFonts w:ascii="Verdana" w:eastAsia="ZapfDingbats" w:hAnsi="Verdana" w:cs="HelveticaNeue-Light"/>
          <w:color w:val="231F20"/>
          <w:sz w:val="20"/>
          <w:szCs w:val="20"/>
        </w:rPr>
      </w:pPr>
      <w:r w:rsidRPr="00263D1E">
        <w:rPr>
          <w:rFonts w:ascii="Verdana" w:eastAsia="ZapfDingbats" w:hAnsi="Verdana" w:cs="HelveticaNeue-Light"/>
          <w:color w:val="231F20"/>
          <w:sz w:val="20"/>
          <w:szCs w:val="20"/>
        </w:rPr>
        <w:t>Select students according to your Recruiting/Selection plan. Inform your administrator of the new Science Club members.</w:t>
      </w:r>
    </w:p>
    <w:p w:rsidR="00DC754E" w:rsidRPr="00263D1E" w:rsidRDefault="00DC754E" w:rsidP="00DC754E">
      <w:pPr>
        <w:pStyle w:val="ListParagraph"/>
        <w:numPr>
          <w:ilvl w:val="1"/>
          <w:numId w:val="24"/>
        </w:numPr>
        <w:autoSpaceDE w:val="0"/>
        <w:autoSpaceDN w:val="0"/>
        <w:adjustRightInd w:val="0"/>
        <w:spacing w:after="0" w:line="240" w:lineRule="auto"/>
        <w:ind w:left="720" w:hanging="270"/>
        <w:rPr>
          <w:rFonts w:ascii="Verdana" w:eastAsia="ZapfDingbats" w:hAnsi="Verdana" w:cs="HelveticaNeue-Light"/>
          <w:color w:val="231F20"/>
          <w:sz w:val="20"/>
          <w:szCs w:val="20"/>
        </w:rPr>
      </w:pPr>
      <w:r w:rsidRPr="00263D1E">
        <w:rPr>
          <w:rFonts w:ascii="Verdana" w:eastAsia="ZapfDingbats" w:hAnsi="Verdana" w:cs="HelveticaNeue-Light"/>
          <w:color w:val="231F20"/>
          <w:sz w:val="20"/>
          <w:szCs w:val="20"/>
        </w:rPr>
        <w:t>Send letters to all accepted and non-accepted applicants.</w:t>
      </w:r>
    </w:p>
    <w:p w:rsidR="00DC754E" w:rsidRDefault="00DC754E" w:rsidP="00DC754E">
      <w:pPr>
        <w:autoSpaceDE w:val="0"/>
        <w:autoSpaceDN w:val="0"/>
        <w:adjustRightInd w:val="0"/>
        <w:spacing w:after="0" w:line="240" w:lineRule="auto"/>
        <w:rPr>
          <w:rFonts w:ascii="Verdana" w:eastAsia="ZapfDingbats" w:hAnsi="Verdana" w:cs="ZapfDingbats"/>
          <w:color w:val="949699"/>
          <w:sz w:val="20"/>
          <w:szCs w:val="20"/>
        </w:rPr>
      </w:pPr>
    </w:p>
    <w:p w:rsidR="00DC754E" w:rsidRPr="00263D1E" w:rsidRDefault="00DC754E" w:rsidP="00DC754E">
      <w:pPr>
        <w:autoSpaceDE w:val="0"/>
        <w:autoSpaceDN w:val="0"/>
        <w:adjustRightInd w:val="0"/>
        <w:spacing w:after="0" w:line="240" w:lineRule="auto"/>
        <w:rPr>
          <w:rFonts w:ascii="Verdana" w:eastAsia="ZapfDingbats" w:hAnsi="Verdana" w:cs="HelveticaNeue-Light"/>
          <w:color w:val="231F20"/>
          <w:sz w:val="20"/>
          <w:szCs w:val="20"/>
        </w:rPr>
      </w:pPr>
      <w:r w:rsidRPr="00263D1E">
        <w:rPr>
          <w:rFonts w:ascii="Verdana" w:eastAsia="ZapfDingbats" w:hAnsi="Verdana" w:cs="HelveticaNeue-Light"/>
          <w:color w:val="231F20"/>
          <w:sz w:val="20"/>
          <w:szCs w:val="20"/>
        </w:rPr>
        <w:t>Read ahead for materials you will need to gather for the Week 7 activity. You’ll probably want friends to save coffee cans and</w:t>
      </w:r>
      <w:r>
        <w:rPr>
          <w:rFonts w:ascii="Verdana" w:eastAsia="ZapfDingbats" w:hAnsi="Verdana" w:cs="HelveticaNeue-Light"/>
          <w:color w:val="231F20"/>
          <w:sz w:val="20"/>
          <w:szCs w:val="20"/>
        </w:rPr>
        <w:t xml:space="preserve"> </w:t>
      </w:r>
      <w:r w:rsidRPr="00263D1E">
        <w:rPr>
          <w:rFonts w:ascii="Verdana" w:eastAsia="ZapfDingbats" w:hAnsi="Verdana" w:cs="HelveticaNeue-Light"/>
          <w:color w:val="231F20"/>
          <w:sz w:val="20"/>
          <w:szCs w:val="20"/>
        </w:rPr>
        <w:t>plastic lids for you.</w:t>
      </w:r>
    </w:p>
    <w:p w:rsidR="00DC754E" w:rsidRDefault="00DC754E" w:rsidP="00DC754E">
      <w:pPr>
        <w:rPr>
          <w:rFonts w:ascii="HelveticaNeue-Heavy" w:hAnsi="HelveticaNeue-Heavy" w:cs="HelveticaNeue-Heavy"/>
          <w:b/>
          <w:bCs/>
          <w:color w:val="949699"/>
          <w:sz w:val="18"/>
          <w:szCs w:val="18"/>
        </w:rPr>
      </w:pPr>
    </w:p>
    <w:p w:rsidR="00DC754E" w:rsidRDefault="00DC754E" w:rsidP="00DC754E">
      <w:pPr>
        <w:rPr>
          <w:rFonts w:ascii="HelveticaNeue-Heavy" w:hAnsi="HelveticaNeue-Heavy" w:cs="HelveticaNeue-Heavy"/>
          <w:b/>
          <w:bCs/>
          <w:color w:val="949699"/>
          <w:sz w:val="18"/>
          <w:szCs w:val="18"/>
        </w:rPr>
      </w:pPr>
      <w:r>
        <w:rPr>
          <w:rFonts w:ascii="HelveticaNeue-Heavy" w:hAnsi="HelveticaNeue-Heavy" w:cs="HelveticaNeue-Heavy"/>
          <w:b/>
          <w:bCs/>
          <w:color w:val="949699"/>
          <w:sz w:val="18"/>
          <w:szCs w:val="18"/>
        </w:rPr>
        <w:br w:type="page"/>
      </w:r>
    </w:p>
    <w:p w:rsidR="00DC754E" w:rsidRPr="009F199B" w:rsidRDefault="00DC754E" w:rsidP="00DC754E">
      <w:pPr>
        <w:pBdr>
          <w:bottom w:val="single" w:sz="4" w:space="1" w:color="auto"/>
        </w:pBdr>
        <w:rPr>
          <w:rFonts w:ascii="Verdana" w:hAnsi="Verdana" w:cs="HelveticaNeue-Heavy"/>
          <w:b/>
          <w:bCs/>
          <w:color w:val="0860A8"/>
          <w:sz w:val="24"/>
          <w:szCs w:val="24"/>
        </w:rPr>
      </w:pPr>
      <w:r>
        <w:rPr>
          <w:rFonts w:ascii="Verdana" w:hAnsi="Verdana" w:cs="HelveticaNeue-Heavy"/>
          <w:b/>
          <w:bCs/>
          <w:color w:val="0860A8"/>
          <w:sz w:val="24"/>
          <w:szCs w:val="24"/>
        </w:rPr>
        <w:lastRenderedPageBreak/>
        <w:t>Stage 2: Learning Through Group Investigations</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r w:rsidRPr="006553B4">
        <w:rPr>
          <w:rFonts w:ascii="Verdana" w:hAnsi="Verdana" w:cs="HelveticaNeue-Light"/>
          <w:color w:val="231F20"/>
          <w:sz w:val="20"/>
          <w:szCs w:val="20"/>
        </w:rPr>
        <w:t>The meetings in this section give students a quick overview of and initial experience with the inquiry process and vocabulary.</w:t>
      </w:r>
      <w:r>
        <w:rPr>
          <w:rFonts w:ascii="Verdana" w:hAnsi="Verdana" w:cs="HelveticaNeue-Light"/>
          <w:color w:val="231F20"/>
          <w:sz w:val="20"/>
          <w:szCs w:val="20"/>
        </w:rPr>
        <w:t xml:space="preserve"> </w:t>
      </w:r>
      <w:r w:rsidRPr="006553B4">
        <w:rPr>
          <w:rFonts w:ascii="Verdana" w:hAnsi="Verdana" w:cs="HelveticaNeue-Light"/>
          <w:color w:val="231F20"/>
          <w:sz w:val="20"/>
          <w:szCs w:val="20"/>
        </w:rPr>
        <w:t>Specific skills and terms mentioned in this stage will be reinforced and taught in more depth within the context of the students’</w:t>
      </w:r>
      <w:r>
        <w:rPr>
          <w:rFonts w:ascii="Verdana" w:hAnsi="Verdana" w:cs="HelveticaNeue-Light"/>
          <w:color w:val="231F20"/>
          <w:sz w:val="20"/>
          <w:szCs w:val="20"/>
        </w:rPr>
        <w:t xml:space="preserve"> </w:t>
      </w:r>
      <w:r w:rsidRPr="006553B4">
        <w:rPr>
          <w:rFonts w:ascii="Verdana" w:hAnsi="Verdana" w:cs="HelveticaNeue-Light"/>
          <w:color w:val="231F20"/>
          <w:sz w:val="20"/>
          <w:szCs w:val="20"/>
        </w:rPr>
        <w:t>own investigations in Stage 3.</w:t>
      </w:r>
    </w:p>
    <w:p w:rsidR="00DC754E" w:rsidRPr="006553B4"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6553B4" w:rsidRDefault="00DC754E" w:rsidP="00DC754E">
      <w:pPr>
        <w:autoSpaceDE w:val="0"/>
        <w:autoSpaceDN w:val="0"/>
        <w:adjustRightInd w:val="0"/>
        <w:spacing w:after="0" w:line="240" w:lineRule="auto"/>
        <w:rPr>
          <w:rFonts w:ascii="Verdana" w:hAnsi="Verdana" w:cs="HelveticaNeue-Light"/>
          <w:color w:val="231F20"/>
          <w:sz w:val="20"/>
          <w:szCs w:val="20"/>
        </w:rPr>
      </w:pPr>
      <w:r w:rsidRPr="006553B4">
        <w:rPr>
          <w:rFonts w:ascii="Verdana" w:hAnsi="Verdana" w:cs="HelveticaNeue-Light"/>
          <w:color w:val="231F20"/>
          <w:sz w:val="20"/>
          <w:szCs w:val="20"/>
        </w:rPr>
        <w:t>If you are using these activities more than once a week, you should read the “TEACHER TASKS BEFORE THE SESSION” and</w:t>
      </w:r>
      <w:r>
        <w:rPr>
          <w:rFonts w:ascii="Verdana" w:hAnsi="Verdana" w:cs="HelveticaNeue-Light"/>
          <w:color w:val="231F20"/>
          <w:sz w:val="20"/>
          <w:szCs w:val="20"/>
        </w:rPr>
        <w:t xml:space="preserve"> </w:t>
      </w:r>
      <w:r w:rsidRPr="006553B4">
        <w:rPr>
          <w:rFonts w:ascii="Verdana" w:hAnsi="Verdana" w:cs="HelveticaNeue-Light"/>
          <w:color w:val="231F20"/>
          <w:sz w:val="20"/>
          <w:szCs w:val="20"/>
        </w:rPr>
        <w:t>“TEACHER TASKS AFTER THE SESSION” a few weeks ahead so you don’t get caught short in organizing needed materials</w:t>
      </w:r>
      <w:r>
        <w:rPr>
          <w:rFonts w:ascii="Verdana" w:hAnsi="Verdana" w:cs="HelveticaNeue-Light"/>
          <w:color w:val="231F20"/>
          <w:sz w:val="20"/>
          <w:szCs w:val="20"/>
        </w:rPr>
        <w:t xml:space="preserve"> </w:t>
      </w:r>
      <w:r w:rsidRPr="006553B4">
        <w:rPr>
          <w:rFonts w:ascii="Verdana" w:hAnsi="Verdana" w:cs="HelveticaNeue-Light"/>
          <w:color w:val="231F20"/>
          <w:sz w:val="20"/>
          <w:szCs w:val="20"/>
        </w:rPr>
        <w:t>and arrangements.</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6553B4" w:rsidRDefault="00DC754E" w:rsidP="00DC754E">
      <w:pPr>
        <w:autoSpaceDE w:val="0"/>
        <w:autoSpaceDN w:val="0"/>
        <w:adjustRightInd w:val="0"/>
        <w:spacing w:after="0" w:line="240" w:lineRule="auto"/>
        <w:rPr>
          <w:rFonts w:ascii="Verdana" w:hAnsi="Verdana" w:cs="HelveticaNeue-Light"/>
          <w:color w:val="231F20"/>
          <w:sz w:val="20"/>
          <w:szCs w:val="20"/>
          <w:u w:val="single"/>
        </w:rPr>
      </w:pPr>
      <w:r w:rsidRPr="006553B4">
        <w:rPr>
          <w:rFonts w:ascii="Verdana" w:hAnsi="Verdana" w:cs="HelveticaNeue-Light"/>
          <w:color w:val="231F20"/>
          <w:sz w:val="20"/>
          <w:szCs w:val="20"/>
          <w:u w:val="single"/>
        </w:rPr>
        <w:t>Specific notes for specific situations:</w:t>
      </w:r>
    </w:p>
    <w:p w:rsidR="00DC754E" w:rsidRDefault="00DC754E" w:rsidP="00DC754E">
      <w:pPr>
        <w:autoSpaceDE w:val="0"/>
        <w:autoSpaceDN w:val="0"/>
        <w:adjustRightInd w:val="0"/>
        <w:spacing w:after="0" w:line="240" w:lineRule="auto"/>
        <w:rPr>
          <w:rFonts w:ascii="Verdana" w:hAnsi="Verdana" w:cs="HelveticaNeue-Heavy"/>
          <w:b/>
          <w:bCs/>
          <w:color w:val="231F20"/>
          <w:sz w:val="20"/>
          <w:szCs w:val="20"/>
        </w:rPr>
      </w:pPr>
    </w:p>
    <w:p w:rsidR="00DC754E" w:rsidRPr="006553B4" w:rsidRDefault="00DC754E" w:rsidP="00DC754E">
      <w:pPr>
        <w:autoSpaceDE w:val="0"/>
        <w:autoSpaceDN w:val="0"/>
        <w:adjustRightInd w:val="0"/>
        <w:spacing w:after="0" w:line="240" w:lineRule="auto"/>
        <w:rPr>
          <w:rFonts w:ascii="Verdana" w:hAnsi="Verdana" w:cs="HelveticaNeue-Heavy"/>
          <w:b/>
          <w:bCs/>
          <w:color w:val="231F20"/>
          <w:sz w:val="20"/>
          <w:szCs w:val="20"/>
        </w:rPr>
      </w:pPr>
      <w:r w:rsidRPr="006553B4">
        <w:rPr>
          <w:rFonts w:ascii="Verdana" w:hAnsi="Verdana" w:cs="HelveticaNeue-Heavy"/>
          <w:b/>
          <w:bCs/>
          <w:color w:val="231F20"/>
          <w:sz w:val="20"/>
          <w:szCs w:val="20"/>
        </w:rPr>
        <w:t xml:space="preserve">Using this </w:t>
      </w:r>
      <w:r w:rsidRPr="006553B4">
        <w:rPr>
          <w:rFonts w:ascii="Verdana" w:hAnsi="Verdana" w:cs="HelveticaNeue-HeavyItalic"/>
          <w:b/>
          <w:bCs/>
          <w:i/>
          <w:iCs/>
          <w:color w:val="231F20"/>
          <w:sz w:val="20"/>
          <w:szCs w:val="20"/>
        </w:rPr>
        <w:t xml:space="preserve">Guide </w:t>
      </w:r>
      <w:r w:rsidR="004D0AC0">
        <w:rPr>
          <w:rFonts w:ascii="Verdana" w:hAnsi="Verdana" w:cs="HelveticaNeue-Heavy"/>
          <w:b/>
          <w:bCs/>
          <w:color w:val="231F20"/>
          <w:sz w:val="20"/>
          <w:szCs w:val="20"/>
        </w:rPr>
        <w:t>for c</w:t>
      </w:r>
      <w:r w:rsidRPr="006553B4">
        <w:rPr>
          <w:rFonts w:ascii="Verdana" w:hAnsi="Verdana" w:cs="HelveticaNeue-Heavy"/>
          <w:b/>
          <w:bCs/>
          <w:color w:val="231F20"/>
          <w:sz w:val="20"/>
          <w:szCs w:val="20"/>
        </w:rPr>
        <w:t>lassroom instruction</w:t>
      </w:r>
    </w:p>
    <w:p w:rsidR="00DC754E" w:rsidRPr="006553B4" w:rsidRDefault="00DC754E" w:rsidP="00DC754E">
      <w:pPr>
        <w:autoSpaceDE w:val="0"/>
        <w:autoSpaceDN w:val="0"/>
        <w:adjustRightInd w:val="0"/>
        <w:spacing w:after="0" w:line="240" w:lineRule="auto"/>
        <w:rPr>
          <w:rFonts w:ascii="Verdana" w:hAnsi="Verdana" w:cs="HelveticaNeue-Light"/>
          <w:color w:val="231F20"/>
          <w:sz w:val="20"/>
          <w:szCs w:val="20"/>
        </w:rPr>
      </w:pPr>
      <w:r w:rsidRPr="006553B4">
        <w:rPr>
          <w:rFonts w:ascii="Verdana" w:hAnsi="Verdana" w:cs="HelveticaNeue-Light"/>
          <w:color w:val="231F20"/>
          <w:sz w:val="20"/>
          <w:szCs w:val="20"/>
        </w:rPr>
        <w:t xml:space="preserve">Watch for notes which start “Class” they will help you with special adaptations for classroom use of this </w:t>
      </w:r>
      <w:r w:rsidRPr="006553B4">
        <w:rPr>
          <w:rFonts w:ascii="Verdana" w:hAnsi="Verdana" w:cs="HelveticaNeue-LightItalic"/>
          <w:i/>
          <w:iCs/>
          <w:color w:val="231F20"/>
          <w:sz w:val="20"/>
          <w:szCs w:val="20"/>
        </w:rPr>
        <w:t>Guide</w:t>
      </w:r>
      <w:r w:rsidRPr="006553B4">
        <w:rPr>
          <w:rFonts w:ascii="Verdana" w:hAnsi="Verdana" w:cs="HelveticaNeue-Light"/>
          <w:color w:val="231F20"/>
          <w:sz w:val="20"/>
          <w:szCs w:val="20"/>
        </w:rPr>
        <w:t>.</w:t>
      </w:r>
    </w:p>
    <w:p w:rsidR="00DC754E" w:rsidRDefault="00DC754E" w:rsidP="00DC754E">
      <w:pPr>
        <w:autoSpaceDE w:val="0"/>
        <w:autoSpaceDN w:val="0"/>
        <w:adjustRightInd w:val="0"/>
        <w:spacing w:after="0" w:line="240" w:lineRule="auto"/>
        <w:rPr>
          <w:rFonts w:ascii="Verdana" w:hAnsi="Verdana" w:cs="HelveticaNeue-Heavy"/>
          <w:b/>
          <w:bCs/>
          <w:color w:val="231F20"/>
          <w:sz w:val="20"/>
          <w:szCs w:val="20"/>
        </w:rPr>
      </w:pPr>
    </w:p>
    <w:p w:rsidR="00DC754E" w:rsidRPr="006553B4" w:rsidRDefault="00DC754E" w:rsidP="00DC754E">
      <w:pPr>
        <w:autoSpaceDE w:val="0"/>
        <w:autoSpaceDN w:val="0"/>
        <w:adjustRightInd w:val="0"/>
        <w:spacing w:after="0" w:line="240" w:lineRule="auto"/>
        <w:rPr>
          <w:rFonts w:ascii="Verdana" w:hAnsi="Verdana" w:cs="HelveticaNeue-Heavy"/>
          <w:b/>
          <w:bCs/>
          <w:color w:val="231F20"/>
          <w:sz w:val="20"/>
          <w:szCs w:val="20"/>
        </w:rPr>
      </w:pPr>
      <w:r w:rsidRPr="006553B4">
        <w:rPr>
          <w:rFonts w:ascii="Verdana" w:hAnsi="Verdana" w:cs="HelveticaNeue-Heavy"/>
          <w:b/>
          <w:bCs/>
          <w:color w:val="231F20"/>
          <w:sz w:val="20"/>
          <w:szCs w:val="20"/>
        </w:rPr>
        <w:t xml:space="preserve">Using this </w:t>
      </w:r>
      <w:r w:rsidRPr="006553B4">
        <w:rPr>
          <w:rFonts w:ascii="Verdana" w:hAnsi="Verdana" w:cs="HelveticaNeue-HeavyItalic"/>
          <w:b/>
          <w:bCs/>
          <w:i/>
          <w:iCs/>
          <w:color w:val="231F20"/>
          <w:sz w:val="20"/>
          <w:szCs w:val="20"/>
        </w:rPr>
        <w:t xml:space="preserve">Guide </w:t>
      </w:r>
      <w:r w:rsidRPr="006553B4">
        <w:rPr>
          <w:rFonts w:ascii="Verdana" w:hAnsi="Verdana" w:cs="HelveticaNeue-Heavy"/>
          <w:b/>
          <w:bCs/>
          <w:color w:val="231F20"/>
          <w:sz w:val="20"/>
          <w:szCs w:val="20"/>
        </w:rPr>
        <w:t>for an after school club</w:t>
      </w:r>
    </w:p>
    <w:p w:rsidR="00DC754E" w:rsidRDefault="00DC754E" w:rsidP="00DC754E">
      <w:pPr>
        <w:rPr>
          <w:rFonts w:ascii="Verdana" w:hAnsi="Verdana" w:cs="HelveticaNeue-Light"/>
          <w:color w:val="231F20"/>
          <w:sz w:val="20"/>
          <w:szCs w:val="20"/>
        </w:rPr>
      </w:pPr>
      <w:r w:rsidRPr="006553B4">
        <w:rPr>
          <w:rFonts w:ascii="Verdana" w:hAnsi="Verdana" w:cs="HelveticaNeue-Light"/>
          <w:color w:val="231F20"/>
          <w:sz w:val="20"/>
          <w:szCs w:val="20"/>
        </w:rPr>
        <w:t xml:space="preserve">Watch for notes which start “Club” They will alert you to special adaptation for use of this </w:t>
      </w:r>
      <w:r w:rsidRPr="006553B4">
        <w:rPr>
          <w:rFonts w:ascii="Verdana" w:hAnsi="Verdana" w:cs="HelveticaNeue-LightItalic"/>
          <w:i/>
          <w:iCs/>
          <w:color w:val="231F20"/>
          <w:sz w:val="20"/>
          <w:szCs w:val="20"/>
        </w:rPr>
        <w:t xml:space="preserve">Guide </w:t>
      </w:r>
      <w:r w:rsidRPr="006553B4">
        <w:rPr>
          <w:rFonts w:ascii="Verdana" w:hAnsi="Verdana" w:cs="HelveticaNeue-Light"/>
          <w:color w:val="231F20"/>
          <w:sz w:val="20"/>
          <w:szCs w:val="20"/>
        </w:rPr>
        <w:t>in after school club situations.</w:t>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Default="003854BE" w:rsidP="00DC754E">
      <w:pPr>
        <w:rPr>
          <w:rFonts w:ascii="Verdana" w:hAnsi="Verdana" w:cs="LHAAB I+ Helvetica Neue"/>
          <w:b/>
          <w:sz w:val="24"/>
          <w:szCs w:val="24"/>
        </w:rPr>
      </w:pPr>
      <w:r w:rsidRPr="003854BE">
        <w:rPr>
          <w:rFonts w:ascii="Verdana" w:hAnsi="Verdana" w:cs="HelveticaNeue-Light"/>
          <w:noProof/>
          <w:color w:val="231F20"/>
          <w:sz w:val="20"/>
          <w:szCs w:val="20"/>
        </w:rPr>
        <w:lastRenderedPageBreak/>
        <w:pict>
          <v:shape id="_x0000_s1249" type="#_x0000_t65" style="position:absolute;margin-left:293pt;margin-top:-10.2pt;width:131pt;height:97pt;z-index:-251489280" wrapcoords="-123 0 -123 21433 123 21935 19378 21935 20242 21433 21970 19256 21970 335 21723 0 -123 0" fillcolor="#ff9" stroked="f">
            <v:shadow on="t"/>
            <v:textbox>
              <w:txbxContent>
                <w:p w:rsidR="004E06BF" w:rsidRPr="00DA0D68" w:rsidRDefault="004E06BF">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4"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Additional</w:t>
                  </w:r>
                  <w:r w:rsidRPr="00DA0D68">
                    <w:rPr>
                      <w:rFonts w:ascii="Verdana" w:hAnsi="Verdana"/>
                      <w:sz w:val="16"/>
                      <w:szCs w:val="16"/>
                    </w:rPr>
                    <w:t xml:space="preserve"> inquiry-based classroom science investigations can be found on the </w:t>
                  </w:r>
                  <w:hyperlink r:id="rId30" w:history="1">
                    <w:r w:rsidRPr="00DA0D68">
                      <w:rPr>
                        <w:rStyle w:val="Hyperlink"/>
                        <w:rFonts w:ascii="Verdana" w:hAnsi="Verdana"/>
                        <w:sz w:val="16"/>
                        <w:szCs w:val="16"/>
                      </w:rPr>
                      <w:t>Science Buddies</w:t>
                    </w:r>
                  </w:hyperlink>
                  <w:r w:rsidRPr="00DA0D68">
                    <w:rPr>
                      <w:rFonts w:ascii="Verdana" w:hAnsi="Verdana"/>
                      <w:sz w:val="16"/>
                      <w:szCs w:val="16"/>
                    </w:rPr>
                    <w:t xml:space="preserve"> website.</w:t>
                  </w:r>
                </w:p>
              </w:txbxContent>
            </v:textbox>
            <w10:wrap type="tight"/>
          </v:shape>
        </w:pict>
      </w:r>
      <w:r w:rsidR="00DC754E">
        <w:rPr>
          <w:rFonts w:ascii="Verdana" w:hAnsi="Verdana" w:cs="LHAAB I+ Helvetica Neue"/>
          <w:b/>
          <w:color w:val="0860A8"/>
          <w:sz w:val="24"/>
          <w:szCs w:val="24"/>
        </w:rPr>
        <w:t>Week 4</w:t>
      </w:r>
      <w:r w:rsidR="00DC754E">
        <w:rPr>
          <w:rFonts w:ascii="Verdana" w:hAnsi="Verdana" w:cs="LHAAB I+ Helvetica Neue"/>
          <w:b/>
          <w:color w:val="0860A8"/>
          <w:sz w:val="24"/>
          <w:szCs w:val="24"/>
        </w:rPr>
        <w:br/>
      </w:r>
      <w:r w:rsidR="00DC754E">
        <w:rPr>
          <w:rFonts w:ascii="Verdana" w:hAnsi="Verdana" w:cs="LHAAB I+ Helvetica Neue"/>
          <w:b/>
          <w:sz w:val="24"/>
          <w:szCs w:val="24"/>
        </w:rPr>
        <w:t>First Science Group Investigation</w:t>
      </w:r>
    </w:p>
    <w:p w:rsidR="00DC754E" w:rsidRDefault="00DC754E" w:rsidP="00DC754E">
      <w:pPr>
        <w:rPr>
          <w:rFonts w:ascii="Verdana" w:hAnsi="Verdana" w:cs="LHAAB I+ Helvetica Neue"/>
          <w:sz w:val="20"/>
          <w:szCs w:val="20"/>
        </w:rPr>
      </w:pPr>
      <w:r>
        <w:rPr>
          <w:rFonts w:ascii="Verdana" w:hAnsi="Verdana" w:cs="LHAAB I+ Helvetica Neue"/>
          <w:b/>
          <w:sz w:val="20"/>
          <w:szCs w:val="20"/>
        </w:rPr>
        <w:t>Overview</w:t>
      </w:r>
      <w:r>
        <w:rPr>
          <w:rFonts w:ascii="Verdana" w:hAnsi="Verdana" w:cs="LHAAB I+ Helvetica Neue"/>
          <w:sz w:val="20"/>
          <w:szCs w:val="20"/>
        </w:rPr>
        <w:t xml:space="preserve"> – Students spend time building group dynamics and participating in a mini-investigation.</w:t>
      </w:r>
    </w:p>
    <w:p w:rsidR="00DC754E" w:rsidRPr="006553B4" w:rsidRDefault="00DC754E" w:rsidP="00DC754E">
      <w:pPr>
        <w:autoSpaceDE w:val="0"/>
        <w:autoSpaceDN w:val="0"/>
        <w:adjustRightInd w:val="0"/>
        <w:spacing w:after="0" w:line="240" w:lineRule="auto"/>
        <w:rPr>
          <w:rFonts w:ascii="Verdana" w:hAnsi="Verdana" w:cs="HelveticaNeue-Light"/>
          <w:color w:val="231F20"/>
          <w:sz w:val="24"/>
          <w:szCs w:val="24"/>
        </w:rPr>
      </w:pPr>
      <w:r w:rsidRPr="006553B4">
        <w:rPr>
          <w:rFonts w:ascii="Verdana" w:hAnsi="Verdana" w:cs="HelveticaNeue-Light"/>
          <w:color w:val="231F20"/>
          <w:sz w:val="24"/>
          <w:szCs w:val="24"/>
        </w:rPr>
        <w:t>Teacher to Teacher Background</w:t>
      </w:r>
    </w:p>
    <w:p w:rsidR="00DC754E" w:rsidRPr="00C80D04" w:rsidRDefault="00DC754E" w:rsidP="00DC754E">
      <w:pPr>
        <w:pStyle w:val="ListParagraph"/>
        <w:numPr>
          <w:ilvl w:val="0"/>
          <w:numId w:val="26"/>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Class: These initial activities are designed to introduce students to each other and allow you time to observe them together. You will</w:t>
      </w:r>
      <w:r>
        <w:rPr>
          <w:rFonts w:ascii="Verdana" w:hAnsi="Verdana" w:cs="HelveticaNeue-Light"/>
          <w:color w:val="231F20"/>
          <w:sz w:val="20"/>
          <w:szCs w:val="20"/>
        </w:rPr>
        <w:t xml:space="preserve"> </w:t>
      </w:r>
      <w:r w:rsidRPr="00C80D04">
        <w:rPr>
          <w:rFonts w:ascii="Verdana" w:hAnsi="Verdana" w:cs="HelveticaNeue-Light"/>
          <w:color w:val="231F20"/>
          <w:sz w:val="20"/>
          <w:szCs w:val="20"/>
        </w:rPr>
        <w:t>already see your leaders emerging. Use them in your group as role models and helpers when appropriate.</w:t>
      </w:r>
      <w:r>
        <w:rPr>
          <w:rFonts w:ascii="Verdana" w:hAnsi="Verdana" w:cs="HelveticaNeue-Light"/>
          <w:color w:val="231F20"/>
          <w:sz w:val="20"/>
          <w:szCs w:val="20"/>
        </w:rPr>
        <w:br/>
      </w:r>
    </w:p>
    <w:p w:rsidR="00DC754E" w:rsidRPr="00C80D04" w:rsidRDefault="00DC754E" w:rsidP="00DC754E">
      <w:pPr>
        <w:pStyle w:val="ListParagraph"/>
        <w:numPr>
          <w:ilvl w:val="0"/>
          <w:numId w:val="26"/>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The candle demonstration described below pulls students into thinking about science in an interesting and sometimes surprising</w:t>
      </w:r>
      <w:r>
        <w:rPr>
          <w:rFonts w:ascii="Verdana" w:hAnsi="Verdana" w:cs="HelveticaNeue-Light"/>
          <w:color w:val="231F20"/>
          <w:sz w:val="20"/>
          <w:szCs w:val="20"/>
        </w:rPr>
        <w:t xml:space="preserve"> </w:t>
      </w:r>
      <w:r w:rsidRPr="00C80D04">
        <w:rPr>
          <w:rFonts w:ascii="Verdana" w:hAnsi="Verdana" w:cs="HelveticaNeue-Light"/>
          <w:color w:val="231F20"/>
          <w:sz w:val="20"/>
          <w:szCs w:val="20"/>
        </w:rPr>
        <w:t xml:space="preserve">way. Try to encourage them to use well thought-out, detailed observations; to become comfortable with terms like </w:t>
      </w:r>
      <w:r w:rsidRPr="00C80D04">
        <w:rPr>
          <w:rFonts w:ascii="Verdana" w:hAnsi="Verdana" w:cs="HelveticaNeue-LightItalic"/>
          <w:i/>
          <w:iCs/>
          <w:color w:val="231F20"/>
          <w:sz w:val="20"/>
          <w:szCs w:val="20"/>
        </w:rPr>
        <w:t>variable</w:t>
      </w:r>
      <w:r w:rsidRPr="00C80D04">
        <w:rPr>
          <w:rFonts w:ascii="Verdana" w:hAnsi="Verdana" w:cs="HelveticaNeue-Light"/>
          <w:color w:val="231F20"/>
          <w:sz w:val="20"/>
          <w:szCs w:val="20"/>
        </w:rPr>
        <w:t>; and t</w:t>
      </w:r>
      <w:r>
        <w:rPr>
          <w:rFonts w:ascii="Verdana" w:hAnsi="Verdana" w:cs="HelveticaNeue-Light"/>
          <w:color w:val="231F20"/>
          <w:sz w:val="20"/>
          <w:szCs w:val="20"/>
        </w:rPr>
        <w:t xml:space="preserve">o </w:t>
      </w:r>
      <w:r w:rsidRPr="00C80D04">
        <w:rPr>
          <w:rFonts w:ascii="Verdana" w:hAnsi="Verdana" w:cs="HelveticaNeue-Light"/>
          <w:color w:val="231F20"/>
          <w:sz w:val="20"/>
          <w:szCs w:val="20"/>
        </w:rPr>
        <w:t>think broadly regarding possibilities to test their theories.</w:t>
      </w:r>
      <w:r>
        <w:rPr>
          <w:rFonts w:ascii="Verdana" w:hAnsi="Verdana" w:cs="HelveticaNeue-Light"/>
          <w:color w:val="231F20"/>
          <w:sz w:val="20"/>
          <w:szCs w:val="20"/>
        </w:rPr>
        <w:br/>
      </w:r>
    </w:p>
    <w:p w:rsidR="00DC754E" w:rsidRPr="00C80D04" w:rsidRDefault="00DC754E" w:rsidP="00DC754E">
      <w:pPr>
        <w:pStyle w:val="ListParagraph"/>
        <w:numPr>
          <w:ilvl w:val="0"/>
          <w:numId w:val="26"/>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Your role is to encourage student observations and to draw out more detail and variety in the students’ observational skills.</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C80D04" w:rsidRDefault="00DC754E" w:rsidP="00DC754E">
      <w:pPr>
        <w:autoSpaceDE w:val="0"/>
        <w:autoSpaceDN w:val="0"/>
        <w:adjustRightInd w:val="0"/>
        <w:spacing w:after="0" w:line="240" w:lineRule="auto"/>
        <w:rPr>
          <w:rFonts w:ascii="Verdana" w:hAnsi="Verdana" w:cs="HelveticaNeue-Light"/>
          <w:color w:val="231F20"/>
          <w:sz w:val="24"/>
          <w:szCs w:val="24"/>
        </w:rPr>
      </w:pPr>
      <w:r w:rsidRPr="00C80D04">
        <w:rPr>
          <w:rFonts w:ascii="Verdana" w:hAnsi="Verdana" w:cs="HelveticaNeue-Light"/>
          <w:color w:val="231F20"/>
          <w:sz w:val="24"/>
          <w:szCs w:val="24"/>
        </w:rPr>
        <w:t>Teacher Tasks Before the Session</w:t>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Club: Inform selected students of the Club’s first meeting date, time and place. Students may need to arrange their own</w:t>
      </w:r>
      <w:r>
        <w:rPr>
          <w:rFonts w:ascii="Verdana" w:hAnsi="Verdana" w:cs="HelveticaNeue-Light"/>
          <w:color w:val="231F20"/>
          <w:sz w:val="20"/>
          <w:szCs w:val="20"/>
        </w:rPr>
        <w:t xml:space="preserve"> </w:t>
      </w:r>
      <w:r w:rsidRPr="00C80D04">
        <w:rPr>
          <w:rFonts w:ascii="Verdana" w:hAnsi="Verdana" w:cs="HelveticaNeue-Light"/>
          <w:color w:val="231F20"/>
          <w:sz w:val="20"/>
          <w:szCs w:val="20"/>
        </w:rPr>
        <w:t>transportation home from this first meeting.</w:t>
      </w:r>
      <w:r>
        <w:rPr>
          <w:rFonts w:ascii="Verdana" w:hAnsi="Verdana" w:cs="HelveticaNeue-Light"/>
          <w:color w:val="231F20"/>
          <w:sz w:val="20"/>
          <w:szCs w:val="20"/>
        </w:rPr>
        <w:br/>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Club: Purchase and organize the distribution of snacks. When you go to the store, buy for several weeks.</w:t>
      </w:r>
      <w:r>
        <w:rPr>
          <w:rFonts w:ascii="Verdana" w:hAnsi="Verdana" w:cs="HelveticaNeue-Light"/>
          <w:color w:val="231F20"/>
          <w:sz w:val="20"/>
          <w:szCs w:val="20"/>
        </w:rPr>
        <w:br/>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Assemble materials needed for this week’s meeting:</w:t>
      </w:r>
    </w:p>
    <w:p w:rsidR="00DC754E" w:rsidRPr="00C80D04"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Four tennis (or similar sized) balls</w:t>
      </w:r>
    </w:p>
    <w:p w:rsidR="00DC754E" w:rsidRPr="00C80D04"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One small tea candle for each student</w:t>
      </w:r>
    </w:p>
    <w:p w:rsidR="00DC754E" w:rsidRPr="00C80D04"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A book of matches for each student</w:t>
      </w:r>
    </w:p>
    <w:p w:rsidR="00DC754E" w:rsidRPr="00C80D04"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A cup of water for each student</w:t>
      </w:r>
      <w:r>
        <w:rPr>
          <w:rFonts w:ascii="Verdana" w:hAnsi="Verdana" w:cs="HelveticaNeue-Light"/>
          <w:color w:val="231F20"/>
          <w:sz w:val="20"/>
          <w:szCs w:val="20"/>
        </w:rPr>
        <w:br/>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Practice the demonstration ahead of time prior to doing it with students.</w:t>
      </w:r>
      <w:r>
        <w:rPr>
          <w:rFonts w:ascii="Verdana" w:hAnsi="Verdana" w:cs="HelveticaNeue-Light"/>
          <w:color w:val="231F20"/>
          <w:sz w:val="20"/>
          <w:szCs w:val="20"/>
        </w:rPr>
        <w:br/>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Club: Remind students of the first meeting. Talk it up! Inform students that no-shows may be asked to leave the Club.</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C80D04" w:rsidRDefault="00DC754E" w:rsidP="00DC754E">
      <w:pPr>
        <w:autoSpaceDE w:val="0"/>
        <w:autoSpaceDN w:val="0"/>
        <w:adjustRightInd w:val="0"/>
        <w:spacing w:after="0" w:line="240" w:lineRule="auto"/>
        <w:rPr>
          <w:rFonts w:ascii="Verdana" w:hAnsi="Verdana" w:cs="HelveticaNeue-Light"/>
          <w:color w:val="231F20"/>
          <w:sz w:val="24"/>
          <w:szCs w:val="24"/>
        </w:rPr>
      </w:pPr>
      <w:r w:rsidRPr="00C80D04">
        <w:rPr>
          <w:rFonts w:ascii="Verdana" w:hAnsi="Verdana" w:cs="HelveticaNeue-Light"/>
          <w:color w:val="231F20"/>
          <w:sz w:val="24"/>
          <w:szCs w:val="24"/>
        </w:rPr>
        <w:t>Tasks During the Session</w:t>
      </w:r>
    </w:p>
    <w:p w:rsidR="00DC754E" w:rsidRPr="00C80D04"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Club: SNACK</w:t>
      </w:r>
      <w:r>
        <w:rPr>
          <w:rFonts w:ascii="Verdana" w:hAnsi="Verdana" w:cs="HelveticaNeue-Light"/>
          <w:color w:val="231F20"/>
          <w:sz w:val="20"/>
          <w:szCs w:val="20"/>
        </w:rPr>
        <w:br/>
      </w:r>
    </w:p>
    <w:p w:rsidR="00DC754E" w:rsidRDefault="00DC754E" w:rsidP="00DC754E">
      <w:pPr>
        <w:pStyle w:val="ListParagraph"/>
        <w:numPr>
          <w:ilvl w:val="0"/>
          <w:numId w:val="27"/>
        </w:num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Club: While students are arriving, introduce yourself, welcome them, point them towards the snacks and encourage them to sit</w:t>
      </w:r>
      <w:r>
        <w:rPr>
          <w:rFonts w:ascii="Verdana" w:hAnsi="Verdana" w:cs="HelveticaNeue-Light"/>
          <w:color w:val="231F20"/>
          <w:sz w:val="20"/>
          <w:szCs w:val="20"/>
        </w:rPr>
        <w:t xml:space="preserve"> </w:t>
      </w:r>
      <w:r w:rsidRPr="00C80D04">
        <w:rPr>
          <w:rFonts w:ascii="Verdana" w:hAnsi="Verdana" w:cs="HelveticaNeue-Light"/>
          <w:color w:val="231F20"/>
          <w:sz w:val="20"/>
          <w:szCs w:val="20"/>
        </w:rPr>
        <w:t>in a circle.</w:t>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Default="00DC754E" w:rsidP="00DC754E">
      <w:pPr>
        <w:autoSpaceDE w:val="0"/>
        <w:autoSpaceDN w:val="0"/>
        <w:adjustRightInd w:val="0"/>
        <w:spacing w:after="0" w:line="240" w:lineRule="auto"/>
        <w:rPr>
          <w:rFonts w:ascii="Verdana" w:hAnsi="Verdana" w:cs="HelveticaNeue-Light"/>
          <w:b/>
          <w:color w:val="231F20"/>
          <w:sz w:val="20"/>
          <w:szCs w:val="20"/>
        </w:rPr>
      </w:pPr>
      <w:r>
        <w:rPr>
          <w:rFonts w:ascii="Verdana" w:hAnsi="Verdana" w:cs="HelveticaNeue-Light"/>
          <w:b/>
          <w:color w:val="231F20"/>
          <w:sz w:val="20"/>
          <w:szCs w:val="20"/>
        </w:rPr>
        <w:lastRenderedPageBreak/>
        <w:t>Club: Activity #1: Getting to Know You</w:t>
      </w:r>
    </w:p>
    <w:p w:rsidR="00DC754E" w:rsidRPr="00C80D04" w:rsidRDefault="00DC754E" w:rsidP="00DC754E">
      <w:pPr>
        <w:autoSpaceDE w:val="0"/>
        <w:autoSpaceDN w:val="0"/>
        <w:adjustRightInd w:val="0"/>
        <w:spacing w:after="0" w:line="240" w:lineRule="auto"/>
        <w:rPr>
          <w:rFonts w:ascii="Verdana" w:hAnsi="Verdana" w:cs="HelveticaNeue-Light"/>
          <w:b/>
          <w:color w:val="231F20"/>
          <w:sz w:val="20"/>
          <w:szCs w:val="20"/>
        </w:rPr>
      </w:pPr>
    </w:p>
    <w:p w:rsidR="00DC754E" w:rsidRPr="00C80D04" w:rsidRDefault="00DC754E" w:rsidP="00DC754E">
      <w:p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After they’ve devoured their snacks, it’s time to head outside. Have students stand in a small circle almost touching shoulders. Go</w:t>
      </w:r>
      <w:r>
        <w:rPr>
          <w:rFonts w:ascii="Verdana" w:hAnsi="Verdana" w:cs="HelveticaNeue-Light"/>
          <w:color w:val="231F20"/>
          <w:sz w:val="20"/>
          <w:szCs w:val="20"/>
        </w:rPr>
        <w:t xml:space="preserve"> </w:t>
      </w:r>
      <w:r w:rsidRPr="00C80D04">
        <w:rPr>
          <w:rFonts w:ascii="Verdana" w:hAnsi="Verdana" w:cs="HelveticaNeue-Light"/>
          <w:color w:val="231F20"/>
          <w:sz w:val="20"/>
          <w:szCs w:val="20"/>
        </w:rPr>
        <w:t>around the circle asking everyone to share their name. Hand the tennis ball to one student and explain the game. Students are to</w:t>
      </w:r>
      <w:r>
        <w:rPr>
          <w:rFonts w:ascii="Verdana" w:hAnsi="Verdana" w:cs="HelveticaNeue-Light"/>
          <w:color w:val="231F20"/>
          <w:sz w:val="20"/>
          <w:szCs w:val="20"/>
        </w:rPr>
        <w:t xml:space="preserve"> </w:t>
      </w:r>
      <w:r w:rsidRPr="00C80D04">
        <w:rPr>
          <w:rFonts w:ascii="Verdana" w:hAnsi="Verdana" w:cs="HelveticaNeue-Light"/>
          <w:color w:val="231F20"/>
          <w:sz w:val="20"/>
          <w:szCs w:val="20"/>
        </w:rPr>
        <w:t>toss the ball to another student (not one right next to them) and say that student’s name as they toss it. The second student tosses</w:t>
      </w:r>
      <w:r>
        <w:rPr>
          <w:rFonts w:ascii="Verdana" w:hAnsi="Verdana" w:cs="HelveticaNeue-Light"/>
          <w:color w:val="231F20"/>
          <w:sz w:val="20"/>
          <w:szCs w:val="20"/>
        </w:rPr>
        <w:t xml:space="preserve"> </w:t>
      </w:r>
      <w:r w:rsidRPr="00C80D04">
        <w:rPr>
          <w:rFonts w:ascii="Verdana" w:hAnsi="Verdana" w:cs="HelveticaNeue-Light"/>
          <w:color w:val="231F20"/>
          <w:sz w:val="20"/>
          <w:szCs w:val="20"/>
        </w:rPr>
        <w:t>to another student and so on until all students have touched the ball. Do it again, encouraging the students to pass to someone</w:t>
      </w:r>
      <w:r>
        <w:rPr>
          <w:rFonts w:ascii="Verdana" w:hAnsi="Verdana" w:cs="HelveticaNeue-Light"/>
          <w:color w:val="231F20"/>
          <w:sz w:val="20"/>
          <w:szCs w:val="20"/>
        </w:rPr>
        <w:t xml:space="preserve"> </w:t>
      </w:r>
      <w:r w:rsidRPr="00C80D04">
        <w:rPr>
          <w:rFonts w:ascii="Verdana" w:hAnsi="Verdana" w:cs="HelveticaNeue-Light"/>
          <w:color w:val="231F20"/>
          <w:sz w:val="20"/>
          <w:szCs w:val="20"/>
        </w:rPr>
        <w:t>new and to try to go faster. Once the group seems to be learning names and doing well together, introduce a second ball and let</w:t>
      </w:r>
      <w:r>
        <w:rPr>
          <w:rFonts w:ascii="Verdana" w:hAnsi="Verdana" w:cs="HelveticaNeue-Light"/>
          <w:color w:val="231F20"/>
          <w:sz w:val="20"/>
          <w:szCs w:val="20"/>
        </w:rPr>
        <w:t xml:space="preserve"> </w:t>
      </w:r>
      <w:r w:rsidRPr="00C80D04">
        <w:rPr>
          <w:rFonts w:ascii="Verdana" w:hAnsi="Verdana" w:cs="HelveticaNeue-Light"/>
          <w:color w:val="231F20"/>
          <w:sz w:val="20"/>
          <w:szCs w:val="20"/>
        </w:rPr>
        <w:t>the game continue for one minute. Challenge the group to toss without dropping the ball for one, then two full minutes.</w:t>
      </w:r>
    </w:p>
    <w:p w:rsidR="00DC754E" w:rsidRDefault="00DC754E" w:rsidP="00DC754E">
      <w:pPr>
        <w:autoSpaceDE w:val="0"/>
        <w:autoSpaceDN w:val="0"/>
        <w:adjustRightInd w:val="0"/>
        <w:spacing w:after="0" w:line="240" w:lineRule="auto"/>
        <w:rPr>
          <w:rFonts w:ascii="Verdana" w:hAnsi="Verdana" w:cs="HelveticaNeue-Light"/>
          <w:b/>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b/>
          <w:color w:val="231F20"/>
          <w:sz w:val="20"/>
          <w:szCs w:val="20"/>
        </w:rPr>
      </w:pPr>
      <w:r>
        <w:rPr>
          <w:rFonts w:ascii="Verdana" w:hAnsi="Verdana" w:cs="HelveticaNeue-Light"/>
          <w:b/>
          <w:color w:val="231F20"/>
          <w:sz w:val="20"/>
          <w:szCs w:val="20"/>
        </w:rPr>
        <w:t>Club: Activity #2: Problem Solving</w:t>
      </w:r>
    </w:p>
    <w:p w:rsidR="00DC754E" w:rsidRPr="00C80D04" w:rsidRDefault="00DC754E" w:rsidP="00DC754E">
      <w:pPr>
        <w:autoSpaceDE w:val="0"/>
        <w:autoSpaceDN w:val="0"/>
        <w:adjustRightInd w:val="0"/>
        <w:spacing w:after="0" w:line="240" w:lineRule="auto"/>
        <w:rPr>
          <w:rFonts w:ascii="Verdana" w:hAnsi="Verdana" w:cs="HelveticaNeue-Light"/>
          <w:b/>
          <w:color w:val="231F20"/>
          <w:sz w:val="20"/>
          <w:szCs w:val="20"/>
        </w:rPr>
      </w:pPr>
    </w:p>
    <w:p w:rsidR="00DC754E" w:rsidRPr="00C80D04" w:rsidRDefault="00DC754E" w:rsidP="00DC754E">
      <w:p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Break the large group into smaller teams of 5-6 students. Explain the task has changed. Now you are giving them a chance to</w:t>
      </w:r>
      <w:r>
        <w:rPr>
          <w:rFonts w:ascii="Verdana" w:hAnsi="Verdana" w:cs="HelveticaNeue-Light"/>
          <w:color w:val="231F20"/>
          <w:sz w:val="20"/>
          <w:szCs w:val="20"/>
        </w:rPr>
        <w:t xml:space="preserve"> </w:t>
      </w:r>
      <w:r w:rsidRPr="00C80D04">
        <w:rPr>
          <w:rFonts w:ascii="Verdana" w:hAnsi="Verdana" w:cs="HelveticaNeue-Light"/>
          <w:color w:val="231F20"/>
          <w:sz w:val="20"/>
          <w:szCs w:val="20"/>
        </w:rPr>
        <w:t>show their problem solving skills. The small groups will work as a team to race against the others. Have the students stand an</w:t>
      </w:r>
      <w:r>
        <w:rPr>
          <w:rFonts w:ascii="Verdana" w:hAnsi="Verdana" w:cs="HelveticaNeue-Light"/>
          <w:color w:val="231F20"/>
          <w:sz w:val="20"/>
          <w:szCs w:val="20"/>
        </w:rPr>
        <w:t xml:space="preserve"> </w:t>
      </w:r>
      <w:r w:rsidRPr="00C80D04">
        <w:rPr>
          <w:rFonts w:ascii="Verdana" w:hAnsi="Verdana" w:cs="HelveticaNeue-Light"/>
          <w:color w:val="231F20"/>
          <w:sz w:val="20"/>
          <w:szCs w:val="20"/>
        </w:rPr>
        <w:t>arm’s length apart. The task is to pass the ball to each person in the team. No names have to be spoken. It is a race. Say, “Go”</w:t>
      </w:r>
      <w:r>
        <w:rPr>
          <w:rFonts w:ascii="Verdana" w:hAnsi="Verdana" w:cs="HelveticaNeue-Light"/>
          <w:color w:val="231F20"/>
          <w:sz w:val="20"/>
          <w:szCs w:val="20"/>
        </w:rPr>
        <w:t xml:space="preserve"> </w:t>
      </w:r>
      <w:r w:rsidRPr="00C80D04">
        <w:rPr>
          <w:rFonts w:ascii="Verdana" w:hAnsi="Verdana" w:cs="HelveticaNeue-Light"/>
          <w:color w:val="231F20"/>
          <w:sz w:val="20"/>
          <w:szCs w:val="20"/>
        </w:rPr>
        <w:t>and see what happens. Some teams will quickly realize they can move closer, some will look at others and “steal” ideas on how to</w:t>
      </w:r>
      <w:r>
        <w:rPr>
          <w:rFonts w:ascii="Verdana" w:hAnsi="Verdana" w:cs="HelveticaNeue-Light"/>
          <w:color w:val="231F20"/>
          <w:sz w:val="20"/>
          <w:szCs w:val="20"/>
        </w:rPr>
        <w:t xml:space="preserve"> </w:t>
      </w:r>
      <w:r w:rsidRPr="00C80D04">
        <w:rPr>
          <w:rFonts w:ascii="Verdana" w:hAnsi="Verdana" w:cs="HelveticaNeue-Light"/>
          <w:color w:val="231F20"/>
          <w:sz w:val="20"/>
          <w:szCs w:val="20"/>
        </w:rPr>
        <w:t>get faster. Either way, they are working and laughing together and getting to know each other. Continue the races three or four</w:t>
      </w:r>
      <w:r>
        <w:rPr>
          <w:rFonts w:ascii="Verdana" w:hAnsi="Verdana" w:cs="HelveticaNeue-Light"/>
          <w:color w:val="231F20"/>
          <w:sz w:val="20"/>
          <w:szCs w:val="20"/>
        </w:rPr>
        <w:t xml:space="preserve"> </w:t>
      </w:r>
      <w:r w:rsidRPr="00C80D04">
        <w:rPr>
          <w:rFonts w:ascii="Verdana" w:hAnsi="Verdana" w:cs="HelveticaNeue-Light"/>
          <w:color w:val="231F20"/>
          <w:sz w:val="20"/>
          <w:szCs w:val="20"/>
        </w:rPr>
        <w:t>times before discussing some of the problem-solving strategies the group used to become faster. Relate this thinking process to</w:t>
      </w:r>
      <w:r>
        <w:rPr>
          <w:rFonts w:ascii="Verdana" w:hAnsi="Verdana" w:cs="HelveticaNeue-Light"/>
          <w:color w:val="231F20"/>
          <w:sz w:val="20"/>
          <w:szCs w:val="20"/>
        </w:rPr>
        <w:t xml:space="preserve"> </w:t>
      </w:r>
      <w:r w:rsidRPr="00C80D04">
        <w:rPr>
          <w:rFonts w:ascii="Verdana" w:hAnsi="Verdana" w:cs="HelveticaNeue-Light"/>
          <w:color w:val="231F20"/>
          <w:sz w:val="20"/>
          <w:szCs w:val="20"/>
        </w:rPr>
        <w:t>the concept of inquiry and the problem solving they will be doing in the club. When finished, return to the classroom.</w:t>
      </w:r>
    </w:p>
    <w:p w:rsidR="00DC754E" w:rsidRDefault="00DC754E" w:rsidP="00DC754E">
      <w:pPr>
        <w:autoSpaceDE w:val="0"/>
        <w:autoSpaceDN w:val="0"/>
        <w:adjustRightInd w:val="0"/>
        <w:spacing w:after="0" w:line="240" w:lineRule="auto"/>
        <w:rPr>
          <w:rFonts w:ascii="Verdana" w:hAnsi="Verdana" w:cs="HelveticaNeue-Light"/>
          <w:b/>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b/>
          <w:color w:val="231F20"/>
          <w:sz w:val="20"/>
          <w:szCs w:val="20"/>
        </w:rPr>
      </w:pPr>
      <w:r>
        <w:rPr>
          <w:rFonts w:ascii="Verdana" w:hAnsi="Verdana" w:cs="HelveticaNeue-Light"/>
          <w:b/>
          <w:color w:val="231F20"/>
          <w:sz w:val="20"/>
          <w:szCs w:val="20"/>
        </w:rPr>
        <w:t xml:space="preserve">Class: Activity: </w:t>
      </w:r>
      <w:r w:rsidRPr="00C80D04">
        <w:rPr>
          <w:rFonts w:ascii="Verdana" w:hAnsi="Verdana" w:cs="HelveticaNeue-Light"/>
          <w:b/>
          <w:color w:val="231F20"/>
          <w:sz w:val="20"/>
          <w:szCs w:val="20"/>
        </w:rPr>
        <w:t xml:space="preserve">Dr. Pepper and </w:t>
      </w:r>
      <w:proofErr w:type="spellStart"/>
      <w:r w:rsidRPr="00C80D04">
        <w:rPr>
          <w:rFonts w:ascii="Verdana" w:hAnsi="Verdana" w:cs="HelveticaNeue-Light"/>
          <w:b/>
          <w:color w:val="231F20"/>
          <w:sz w:val="20"/>
          <w:szCs w:val="20"/>
        </w:rPr>
        <w:t>Mentos</w:t>
      </w:r>
      <w:proofErr w:type="spellEnd"/>
    </w:p>
    <w:p w:rsidR="00DC754E" w:rsidRPr="00C80D04" w:rsidRDefault="00DC754E" w:rsidP="00DC754E">
      <w:pPr>
        <w:autoSpaceDE w:val="0"/>
        <w:autoSpaceDN w:val="0"/>
        <w:adjustRightInd w:val="0"/>
        <w:spacing w:after="0" w:line="240" w:lineRule="auto"/>
        <w:rPr>
          <w:rFonts w:ascii="Verdana" w:hAnsi="Verdana" w:cs="HelveticaNeue-Light"/>
          <w:b/>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r w:rsidRPr="00C80D04">
        <w:rPr>
          <w:rFonts w:ascii="Verdana" w:hAnsi="Verdana" w:cs="HelveticaNeue-Light"/>
          <w:color w:val="231F20"/>
          <w:sz w:val="20"/>
          <w:szCs w:val="20"/>
        </w:rPr>
        <w:t>Your group will be involved in the demonstration previously outlined for clubs. The “Class Version” starts on the next page</w:t>
      </w:r>
      <w:r>
        <w:rPr>
          <w:rFonts w:ascii="Verdana" w:hAnsi="Verdana" w:cs="HelveticaNeue-Light"/>
          <w:color w:val="231F20"/>
          <w:sz w:val="20"/>
          <w:szCs w:val="20"/>
        </w:rPr>
        <w:t>.</w:t>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Default="00DC754E" w:rsidP="00DC754E">
      <w:pPr>
        <w:autoSpaceDE w:val="0"/>
        <w:autoSpaceDN w:val="0"/>
        <w:adjustRightInd w:val="0"/>
        <w:spacing w:after="0" w:line="240" w:lineRule="auto"/>
        <w:rPr>
          <w:rFonts w:ascii="HelveticaNeue-Heavy" w:hAnsi="HelveticaNeue-Heavy" w:cs="HelveticaNeue-Heavy"/>
          <w:b/>
          <w:bCs/>
          <w:color w:val="231F20"/>
          <w:sz w:val="24"/>
          <w:szCs w:val="24"/>
        </w:rPr>
      </w:pPr>
      <w:r>
        <w:rPr>
          <w:rFonts w:ascii="HelveticaNeue-Heavy" w:hAnsi="HelveticaNeue-Heavy" w:cs="HelveticaNeue-Heavy"/>
          <w:b/>
          <w:bCs/>
          <w:color w:val="231F20"/>
          <w:sz w:val="24"/>
          <w:szCs w:val="24"/>
        </w:rPr>
        <w:lastRenderedPageBreak/>
        <w:t>Class Version : Dr. Pepper</w:t>
      </w:r>
      <w:r w:rsidR="004D0AC0">
        <w:rPr>
          <w:rFonts w:ascii="HelveticaNeue-Heavy" w:hAnsi="HelveticaNeue-Heavy" w:cs="HelveticaNeue-Heavy"/>
          <w:b/>
          <w:bCs/>
          <w:color w:val="231F20"/>
          <w:sz w:val="24"/>
          <w:szCs w:val="24"/>
        </w:rPr>
        <w:t>*</w:t>
      </w:r>
      <w:r>
        <w:rPr>
          <w:rFonts w:ascii="HelveticaNeue-Heavy" w:hAnsi="HelveticaNeue-Heavy" w:cs="HelveticaNeue-Heavy"/>
          <w:b/>
          <w:bCs/>
          <w:color w:val="231F20"/>
          <w:sz w:val="24"/>
          <w:szCs w:val="24"/>
        </w:rPr>
        <w:t xml:space="preserve"> and </w:t>
      </w:r>
      <w:proofErr w:type="spellStart"/>
      <w:r>
        <w:rPr>
          <w:rFonts w:ascii="HelveticaNeue-Heavy" w:hAnsi="HelveticaNeue-Heavy" w:cs="HelveticaNeue-Heavy"/>
          <w:b/>
          <w:bCs/>
          <w:color w:val="231F20"/>
          <w:sz w:val="24"/>
          <w:szCs w:val="24"/>
        </w:rPr>
        <w:t>Mentos</w:t>
      </w:r>
      <w:proofErr w:type="spellEnd"/>
      <w:r w:rsidR="004D0AC0">
        <w:rPr>
          <w:rFonts w:ascii="HelveticaNeue-Heavy" w:hAnsi="HelveticaNeue-Heavy" w:cs="HelveticaNeue-Heavy"/>
          <w:b/>
          <w:bCs/>
          <w:color w:val="231F20"/>
          <w:sz w:val="24"/>
          <w:szCs w:val="24"/>
        </w:rPr>
        <w:t>*</w:t>
      </w:r>
      <w:r>
        <w:rPr>
          <w:rFonts w:ascii="HelveticaNeue-Heavy" w:hAnsi="HelveticaNeue-Heavy" w:cs="HelveticaNeue-Heavy"/>
          <w:b/>
          <w:bCs/>
          <w:color w:val="231F20"/>
          <w:sz w:val="24"/>
          <w:szCs w:val="24"/>
        </w:rPr>
        <w:t xml:space="preserve"> Demonstration</w:t>
      </w:r>
    </w:p>
    <w:p w:rsidR="00DC754E" w:rsidRDefault="00DC754E" w:rsidP="00DC754E">
      <w:pPr>
        <w:autoSpaceDE w:val="0"/>
        <w:autoSpaceDN w:val="0"/>
        <w:adjustRightInd w:val="0"/>
        <w:spacing w:after="0" w:line="240" w:lineRule="auto"/>
        <w:rPr>
          <w:rFonts w:ascii="HelveticaNeue-Heavy" w:hAnsi="HelveticaNeue-Heavy" w:cs="HelveticaNeue-Heavy"/>
          <w:b/>
          <w:bCs/>
          <w:color w:val="231F20"/>
          <w:sz w:val="24"/>
          <w:szCs w:val="24"/>
        </w:rPr>
      </w:pPr>
    </w:p>
    <w:p w:rsidR="00DC754E" w:rsidRPr="00A814B9" w:rsidRDefault="00DC754E" w:rsidP="00DC754E">
      <w:pPr>
        <w:autoSpaceDE w:val="0"/>
        <w:autoSpaceDN w:val="0"/>
        <w:adjustRightInd w:val="0"/>
        <w:spacing w:after="0" w:line="240" w:lineRule="auto"/>
        <w:rPr>
          <w:rFonts w:ascii="Verdana" w:hAnsi="Verdana" w:cs="HelveticaNeue-Light"/>
          <w:color w:val="231F20"/>
          <w:sz w:val="24"/>
          <w:szCs w:val="24"/>
        </w:rPr>
      </w:pPr>
      <w:r w:rsidRPr="00A814B9">
        <w:rPr>
          <w:rFonts w:ascii="Verdana" w:hAnsi="Verdana" w:cs="HelveticaNeue-Light"/>
          <w:color w:val="231F20"/>
          <w:sz w:val="24"/>
          <w:szCs w:val="24"/>
        </w:rPr>
        <w:t>Background Notes</w:t>
      </w:r>
    </w:p>
    <w:p w:rsidR="00DC754E" w:rsidRPr="00A814B9" w:rsidRDefault="00DC754E" w:rsidP="00DC754E">
      <w:pPr>
        <w:pStyle w:val="ListParagraph"/>
        <w:numPr>
          <w:ilvl w:val="0"/>
          <w:numId w:val="28"/>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One way to stir a student’s imagination and get them thinking scientifically is by performing a science demonstration and asking questions along the way. The following demonstration can be used to show the steps of the inquiry process and spark students’ interest in doing more such investigations.</w:t>
      </w:r>
      <w:r>
        <w:rPr>
          <w:rFonts w:ascii="Verdana" w:hAnsi="Verdana" w:cs="HelveticaNeue-Light"/>
          <w:color w:val="231F20"/>
          <w:sz w:val="20"/>
          <w:szCs w:val="20"/>
        </w:rPr>
        <w:br/>
      </w:r>
    </w:p>
    <w:p w:rsidR="00DC754E" w:rsidRPr="00A814B9" w:rsidRDefault="00DC754E" w:rsidP="00DC754E">
      <w:pPr>
        <w:pStyle w:val="ListParagraph"/>
        <w:numPr>
          <w:ilvl w:val="0"/>
          <w:numId w:val="28"/>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Heavy"/>
          <w:b/>
          <w:bCs/>
          <w:color w:val="231F20"/>
          <w:sz w:val="20"/>
          <w:szCs w:val="20"/>
        </w:rPr>
        <w:t>Cautions about the Dr. Pepper</w:t>
      </w:r>
      <w:r w:rsidR="004D0AC0">
        <w:rPr>
          <w:rFonts w:ascii="Verdana" w:hAnsi="Verdana" w:cs="HelveticaNeue-Heavy"/>
          <w:b/>
          <w:bCs/>
          <w:color w:val="231F20"/>
          <w:sz w:val="20"/>
          <w:szCs w:val="20"/>
        </w:rPr>
        <w:t>*</w:t>
      </w:r>
      <w:r w:rsidRPr="00A814B9">
        <w:rPr>
          <w:rFonts w:ascii="Verdana" w:hAnsi="Verdana" w:cs="HelveticaNeue-Heavy"/>
          <w:b/>
          <w:bCs/>
          <w:color w:val="231F20"/>
          <w:sz w:val="20"/>
          <w:szCs w:val="20"/>
        </w:rPr>
        <w:t xml:space="preserve"> and </w:t>
      </w:r>
      <w:proofErr w:type="spellStart"/>
      <w:r w:rsidRPr="00A814B9">
        <w:rPr>
          <w:rFonts w:ascii="Verdana" w:hAnsi="Verdana" w:cs="HelveticaNeue-Heavy"/>
          <w:b/>
          <w:bCs/>
          <w:color w:val="231F20"/>
          <w:sz w:val="20"/>
          <w:szCs w:val="20"/>
        </w:rPr>
        <w:t>Mentos</w:t>
      </w:r>
      <w:proofErr w:type="spellEnd"/>
      <w:r w:rsidR="004D0AC0">
        <w:rPr>
          <w:rFonts w:ascii="Verdana" w:hAnsi="Verdana" w:cs="HelveticaNeue-Heavy"/>
          <w:b/>
          <w:bCs/>
          <w:color w:val="231F20"/>
          <w:sz w:val="20"/>
          <w:szCs w:val="20"/>
        </w:rPr>
        <w:t>*</w:t>
      </w:r>
      <w:r w:rsidRPr="00A814B9">
        <w:rPr>
          <w:rFonts w:ascii="Verdana" w:hAnsi="Verdana" w:cs="HelveticaNeue-Heavy"/>
          <w:b/>
          <w:bCs/>
          <w:color w:val="231F20"/>
          <w:sz w:val="20"/>
          <w:szCs w:val="20"/>
        </w:rPr>
        <w:t xml:space="preserve"> demonstration</w:t>
      </w:r>
      <w:r w:rsidRPr="00A814B9">
        <w:rPr>
          <w:rFonts w:ascii="Verdana" w:hAnsi="Verdana" w:cs="HelveticaNeue-Light"/>
          <w:color w:val="231F20"/>
          <w:sz w:val="20"/>
          <w:szCs w:val="20"/>
        </w:rPr>
        <w:t>: Try to develop the drama about what is going to happen.</w:t>
      </w:r>
      <w:r>
        <w:rPr>
          <w:rFonts w:ascii="Verdana" w:hAnsi="Verdana" w:cs="HelveticaNeue-Light"/>
          <w:color w:val="231F20"/>
          <w:sz w:val="20"/>
          <w:szCs w:val="20"/>
        </w:rPr>
        <w:t xml:space="preserve"> </w:t>
      </w:r>
      <w:r w:rsidRPr="00A814B9">
        <w:rPr>
          <w:rFonts w:ascii="Verdana" w:hAnsi="Verdana" w:cs="HelveticaNeue-Light"/>
          <w:color w:val="231F20"/>
          <w:sz w:val="20"/>
          <w:szCs w:val="20"/>
        </w:rPr>
        <w:t xml:space="preserve">The whole demonstration is quite safe and dramatic, but very, very messy. Be prepared for the all of the Dr. Pepper to wind up on the ground outside the bottle. This demonstration should only be done outside. Have students standing </w:t>
      </w:r>
      <w:r w:rsidRPr="00A814B9">
        <w:rPr>
          <w:rFonts w:ascii="Verdana" w:hAnsi="Verdana" w:cs="HelveticaNeue-LightItalic"/>
          <w:i/>
          <w:iCs/>
          <w:color w:val="231F20"/>
          <w:sz w:val="20"/>
          <w:szCs w:val="20"/>
        </w:rPr>
        <w:t xml:space="preserve">at least </w:t>
      </w:r>
      <w:r w:rsidRPr="00A814B9">
        <w:rPr>
          <w:rFonts w:ascii="Verdana" w:hAnsi="Verdana" w:cs="HelveticaNeue-Light"/>
          <w:color w:val="231F20"/>
          <w:sz w:val="20"/>
          <w:szCs w:val="20"/>
        </w:rPr>
        <w:t>four feet from the bottle and ready to back up. Make sure the runoff will go someplace where it won’t cause trouble. Once you start the chemical reaction, get yourself out of the way!</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A814B9" w:rsidRDefault="00DC754E" w:rsidP="00DC754E">
      <w:pPr>
        <w:autoSpaceDE w:val="0"/>
        <w:autoSpaceDN w:val="0"/>
        <w:adjustRightInd w:val="0"/>
        <w:spacing w:after="0" w:line="240" w:lineRule="auto"/>
        <w:rPr>
          <w:rFonts w:ascii="Verdana" w:hAnsi="Verdana" w:cs="HelveticaNeue-Light"/>
          <w:color w:val="231F20"/>
          <w:sz w:val="24"/>
          <w:szCs w:val="24"/>
        </w:rPr>
      </w:pPr>
      <w:r w:rsidRPr="00A814B9">
        <w:rPr>
          <w:rFonts w:ascii="Verdana" w:hAnsi="Verdana" w:cs="HelveticaNeue-Light"/>
          <w:color w:val="231F20"/>
          <w:sz w:val="24"/>
          <w:szCs w:val="24"/>
        </w:rPr>
        <w:t>Tasks Before the Demonstration</w:t>
      </w:r>
    </w:p>
    <w:p w:rsidR="00DC754E" w:rsidRPr="00A814B9" w:rsidRDefault="00DC754E" w:rsidP="00DC754E">
      <w:pPr>
        <w:pStyle w:val="ListParagraph"/>
        <w:numPr>
          <w:ilvl w:val="0"/>
          <w:numId w:val="29"/>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 xml:space="preserve">Assemble for </w:t>
      </w:r>
      <w:r w:rsidRPr="00A814B9">
        <w:rPr>
          <w:rFonts w:ascii="Verdana" w:hAnsi="Verdana" w:cs="HelveticaNeue-LightItalic"/>
          <w:i/>
          <w:iCs/>
          <w:color w:val="231F20"/>
          <w:sz w:val="20"/>
          <w:szCs w:val="20"/>
        </w:rPr>
        <w:t xml:space="preserve">each </w:t>
      </w:r>
      <w:r w:rsidRPr="00A814B9">
        <w:rPr>
          <w:rFonts w:ascii="Verdana" w:hAnsi="Verdana" w:cs="HelveticaNeue-Light"/>
          <w:color w:val="231F20"/>
          <w:sz w:val="20"/>
          <w:szCs w:val="20"/>
        </w:rPr>
        <w:t>demonstration (you may want to repeat this more than once):</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1 two-liter bottle of Dr. Pepper</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 xml:space="preserve">Four cinnamon </w:t>
      </w:r>
      <w:proofErr w:type="spellStart"/>
      <w:r w:rsidRPr="00A814B9">
        <w:rPr>
          <w:rFonts w:ascii="Verdana" w:hAnsi="Verdana" w:cs="HelveticaNeue-Light"/>
          <w:color w:val="231F20"/>
          <w:sz w:val="20"/>
          <w:szCs w:val="20"/>
        </w:rPr>
        <w:t>Mentos</w:t>
      </w:r>
      <w:proofErr w:type="spellEnd"/>
      <w:r w:rsidRPr="00A814B9">
        <w:rPr>
          <w:rFonts w:ascii="Verdana" w:hAnsi="Verdana" w:cs="HelveticaNeue-Light"/>
          <w:color w:val="231F20"/>
          <w:sz w:val="20"/>
          <w:szCs w:val="20"/>
        </w:rPr>
        <w:t xml:space="preserve"> candies</w:t>
      </w:r>
      <w:r>
        <w:rPr>
          <w:rFonts w:ascii="Verdana" w:hAnsi="Verdana" w:cs="HelveticaNeue-Light"/>
          <w:color w:val="231F20"/>
          <w:sz w:val="20"/>
          <w:szCs w:val="20"/>
        </w:rPr>
        <w:br/>
      </w:r>
    </w:p>
    <w:p w:rsidR="00DC754E" w:rsidRPr="00A814B9" w:rsidRDefault="00DC754E" w:rsidP="00DC754E">
      <w:pPr>
        <w:pStyle w:val="ListParagraph"/>
        <w:numPr>
          <w:ilvl w:val="0"/>
          <w:numId w:val="29"/>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Practice the demonstration once or twice with a group of friends or family. (See “Caut</w:t>
      </w:r>
      <w:r>
        <w:rPr>
          <w:rFonts w:ascii="Verdana" w:hAnsi="Verdana" w:cs="HelveticaNeue-Light"/>
          <w:color w:val="231F20"/>
          <w:sz w:val="20"/>
          <w:szCs w:val="20"/>
        </w:rPr>
        <w:t>ions” in Background Notes above</w:t>
      </w:r>
      <w:r w:rsidRPr="00A814B9">
        <w:rPr>
          <w:rFonts w:ascii="Verdana" w:hAnsi="Verdana" w:cs="HelveticaNeue-Light"/>
          <w:color w:val="231F20"/>
          <w:sz w:val="20"/>
          <w:szCs w:val="20"/>
        </w:rPr>
        <w:t>)</w:t>
      </w:r>
      <w:r>
        <w:rPr>
          <w:rFonts w:ascii="Verdana" w:hAnsi="Verdana" w:cs="HelveticaNeue-Light"/>
          <w:color w:val="231F20"/>
          <w:sz w:val="20"/>
          <w:szCs w:val="20"/>
        </w:rPr>
        <w:br/>
      </w:r>
    </w:p>
    <w:p w:rsidR="00DC754E" w:rsidRPr="00A814B9" w:rsidRDefault="00DC754E" w:rsidP="00DC754E">
      <w:pPr>
        <w:pStyle w:val="ListParagraph"/>
        <w:numPr>
          <w:ilvl w:val="0"/>
          <w:numId w:val="29"/>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Be ready to repeat the demonstration for the students if they want to see it again.</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A814B9" w:rsidRDefault="00DC754E" w:rsidP="00DC754E">
      <w:pPr>
        <w:autoSpaceDE w:val="0"/>
        <w:autoSpaceDN w:val="0"/>
        <w:adjustRightInd w:val="0"/>
        <w:spacing w:after="0" w:line="240" w:lineRule="auto"/>
        <w:rPr>
          <w:rFonts w:ascii="Verdana" w:hAnsi="Verdana" w:cs="HelveticaNeue-Light"/>
          <w:color w:val="231F20"/>
          <w:sz w:val="24"/>
          <w:szCs w:val="24"/>
        </w:rPr>
      </w:pPr>
      <w:r w:rsidRPr="00A814B9">
        <w:rPr>
          <w:rFonts w:ascii="Verdana" w:hAnsi="Verdana" w:cs="HelveticaNeue-Light"/>
          <w:color w:val="231F20"/>
          <w:sz w:val="24"/>
          <w:szCs w:val="24"/>
        </w:rPr>
        <w:t>Tasks During the Demonstration</w:t>
      </w:r>
    </w:p>
    <w:p w:rsidR="00DC754E" w:rsidRPr="00A814B9"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 xml:space="preserve">Start by taking students outside and </w:t>
      </w:r>
      <w:r>
        <w:rPr>
          <w:rFonts w:ascii="Verdana" w:hAnsi="Verdana" w:cs="HelveticaNeue-Light"/>
          <w:color w:val="231F20"/>
          <w:sz w:val="20"/>
          <w:szCs w:val="20"/>
        </w:rPr>
        <w:t xml:space="preserve">doing the Dr. Pepper and </w:t>
      </w:r>
      <w:proofErr w:type="spellStart"/>
      <w:r>
        <w:rPr>
          <w:rFonts w:ascii="Verdana" w:hAnsi="Verdana" w:cs="HelveticaNeue-Light"/>
          <w:color w:val="231F20"/>
          <w:sz w:val="20"/>
          <w:szCs w:val="20"/>
        </w:rPr>
        <w:t>Mentos</w:t>
      </w:r>
      <w:proofErr w:type="spellEnd"/>
      <w:r>
        <w:rPr>
          <w:rFonts w:ascii="Verdana" w:hAnsi="Verdana" w:cs="HelveticaNeue-Light"/>
          <w:color w:val="231F20"/>
          <w:sz w:val="20"/>
          <w:szCs w:val="20"/>
        </w:rPr>
        <w:t xml:space="preserve"> </w:t>
      </w:r>
      <w:r w:rsidRPr="00A814B9">
        <w:rPr>
          <w:rFonts w:ascii="Verdana" w:hAnsi="Verdana" w:cs="HelveticaNeue-Light"/>
          <w:color w:val="231F20"/>
          <w:sz w:val="20"/>
          <w:szCs w:val="20"/>
        </w:rPr>
        <w:t>demonstration. (See “Cautions” in Background Notes</w:t>
      </w:r>
      <w:r>
        <w:rPr>
          <w:rFonts w:ascii="Verdana" w:hAnsi="Verdana" w:cs="HelveticaNeue-Light"/>
          <w:color w:val="231F20"/>
          <w:sz w:val="20"/>
          <w:szCs w:val="20"/>
        </w:rPr>
        <w:t xml:space="preserve"> </w:t>
      </w:r>
      <w:r w:rsidRPr="00A814B9">
        <w:rPr>
          <w:rFonts w:ascii="Verdana" w:hAnsi="Verdana" w:cs="HelveticaNeue-Light"/>
          <w:color w:val="231F20"/>
          <w:sz w:val="20"/>
          <w:szCs w:val="20"/>
        </w:rPr>
        <w:t>above before performing t</w:t>
      </w:r>
      <w:r>
        <w:rPr>
          <w:rFonts w:ascii="Verdana" w:hAnsi="Verdana" w:cs="HelveticaNeue-Light"/>
          <w:color w:val="231F20"/>
          <w:sz w:val="20"/>
          <w:szCs w:val="20"/>
        </w:rPr>
        <w:t>his demonstration</w:t>
      </w:r>
      <w:r w:rsidRPr="00A814B9">
        <w:rPr>
          <w:rFonts w:ascii="Verdana" w:hAnsi="Verdana" w:cs="HelveticaNeue-Light"/>
          <w:color w:val="231F20"/>
          <w:sz w:val="20"/>
          <w:szCs w:val="20"/>
        </w:rPr>
        <w:t>)</w:t>
      </w:r>
      <w:r>
        <w:rPr>
          <w:rFonts w:ascii="Verdana" w:hAnsi="Verdana" w:cs="HelveticaNeue-Light"/>
          <w:color w:val="231F20"/>
          <w:sz w:val="20"/>
          <w:szCs w:val="20"/>
        </w:rPr>
        <w:br/>
      </w:r>
    </w:p>
    <w:p w:rsidR="00DC754E" w:rsidRPr="00A814B9"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Procedure for the demonstration:</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 xml:space="preserve">Have available a two-liter bottle of Dr. Pepper and a package of cinnamon </w:t>
      </w:r>
      <w:proofErr w:type="spellStart"/>
      <w:r w:rsidRPr="00A814B9">
        <w:rPr>
          <w:rFonts w:ascii="Verdana" w:hAnsi="Verdana" w:cs="HelveticaNeue-Light"/>
          <w:color w:val="231F20"/>
          <w:sz w:val="20"/>
          <w:szCs w:val="20"/>
        </w:rPr>
        <w:t>Mentos</w:t>
      </w:r>
      <w:proofErr w:type="spellEnd"/>
      <w:r w:rsidRPr="00A814B9">
        <w:rPr>
          <w:rFonts w:ascii="Verdana" w:hAnsi="Verdana" w:cs="HelveticaNeue-Light"/>
          <w:color w:val="231F20"/>
          <w:sz w:val="20"/>
          <w:szCs w:val="20"/>
        </w:rPr>
        <w:t xml:space="preserve"> candies. As you carry the Dr. Pepper</w:t>
      </w:r>
      <w:r>
        <w:rPr>
          <w:rFonts w:ascii="Verdana" w:hAnsi="Verdana" w:cs="HelveticaNeue-Light"/>
          <w:color w:val="231F20"/>
          <w:sz w:val="20"/>
          <w:szCs w:val="20"/>
        </w:rPr>
        <w:t xml:space="preserve"> </w:t>
      </w:r>
      <w:r w:rsidRPr="00A814B9">
        <w:rPr>
          <w:rFonts w:ascii="Verdana" w:hAnsi="Verdana" w:cs="HelveticaNeue-Light"/>
          <w:color w:val="231F20"/>
          <w:sz w:val="20"/>
          <w:szCs w:val="20"/>
        </w:rPr>
        <w:t>outside, avoid shaking the bottle in any way.</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Set the bottle on the ground and gently take off cap, still avoiding agitating the contents.</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 xml:space="preserve">Hold four </w:t>
      </w:r>
      <w:proofErr w:type="spellStart"/>
      <w:r w:rsidRPr="00A814B9">
        <w:rPr>
          <w:rFonts w:ascii="Verdana" w:hAnsi="Verdana" w:cs="HelveticaNeue-Light"/>
          <w:color w:val="231F20"/>
          <w:sz w:val="20"/>
          <w:szCs w:val="20"/>
        </w:rPr>
        <w:t>Mentos</w:t>
      </w:r>
      <w:proofErr w:type="spellEnd"/>
      <w:r w:rsidRPr="00A814B9">
        <w:rPr>
          <w:rFonts w:ascii="Verdana" w:hAnsi="Verdana" w:cs="HelveticaNeue-Light"/>
          <w:color w:val="231F20"/>
          <w:sz w:val="20"/>
          <w:szCs w:val="20"/>
        </w:rPr>
        <w:t xml:space="preserve"> candies in your hand so that they are lined up and can be quickly dropped down the neck of the bottle.</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Without lifting the bottle off of the ground, slide the candies into the open top of the bottle.</w:t>
      </w:r>
    </w:p>
    <w:p w:rsidR="00DC754E" w:rsidRPr="00A814B9"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A814B9">
        <w:rPr>
          <w:rFonts w:ascii="Verdana" w:hAnsi="Verdana" w:cs="HelveticaNeue-Light"/>
          <w:color w:val="231F20"/>
          <w:sz w:val="20"/>
          <w:szCs w:val="20"/>
        </w:rPr>
        <w:t>Stand back!</w:t>
      </w:r>
    </w:p>
    <w:p w:rsidR="00DC754E" w:rsidRPr="00A814B9"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A814B9" w:rsidRDefault="001F15D1"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Pr>
          <w:rFonts w:ascii="Verdana" w:eastAsia="ZapfDingbats" w:hAnsi="Verdana" w:cs="HelveticaNeue-Light"/>
          <w:noProof/>
          <w:color w:val="231F20"/>
          <w:sz w:val="20"/>
          <w:szCs w:val="20"/>
        </w:rPr>
        <w:drawing>
          <wp:anchor distT="0" distB="0" distL="114300" distR="114300" simplePos="0" relativeHeight="251865088" behindDoc="0" locked="0" layoutInCell="1" allowOverlap="1">
            <wp:simplePos x="0" y="0"/>
            <wp:positionH relativeFrom="column">
              <wp:posOffset>-19355</wp:posOffset>
            </wp:positionH>
            <wp:positionV relativeFrom="paragraph">
              <wp:posOffset>186055</wp:posOffset>
            </wp:positionV>
            <wp:extent cx="383667" cy="380390"/>
            <wp:effectExtent l="19050" t="0" r="35433" b="0"/>
            <wp:wrapNone/>
            <wp:docPr id="566"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366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A814B9">
        <w:rPr>
          <w:rFonts w:ascii="Verdana" w:eastAsia="ZapfDingbats" w:hAnsi="Verdana" w:cs="HelveticaNeue-Light"/>
          <w:color w:val="231F20"/>
          <w:sz w:val="20"/>
          <w:szCs w:val="20"/>
        </w:rPr>
        <w:t>While still outside, and after the commotion settles among students, ask,</w:t>
      </w:r>
      <w:r w:rsidR="00DC754E">
        <w:rPr>
          <w:rFonts w:ascii="Verdana" w:eastAsia="ZapfDingbats" w:hAnsi="Verdana" w:cs="HelveticaNeue-Light"/>
          <w:color w:val="231F20"/>
          <w:sz w:val="20"/>
          <w:szCs w:val="20"/>
        </w:rPr>
        <w:br/>
      </w:r>
      <w:r w:rsidR="00DC754E">
        <w:rPr>
          <w:rFonts w:ascii="Verdana" w:eastAsia="ZapfDingbats" w:hAnsi="Verdana" w:cs="HelveticaNeue-Light"/>
          <w:color w:val="231F20"/>
          <w:sz w:val="20"/>
          <w:szCs w:val="20"/>
        </w:rPr>
        <w:br/>
      </w:r>
      <w:r w:rsidR="00DC754E" w:rsidRPr="00A814B9">
        <w:rPr>
          <w:rFonts w:ascii="Verdana" w:eastAsia="ZapfDingbats" w:hAnsi="Verdana" w:cs="HelveticaNeue-LightItalic"/>
          <w:i/>
          <w:iCs/>
          <w:color w:val="231F20"/>
          <w:sz w:val="20"/>
          <w:szCs w:val="20"/>
        </w:rPr>
        <w:t xml:space="preserve">So, if you were doing a project based on this, what kinds of questions would </w:t>
      </w:r>
      <w:r w:rsidR="00DC754E" w:rsidRPr="00A814B9">
        <w:rPr>
          <w:rFonts w:ascii="Verdana" w:eastAsia="ZapfDingbats" w:hAnsi="Verdana" w:cs="HelveticaNeue-LightItalic"/>
          <w:i/>
          <w:iCs/>
          <w:color w:val="231F20"/>
          <w:sz w:val="20"/>
          <w:szCs w:val="20"/>
        </w:rPr>
        <w:lastRenderedPageBreak/>
        <w:t>you try to answer?</w:t>
      </w:r>
      <w:r w:rsidR="00DC754E">
        <w:rPr>
          <w:rFonts w:ascii="Verdana" w:eastAsia="ZapfDingbats" w:hAnsi="Verdana" w:cs="HelveticaNeue-LightItalic"/>
          <w:i/>
          <w:iCs/>
          <w:color w:val="231F20"/>
          <w:sz w:val="20"/>
          <w:szCs w:val="20"/>
        </w:rPr>
        <w:br/>
      </w:r>
    </w:p>
    <w:p w:rsidR="00DC754E" w:rsidRPr="00A814B9" w:rsidRDefault="001F15D1"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Pr>
          <w:rFonts w:ascii="Verdana" w:eastAsia="ZapfDingbats" w:hAnsi="Verdana" w:cs="HelveticaNeue-Light"/>
          <w:noProof/>
          <w:color w:val="231F20"/>
          <w:sz w:val="20"/>
          <w:szCs w:val="20"/>
        </w:rPr>
        <w:drawing>
          <wp:anchor distT="0" distB="0" distL="114300" distR="114300" simplePos="0" relativeHeight="251867136" behindDoc="0" locked="0" layoutInCell="1" allowOverlap="1">
            <wp:simplePos x="0" y="0"/>
            <wp:positionH relativeFrom="column">
              <wp:posOffset>-121767</wp:posOffset>
            </wp:positionH>
            <wp:positionV relativeFrom="paragraph">
              <wp:posOffset>376072</wp:posOffset>
            </wp:positionV>
            <wp:extent cx="390017" cy="380391"/>
            <wp:effectExtent l="19050" t="0" r="29083" b="0"/>
            <wp:wrapNone/>
            <wp:docPr id="56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0017"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A814B9">
        <w:rPr>
          <w:rFonts w:ascii="Verdana" w:eastAsia="ZapfDingbats" w:hAnsi="Verdana" w:cs="HelveticaNeue-Light"/>
          <w:color w:val="231F20"/>
          <w:sz w:val="20"/>
          <w:szCs w:val="20"/>
        </w:rPr>
        <w:t>Allow the students to tell you a few. Then ask,</w:t>
      </w:r>
      <w:r w:rsidR="00DC754E">
        <w:rPr>
          <w:rFonts w:ascii="Verdana" w:eastAsia="ZapfDingbats" w:hAnsi="Verdana" w:cs="HelveticaNeue-Light"/>
          <w:color w:val="231F20"/>
          <w:sz w:val="20"/>
          <w:szCs w:val="20"/>
        </w:rPr>
        <w:br/>
      </w:r>
      <w:r w:rsidR="00DC754E">
        <w:rPr>
          <w:rFonts w:ascii="Verdana" w:eastAsia="ZapfDingbats" w:hAnsi="Verdana" w:cs="HelveticaNeue-Light"/>
          <w:color w:val="231F20"/>
          <w:sz w:val="20"/>
          <w:szCs w:val="20"/>
        </w:rPr>
        <w:br/>
      </w:r>
      <w:r w:rsidR="00DC754E" w:rsidRPr="00A814B9">
        <w:rPr>
          <w:rFonts w:ascii="Verdana" w:eastAsia="ZapfDingbats" w:hAnsi="Verdana" w:cs="HelveticaNeue-LightItalic"/>
          <w:i/>
          <w:iCs/>
          <w:color w:val="231F20"/>
          <w:sz w:val="20"/>
          <w:szCs w:val="20"/>
        </w:rPr>
        <w:t>If I wanted to know if the type of candy used had an effect, what could I do? For example, if I had a package of Wintergreen</w:t>
      </w:r>
      <w:r w:rsidR="00DC754E">
        <w:rPr>
          <w:rFonts w:ascii="Verdana" w:eastAsia="ZapfDingbats" w:hAnsi="Verdana" w:cs="HelveticaNeue-LightItalic"/>
          <w:i/>
          <w:iCs/>
          <w:color w:val="231F20"/>
          <w:sz w:val="20"/>
          <w:szCs w:val="20"/>
        </w:rPr>
        <w:t xml:space="preserve"> </w:t>
      </w:r>
      <w:r w:rsidR="00DC754E" w:rsidRPr="00A814B9">
        <w:rPr>
          <w:rFonts w:ascii="Verdana" w:eastAsia="ZapfDingbats" w:hAnsi="Verdana" w:cs="HelveticaNeue-LightItalic"/>
          <w:i/>
          <w:iCs/>
          <w:color w:val="231F20"/>
          <w:sz w:val="20"/>
          <w:szCs w:val="20"/>
        </w:rPr>
        <w:t xml:space="preserve">Life Savers, a package of </w:t>
      </w:r>
      <w:proofErr w:type="spellStart"/>
      <w:r w:rsidR="00DC754E" w:rsidRPr="00A814B9">
        <w:rPr>
          <w:rFonts w:ascii="Verdana" w:eastAsia="ZapfDingbats" w:hAnsi="Verdana" w:cs="HelveticaNeue-LightItalic"/>
          <w:i/>
          <w:iCs/>
          <w:color w:val="231F20"/>
          <w:sz w:val="20"/>
          <w:szCs w:val="20"/>
        </w:rPr>
        <w:t>Mentos</w:t>
      </w:r>
      <w:proofErr w:type="spellEnd"/>
      <w:r w:rsidR="00DC754E" w:rsidRPr="00A814B9">
        <w:rPr>
          <w:rFonts w:ascii="Verdana" w:eastAsia="ZapfDingbats" w:hAnsi="Verdana" w:cs="HelveticaNeue-LightItalic"/>
          <w:i/>
          <w:iCs/>
          <w:color w:val="231F20"/>
          <w:sz w:val="20"/>
          <w:szCs w:val="20"/>
        </w:rPr>
        <w:t xml:space="preserve"> and a bottle of Dr. Pepper ready, how could I set up that investigation? What would I do?</w:t>
      </w:r>
      <w:r w:rsidR="00DC754E">
        <w:rPr>
          <w:rFonts w:ascii="Verdana" w:eastAsia="ZapfDingbats" w:hAnsi="Verdana" w:cs="HelveticaNeue-LightItalic"/>
          <w:i/>
          <w:iCs/>
          <w:color w:val="231F20"/>
          <w:sz w:val="20"/>
          <w:szCs w:val="20"/>
        </w:rPr>
        <w:br/>
      </w:r>
    </w:p>
    <w:p w:rsidR="00DC754E" w:rsidRPr="00A814B9" w:rsidRDefault="001F15D1"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Pr>
          <w:rFonts w:ascii="Verdana" w:eastAsia="ZapfDingbats" w:hAnsi="Verdana" w:cs="HelveticaNeue-Light"/>
          <w:noProof/>
          <w:color w:val="231F20"/>
          <w:sz w:val="20"/>
          <w:szCs w:val="20"/>
        </w:rPr>
        <w:drawing>
          <wp:anchor distT="0" distB="0" distL="114300" distR="114300" simplePos="0" relativeHeight="251869184" behindDoc="0" locked="0" layoutInCell="1" allowOverlap="1">
            <wp:simplePos x="0" y="0"/>
            <wp:positionH relativeFrom="column">
              <wp:posOffset>-107037</wp:posOffset>
            </wp:positionH>
            <wp:positionV relativeFrom="paragraph">
              <wp:posOffset>342011</wp:posOffset>
            </wp:positionV>
            <wp:extent cx="389382" cy="380391"/>
            <wp:effectExtent l="19050" t="0" r="29718" b="0"/>
            <wp:wrapNone/>
            <wp:docPr id="568"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9382"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A814B9">
        <w:rPr>
          <w:rFonts w:ascii="Verdana" w:eastAsia="ZapfDingbats" w:hAnsi="Verdana" w:cs="HelveticaNeue-Light"/>
          <w:color w:val="231F20"/>
          <w:sz w:val="20"/>
          <w:szCs w:val="20"/>
        </w:rPr>
        <w:t>Let students tell you some procedures – they should be brief and simple.</w:t>
      </w:r>
      <w:r w:rsidR="00DC754E">
        <w:rPr>
          <w:rFonts w:ascii="Verdana" w:eastAsia="ZapfDingbats" w:hAnsi="Verdana" w:cs="HelveticaNeue-Light"/>
          <w:color w:val="231F20"/>
          <w:sz w:val="20"/>
          <w:szCs w:val="20"/>
        </w:rPr>
        <w:br/>
      </w:r>
      <w:r w:rsidR="00DC754E">
        <w:rPr>
          <w:rFonts w:ascii="Verdana" w:eastAsia="ZapfDingbats" w:hAnsi="Verdana" w:cs="HelveticaNeue-Light"/>
          <w:color w:val="231F20"/>
          <w:sz w:val="20"/>
          <w:szCs w:val="20"/>
        </w:rPr>
        <w:br/>
      </w:r>
      <w:r w:rsidR="00DC754E" w:rsidRPr="00A814B9">
        <w:rPr>
          <w:rFonts w:ascii="Verdana" w:eastAsia="ZapfDingbats" w:hAnsi="Verdana" w:cs="HelveticaNeue-LightItalic"/>
          <w:i/>
          <w:iCs/>
          <w:color w:val="231F20"/>
          <w:sz w:val="20"/>
          <w:szCs w:val="20"/>
        </w:rPr>
        <w:t>If I used different candies, could I use a whole bunch of Life Savers and compare those results to results of the experiment with</w:t>
      </w:r>
      <w:r w:rsidR="00DC754E">
        <w:rPr>
          <w:rFonts w:ascii="Verdana" w:eastAsia="ZapfDingbats" w:hAnsi="Verdana" w:cs="HelveticaNeue-LightItalic"/>
          <w:i/>
          <w:iCs/>
          <w:color w:val="231F20"/>
          <w:sz w:val="20"/>
          <w:szCs w:val="20"/>
        </w:rPr>
        <w:t xml:space="preserve"> </w:t>
      </w:r>
      <w:r w:rsidR="00DC754E" w:rsidRPr="00A814B9">
        <w:rPr>
          <w:rFonts w:ascii="Verdana" w:eastAsia="ZapfDingbats" w:hAnsi="Verdana" w:cs="HelveticaNeue-LightItalic"/>
          <w:i/>
          <w:iCs/>
          <w:color w:val="231F20"/>
          <w:sz w:val="20"/>
          <w:szCs w:val="20"/>
        </w:rPr>
        <w:t xml:space="preserve">only four </w:t>
      </w:r>
      <w:proofErr w:type="spellStart"/>
      <w:r w:rsidR="00DC754E" w:rsidRPr="00A814B9">
        <w:rPr>
          <w:rFonts w:ascii="Verdana" w:eastAsia="ZapfDingbats" w:hAnsi="Verdana" w:cs="HelveticaNeue-LightItalic"/>
          <w:i/>
          <w:iCs/>
          <w:color w:val="231F20"/>
          <w:sz w:val="20"/>
          <w:szCs w:val="20"/>
        </w:rPr>
        <w:t>Mentos</w:t>
      </w:r>
      <w:proofErr w:type="spellEnd"/>
      <w:r w:rsidR="00DC754E" w:rsidRPr="00A814B9">
        <w:rPr>
          <w:rFonts w:ascii="Verdana" w:eastAsia="ZapfDingbats" w:hAnsi="Verdana" w:cs="HelveticaNeue-LightItalic"/>
          <w:i/>
          <w:iCs/>
          <w:color w:val="231F20"/>
          <w:sz w:val="20"/>
          <w:szCs w:val="20"/>
        </w:rPr>
        <w:t>? Why or why not?</w:t>
      </w:r>
      <w:r w:rsidR="00DC754E">
        <w:rPr>
          <w:rFonts w:ascii="Verdana" w:eastAsia="ZapfDingbats" w:hAnsi="Verdana" w:cs="HelveticaNeue-LightItalic"/>
          <w:i/>
          <w:iCs/>
          <w:color w:val="231F20"/>
          <w:sz w:val="20"/>
          <w:szCs w:val="20"/>
        </w:rPr>
        <w:br/>
      </w:r>
    </w:p>
    <w:p w:rsidR="00DC754E" w:rsidRPr="00A814B9" w:rsidRDefault="001F15D1"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Pr>
          <w:rFonts w:ascii="Verdana" w:eastAsia="ZapfDingbats" w:hAnsi="Verdana" w:cs="HelveticaNeue-Light"/>
          <w:noProof/>
          <w:color w:val="231F20"/>
          <w:sz w:val="20"/>
          <w:szCs w:val="20"/>
        </w:rPr>
        <w:drawing>
          <wp:anchor distT="0" distB="0" distL="114300" distR="114300" simplePos="0" relativeHeight="251871232" behindDoc="0" locked="0" layoutInCell="1" allowOverlap="1">
            <wp:simplePos x="0" y="0"/>
            <wp:positionH relativeFrom="column">
              <wp:posOffset>-104140</wp:posOffset>
            </wp:positionH>
            <wp:positionV relativeFrom="paragraph">
              <wp:posOffset>410210</wp:posOffset>
            </wp:positionV>
            <wp:extent cx="388620" cy="380365"/>
            <wp:effectExtent l="19050" t="0" r="30480" b="0"/>
            <wp:wrapNone/>
            <wp:docPr id="56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862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A814B9">
        <w:rPr>
          <w:rFonts w:ascii="Verdana" w:eastAsia="ZapfDingbats" w:hAnsi="Verdana" w:cs="HelveticaNeue-Light"/>
          <w:color w:val="231F20"/>
          <w:sz w:val="20"/>
          <w:szCs w:val="20"/>
        </w:rPr>
        <w:t>Let them tell you to use either the same number of candies or the same weight.</w:t>
      </w:r>
      <w:r w:rsidR="00DC754E">
        <w:rPr>
          <w:rFonts w:ascii="Verdana" w:eastAsia="ZapfDingbats" w:hAnsi="Verdana" w:cs="HelveticaNeue-Light"/>
          <w:color w:val="231F20"/>
          <w:sz w:val="20"/>
          <w:szCs w:val="20"/>
        </w:rPr>
        <w:br/>
      </w:r>
      <w:r w:rsidR="00DC754E">
        <w:rPr>
          <w:rFonts w:ascii="Verdana" w:eastAsia="ZapfDingbats" w:hAnsi="Verdana" w:cs="HelveticaNeue-Light"/>
          <w:color w:val="231F20"/>
          <w:sz w:val="20"/>
          <w:szCs w:val="20"/>
        </w:rPr>
        <w:br/>
      </w:r>
      <w:r w:rsidR="00DC754E" w:rsidRPr="00A814B9">
        <w:rPr>
          <w:rFonts w:ascii="Verdana" w:eastAsia="ZapfDingbats" w:hAnsi="Verdana" w:cs="HelveticaNeue-LightItalic"/>
          <w:i/>
          <w:iCs/>
          <w:color w:val="231F20"/>
          <w:sz w:val="20"/>
          <w:szCs w:val="20"/>
        </w:rPr>
        <w:t xml:space="preserve">What could I look at if I wanted to compare the effect the Life Savers had on the pop with the effect the </w:t>
      </w:r>
      <w:proofErr w:type="spellStart"/>
      <w:r w:rsidR="00DC754E" w:rsidRPr="00A814B9">
        <w:rPr>
          <w:rFonts w:ascii="Verdana" w:eastAsia="ZapfDingbats" w:hAnsi="Verdana" w:cs="HelveticaNeue-LightItalic"/>
          <w:i/>
          <w:iCs/>
          <w:color w:val="231F20"/>
          <w:sz w:val="20"/>
          <w:szCs w:val="20"/>
        </w:rPr>
        <w:t>Mentos</w:t>
      </w:r>
      <w:proofErr w:type="spellEnd"/>
      <w:r w:rsidR="00DC754E" w:rsidRPr="00A814B9">
        <w:rPr>
          <w:rFonts w:ascii="Verdana" w:eastAsia="ZapfDingbats" w:hAnsi="Verdana" w:cs="HelveticaNeue-LightItalic"/>
          <w:i/>
          <w:iCs/>
          <w:color w:val="231F20"/>
          <w:sz w:val="20"/>
          <w:szCs w:val="20"/>
        </w:rPr>
        <w:t xml:space="preserve"> had on it?</w:t>
      </w:r>
      <w:r w:rsidR="00DC754E">
        <w:rPr>
          <w:rFonts w:ascii="Verdana" w:eastAsia="ZapfDingbats" w:hAnsi="Verdana" w:cs="HelveticaNeue-LightItalic"/>
          <w:i/>
          <w:iCs/>
          <w:color w:val="231F20"/>
          <w:sz w:val="20"/>
          <w:szCs w:val="20"/>
        </w:rPr>
        <w:br/>
      </w:r>
    </w:p>
    <w:p w:rsidR="00DC754E" w:rsidRPr="00A814B9" w:rsidRDefault="001F15D1"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Pr>
          <w:rFonts w:ascii="Verdana" w:eastAsia="ZapfDingbats" w:hAnsi="Verdana" w:cs="HelveticaNeue-Light"/>
          <w:noProof/>
          <w:color w:val="231F20"/>
          <w:sz w:val="20"/>
          <w:szCs w:val="20"/>
        </w:rPr>
        <w:drawing>
          <wp:anchor distT="0" distB="0" distL="114300" distR="114300" simplePos="0" relativeHeight="251873280" behindDoc="0" locked="0" layoutInCell="1" allowOverlap="1">
            <wp:simplePos x="0" y="0"/>
            <wp:positionH relativeFrom="column">
              <wp:posOffset>-77876</wp:posOffset>
            </wp:positionH>
            <wp:positionV relativeFrom="paragraph">
              <wp:posOffset>772058</wp:posOffset>
            </wp:positionV>
            <wp:extent cx="387502" cy="380391"/>
            <wp:effectExtent l="19050" t="0" r="31598" b="0"/>
            <wp:wrapNone/>
            <wp:docPr id="57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7502"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sidRPr="00A814B9">
        <w:rPr>
          <w:rFonts w:ascii="Verdana" w:eastAsia="ZapfDingbats" w:hAnsi="Verdana" w:cs="HelveticaNeue-Light"/>
          <w:color w:val="231F20"/>
          <w:sz w:val="20"/>
          <w:szCs w:val="20"/>
        </w:rPr>
        <w:t>Students might say to look at how high the foam shoots out of the bottle or at how much liquid is left in the bottle afterwards.</w:t>
      </w:r>
      <w:r w:rsidR="00DC754E">
        <w:rPr>
          <w:rFonts w:ascii="Verdana" w:eastAsia="ZapfDingbats" w:hAnsi="Verdana" w:cs="HelveticaNeue-Light"/>
          <w:color w:val="231F20"/>
          <w:sz w:val="20"/>
          <w:szCs w:val="20"/>
        </w:rPr>
        <w:br/>
      </w:r>
      <w:r w:rsidR="00DC754E">
        <w:rPr>
          <w:rFonts w:ascii="Verdana" w:eastAsia="ZapfDingbats" w:hAnsi="Verdana" w:cs="HelveticaNeue-Light"/>
          <w:color w:val="231F20"/>
          <w:sz w:val="20"/>
          <w:szCs w:val="20"/>
        </w:rPr>
        <w:br/>
      </w:r>
      <w:r w:rsidR="00DC754E" w:rsidRPr="00A814B9">
        <w:rPr>
          <w:rFonts w:ascii="Verdana" w:eastAsia="ZapfDingbats" w:hAnsi="Verdana" w:cs="HelveticaNeue-LightItalic"/>
          <w:i/>
          <w:iCs/>
          <w:color w:val="231F20"/>
          <w:sz w:val="20"/>
          <w:szCs w:val="20"/>
        </w:rPr>
        <w:t>You could write down the results for all your different trials and then find out the answer to your question about the effects of</w:t>
      </w:r>
      <w:r w:rsidR="00DC754E">
        <w:rPr>
          <w:rFonts w:ascii="Verdana" w:eastAsia="ZapfDingbats" w:hAnsi="Verdana" w:cs="HelveticaNeue-LightItalic"/>
          <w:i/>
          <w:iCs/>
          <w:color w:val="231F20"/>
          <w:sz w:val="20"/>
          <w:szCs w:val="20"/>
        </w:rPr>
        <w:t xml:space="preserve"> </w:t>
      </w:r>
      <w:r w:rsidR="00DC754E" w:rsidRPr="00A814B9">
        <w:rPr>
          <w:rFonts w:ascii="Verdana" w:eastAsia="ZapfDingbats" w:hAnsi="Verdana" w:cs="HelveticaNeue-LightItalic"/>
          <w:i/>
          <w:iCs/>
          <w:color w:val="231F20"/>
          <w:sz w:val="20"/>
          <w:szCs w:val="20"/>
        </w:rPr>
        <w:t>using different types of candy.</w:t>
      </w:r>
      <w:r w:rsidR="00DC754E">
        <w:rPr>
          <w:rFonts w:ascii="Verdana" w:eastAsia="ZapfDingbats" w:hAnsi="Verdana" w:cs="HelveticaNeue-LightItalic"/>
          <w:i/>
          <w:iCs/>
          <w:color w:val="231F20"/>
          <w:sz w:val="20"/>
          <w:szCs w:val="20"/>
        </w:rPr>
        <w:br/>
      </w:r>
    </w:p>
    <w:p w:rsidR="00DC754E" w:rsidRPr="00A814B9" w:rsidRDefault="00DC754E" w:rsidP="00DC754E">
      <w:pPr>
        <w:pStyle w:val="ListParagraph"/>
        <w:autoSpaceDE w:val="0"/>
        <w:autoSpaceDN w:val="0"/>
        <w:adjustRightInd w:val="0"/>
        <w:spacing w:after="0" w:line="240" w:lineRule="auto"/>
        <w:rPr>
          <w:rFonts w:ascii="Verdana" w:eastAsia="ZapfDingbats" w:hAnsi="Verdana" w:cs="HelveticaNeue-LightItalic"/>
          <w:i/>
          <w:iCs/>
          <w:color w:val="231F20"/>
          <w:sz w:val="20"/>
          <w:szCs w:val="20"/>
        </w:rPr>
      </w:pPr>
      <w:r w:rsidRPr="00A814B9">
        <w:rPr>
          <w:rFonts w:ascii="Verdana" w:eastAsia="ZapfDingbats" w:hAnsi="Verdana" w:cs="HelveticaNeue-LightItalic"/>
          <w:i/>
          <w:iCs/>
          <w:color w:val="231F20"/>
          <w:sz w:val="20"/>
          <w:szCs w:val="20"/>
        </w:rPr>
        <w:t>We are going to work in our class on investigations like this. Each of you will do an investigation fo</w:t>
      </w:r>
      <w:r>
        <w:rPr>
          <w:rFonts w:ascii="Verdana" w:eastAsia="ZapfDingbats" w:hAnsi="Verdana" w:cs="HelveticaNeue-LightItalic"/>
          <w:i/>
          <w:iCs/>
          <w:color w:val="231F20"/>
          <w:sz w:val="20"/>
          <w:szCs w:val="20"/>
        </w:rPr>
        <w:t xml:space="preserve">r a big regional science fair in </w:t>
      </w:r>
      <w:r w:rsidRPr="00A814B9">
        <w:rPr>
          <w:rFonts w:ascii="Verdana" w:eastAsia="ZapfDingbats" w:hAnsi="Verdana" w:cs="HelveticaNeue-LightItalic"/>
          <w:i/>
          <w:iCs/>
          <w:color w:val="231F20"/>
          <w:sz w:val="20"/>
          <w:szCs w:val="20"/>
        </w:rPr>
        <w:t>the spring.</w:t>
      </w:r>
      <w:r>
        <w:rPr>
          <w:rFonts w:ascii="Verdana" w:eastAsia="ZapfDingbats" w:hAnsi="Verdana" w:cs="HelveticaNeue-LightItalic"/>
          <w:i/>
          <w:iCs/>
          <w:color w:val="231F20"/>
          <w:sz w:val="20"/>
          <w:szCs w:val="20"/>
        </w:rPr>
        <w:br/>
      </w:r>
    </w:p>
    <w:p w:rsidR="00DC754E" w:rsidRPr="00A814B9" w:rsidRDefault="00DC754E" w:rsidP="00DC754E">
      <w:pPr>
        <w:pStyle w:val="ListParagraph"/>
        <w:numPr>
          <w:ilvl w:val="0"/>
          <w:numId w:val="30"/>
        </w:numPr>
        <w:autoSpaceDE w:val="0"/>
        <w:autoSpaceDN w:val="0"/>
        <w:adjustRightInd w:val="0"/>
        <w:spacing w:after="0" w:line="240" w:lineRule="auto"/>
        <w:rPr>
          <w:rFonts w:ascii="Verdana" w:eastAsia="ZapfDingbats" w:hAnsi="Verdana" w:cs="HelveticaNeue-Light"/>
          <w:color w:val="231F20"/>
          <w:sz w:val="20"/>
          <w:szCs w:val="20"/>
        </w:rPr>
      </w:pPr>
      <w:r w:rsidRPr="00A814B9">
        <w:rPr>
          <w:rFonts w:ascii="Verdana" w:eastAsia="ZapfDingbats" w:hAnsi="Verdana" w:cs="HelveticaNeue-Light"/>
          <w:color w:val="231F20"/>
          <w:sz w:val="20"/>
          <w:szCs w:val="20"/>
        </w:rPr>
        <w:t>You can repeat the demonstration if you like, and then return the students to the classroom.</w:t>
      </w:r>
    </w:p>
    <w:p w:rsidR="00DC754E" w:rsidRPr="00A814B9" w:rsidRDefault="00DC754E" w:rsidP="00DC754E">
      <w:pPr>
        <w:rPr>
          <w:rFonts w:ascii="Verdana" w:eastAsia="ZapfDingbats" w:hAnsi="Verdana" w:cs="HelveticaNeue-Heavy"/>
          <w:b/>
          <w:bCs/>
          <w:color w:val="949699"/>
          <w:sz w:val="20"/>
          <w:szCs w:val="20"/>
        </w:rPr>
      </w:pPr>
      <w:r w:rsidRPr="00A814B9">
        <w:rPr>
          <w:rFonts w:ascii="Verdana" w:eastAsia="ZapfDingbats" w:hAnsi="Verdana" w:cs="HelveticaNeue-Heavy"/>
          <w:b/>
          <w:bCs/>
          <w:color w:val="949699"/>
          <w:sz w:val="20"/>
          <w:szCs w:val="20"/>
        </w:rPr>
        <w:br w:type="page"/>
      </w:r>
    </w:p>
    <w:p w:rsidR="00DC754E" w:rsidRPr="00A814B9"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A814B9" w:rsidRDefault="00DC754E" w:rsidP="00DC754E">
      <w:pPr>
        <w:rPr>
          <w:rFonts w:ascii="Verdana" w:hAnsi="Verdana" w:cs="LHAAB I+ Helvetica Neue"/>
          <w:b/>
          <w:sz w:val="20"/>
          <w:szCs w:val="20"/>
        </w:rPr>
      </w:pPr>
      <w:r w:rsidRPr="00A814B9">
        <w:rPr>
          <w:rFonts w:ascii="Verdana" w:hAnsi="Verdana" w:cs="LHAAB I+ Helvetica Neue"/>
          <w:b/>
          <w:sz w:val="20"/>
          <w:szCs w:val="20"/>
        </w:rPr>
        <w:t>Activity 3: Magic Candle Demonstration</w:t>
      </w:r>
    </w:p>
    <w:p w:rsidR="00DC754E" w:rsidRPr="001E4D5D"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Ask students how and why candles light. You will show them a new</w:t>
      </w:r>
      <w:r>
        <w:rPr>
          <w:rFonts w:ascii="Verdana" w:hAnsi="Verdana" w:cs="HelveticaNeue-Light"/>
          <w:color w:val="231F20"/>
          <w:sz w:val="20"/>
          <w:szCs w:val="20"/>
        </w:rPr>
        <w:t xml:space="preserve"> </w:t>
      </w:r>
      <w:r w:rsidRPr="001E4D5D">
        <w:rPr>
          <w:rFonts w:ascii="Verdana" w:hAnsi="Verdana" w:cs="HelveticaNeue-Light"/>
          <w:color w:val="231F20"/>
          <w:sz w:val="20"/>
          <w:szCs w:val="20"/>
        </w:rPr>
        <w:t>technique and discuss why it happens. Your focus is not, however, on why</w:t>
      </w:r>
      <w:r>
        <w:rPr>
          <w:rFonts w:ascii="Verdana" w:hAnsi="Verdana" w:cs="HelveticaNeue-Light"/>
          <w:color w:val="231F20"/>
          <w:sz w:val="20"/>
          <w:szCs w:val="20"/>
        </w:rPr>
        <w:t xml:space="preserve"> </w:t>
      </w:r>
      <w:r w:rsidRPr="001E4D5D">
        <w:rPr>
          <w:rFonts w:ascii="Verdana" w:hAnsi="Verdana" w:cs="HelveticaNeue-Light"/>
          <w:color w:val="231F20"/>
          <w:sz w:val="20"/>
          <w:szCs w:val="20"/>
        </w:rPr>
        <w:t>it happens as much as what additional tests or inquiry can be done with the</w:t>
      </w:r>
      <w:r>
        <w:rPr>
          <w:rFonts w:ascii="Verdana" w:hAnsi="Verdana" w:cs="HelveticaNeue-Light"/>
          <w:color w:val="231F20"/>
          <w:sz w:val="20"/>
          <w:szCs w:val="20"/>
        </w:rPr>
        <w:t xml:space="preserve"> </w:t>
      </w:r>
      <w:r w:rsidRPr="001E4D5D">
        <w:rPr>
          <w:rFonts w:ascii="Verdana" w:hAnsi="Verdana" w:cs="HelveticaNeue-Light"/>
          <w:color w:val="231F20"/>
          <w:sz w:val="20"/>
          <w:szCs w:val="20"/>
        </w:rPr>
        <w:t xml:space="preserve">demonstration to test variables. Begin now to use terminology, like </w:t>
      </w:r>
      <w:r w:rsidRPr="001E4D5D">
        <w:rPr>
          <w:rFonts w:ascii="Verdana" w:hAnsi="Verdana" w:cs="HelveticaNeue-LightItalic"/>
          <w:i/>
          <w:iCs/>
          <w:color w:val="231F20"/>
          <w:sz w:val="20"/>
          <w:szCs w:val="20"/>
        </w:rPr>
        <w:t>variable</w:t>
      </w:r>
      <w:r w:rsidRPr="001E4D5D">
        <w:rPr>
          <w:rFonts w:ascii="Verdana" w:hAnsi="Verdana" w:cs="HelveticaNeue-Light"/>
          <w:color w:val="231F20"/>
          <w:sz w:val="20"/>
          <w:szCs w:val="20"/>
        </w:rPr>
        <w:t>,</w:t>
      </w:r>
      <w:r>
        <w:rPr>
          <w:rFonts w:ascii="Verdana" w:hAnsi="Verdana" w:cs="HelveticaNeue-Light"/>
          <w:color w:val="231F20"/>
          <w:sz w:val="20"/>
          <w:szCs w:val="20"/>
        </w:rPr>
        <w:t xml:space="preserve"> </w:t>
      </w:r>
      <w:r w:rsidRPr="001E4D5D">
        <w:rPr>
          <w:rFonts w:ascii="Verdana" w:hAnsi="Verdana" w:cs="HelveticaNeue-Light"/>
          <w:color w:val="231F20"/>
          <w:sz w:val="20"/>
          <w:szCs w:val="20"/>
        </w:rPr>
        <w:t>that you want the students to develop.</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Light the candle with a regular match.</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Blow out the match.</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Light a second match and hold it close to the lit candle.</w:t>
      </w:r>
    </w:p>
    <w:p w:rsidR="00DC754E"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Blow out the candle and quickly hold the flame (of the lit match) in th</w:t>
      </w:r>
      <w:r>
        <w:rPr>
          <w:rFonts w:ascii="Verdana" w:hAnsi="Verdana" w:cs="HelveticaNeue-Light"/>
          <w:color w:val="231F20"/>
          <w:sz w:val="20"/>
          <w:szCs w:val="20"/>
        </w:rPr>
        <w:t xml:space="preserve">e </w:t>
      </w:r>
      <w:r w:rsidRPr="001E4D5D">
        <w:rPr>
          <w:rFonts w:ascii="Verdana" w:hAnsi="Verdana" w:cs="HelveticaNeue-Light"/>
          <w:color w:val="231F20"/>
          <w:sz w:val="20"/>
          <w:szCs w:val="20"/>
        </w:rPr>
        <w:t>smoke of the candle’s wick. The smoke will carry the flame to the wick</w:t>
      </w:r>
      <w:r>
        <w:rPr>
          <w:rFonts w:ascii="Verdana" w:hAnsi="Verdana" w:cs="HelveticaNeue-Light"/>
          <w:color w:val="231F20"/>
          <w:sz w:val="20"/>
          <w:szCs w:val="20"/>
        </w:rPr>
        <w:t xml:space="preserve"> </w:t>
      </w:r>
      <w:r w:rsidRPr="001E4D5D">
        <w:rPr>
          <w:rFonts w:ascii="Verdana" w:hAnsi="Verdana" w:cs="HelveticaNeue-Light"/>
          <w:color w:val="231F20"/>
          <w:sz w:val="20"/>
          <w:szCs w:val="20"/>
        </w:rPr>
        <w:t>and it will light.</w:t>
      </w:r>
    </w:p>
    <w:p w:rsidR="00DC754E" w:rsidRPr="001E4D5D" w:rsidRDefault="001F15D1" w:rsidP="00DC754E">
      <w:pPr>
        <w:autoSpaceDE w:val="0"/>
        <w:autoSpaceDN w:val="0"/>
        <w:adjustRightInd w:val="0"/>
        <w:spacing w:after="0" w:line="240" w:lineRule="auto"/>
        <w:ind w:left="1080"/>
        <w:rPr>
          <w:rFonts w:ascii="Verdana" w:hAnsi="Verdana" w:cs="HelveticaNeue-Light"/>
          <w:color w:val="231F20"/>
          <w:sz w:val="20"/>
          <w:szCs w:val="20"/>
        </w:rPr>
      </w:pPr>
      <w:r>
        <w:rPr>
          <w:rFonts w:ascii="Verdana" w:hAnsi="Verdana" w:cs="HelveticaNeue-LightItalic"/>
          <w:i/>
          <w:iCs/>
          <w:noProof/>
          <w:color w:val="231F20"/>
          <w:sz w:val="20"/>
          <w:szCs w:val="20"/>
        </w:rPr>
        <w:drawing>
          <wp:anchor distT="0" distB="0" distL="114300" distR="114300" simplePos="0" relativeHeight="251875328" behindDoc="0" locked="0" layoutInCell="1" allowOverlap="1">
            <wp:simplePos x="0" y="0"/>
            <wp:positionH relativeFrom="column">
              <wp:posOffset>38735</wp:posOffset>
            </wp:positionH>
            <wp:positionV relativeFrom="paragraph">
              <wp:posOffset>78740</wp:posOffset>
            </wp:positionV>
            <wp:extent cx="388620" cy="380365"/>
            <wp:effectExtent l="19050" t="0" r="30480" b="0"/>
            <wp:wrapNone/>
            <wp:docPr id="571"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862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C754E">
        <w:rPr>
          <w:rFonts w:ascii="Verdana" w:hAnsi="Verdana" w:cs="HelveticaNeue-LightItalic"/>
          <w:i/>
          <w:iCs/>
          <w:color w:val="231F20"/>
          <w:sz w:val="20"/>
          <w:szCs w:val="20"/>
        </w:rPr>
        <w:br/>
      </w:r>
      <w:r w:rsidR="00DC754E" w:rsidRPr="001E4D5D">
        <w:rPr>
          <w:rFonts w:ascii="Verdana" w:hAnsi="Verdana" w:cs="HelveticaNeue-LightItalic"/>
          <w:i/>
          <w:iCs/>
          <w:color w:val="231F20"/>
          <w:sz w:val="20"/>
          <w:szCs w:val="20"/>
        </w:rPr>
        <w:t>What just happened? What questions do you have about what you</w:t>
      </w:r>
      <w:r w:rsidR="00DC754E">
        <w:rPr>
          <w:rFonts w:ascii="Verdana" w:hAnsi="Verdana" w:cs="HelveticaNeue-Light"/>
          <w:color w:val="231F20"/>
          <w:sz w:val="20"/>
          <w:szCs w:val="20"/>
        </w:rPr>
        <w:t xml:space="preserve"> </w:t>
      </w:r>
      <w:r w:rsidR="00DC754E" w:rsidRPr="001E4D5D">
        <w:rPr>
          <w:rFonts w:ascii="Verdana" w:hAnsi="Verdana" w:cs="HelveticaNeue-LightItalic"/>
          <w:i/>
          <w:iCs/>
          <w:color w:val="231F20"/>
          <w:sz w:val="20"/>
          <w:szCs w:val="20"/>
        </w:rPr>
        <w:t>just saw?</w:t>
      </w:r>
      <w:r w:rsidRPr="001F15D1">
        <w:rPr>
          <w:rFonts w:ascii="Verdana" w:eastAsia="ZapfDingbats" w:hAnsi="Verdana" w:cs="HelveticaNeue-Light"/>
          <w:noProof/>
          <w:color w:val="231F20"/>
          <w:sz w:val="20"/>
          <w:szCs w:val="20"/>
        </w:rPr>
        <w:t xml:space="preserve"> </w:t>
      </w:r>
      <w:r w:rsidR="00DC754E">
        <w:rPr>
          <w:rFonts w:ascii="Verdana" w:hAnsi="Verdana" w:cs="HelveticaNeue-LightItalic"/>
          <w:i/>
          <w:iCs/>
          <w:color w:val="231F20"/>
          <w:sz w:val="20"/>
          <w:szCs w:val="20"/>
        </w:rPr>
        <w:br/>
      </w:r>
    </w:p>
    <w:p w:rsidR="00DC754E" w:rsidRPr="001E4D5D"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Possible questions students might generate:</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Will a longer wick (variable) create a longer stream of smoke?</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How much time (variable) can you let lapse before it will light?</w:t>
      </w:r>
    </w:p>
    <w:p w:rsidR="00DC754E" w:rsidRPr="001E4D5D" w:rsidRDefault="00DC754E" w:rsidP="00DC754E">
      <w:pPr>
        <w:pStyle w:val="ListParagraph"/>
        <w:numPr>
          <w:ilvl w:val="1"/>
          <w:numId w:val="24"/>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How far away (variable) can lit match actually be to get the smoke</w:t>
      </w:r>
      <w:r>
        <w:rPr>
          <w:rFonts w:ascii="Verdana" w:hAnsi="Verdana" w:cs="HelveticaNeue-Light"/>
          <w:color w:val="231F20"/>
          <w:sz w:val="20"/>
          <w:szCs w:val="20"/>
        </w:rPr>
        <w:t xml:space="preserve"> </w:t>
      </w:r>
      <w:r w:rsidRPr="001E4D5D">
        <w:rPr>
          <w:rFonts w:ascii="Verdana" w:hAnsi="Verdana" w:cs="HelveticaNeue-Light"/>
          <w:color w:val="231F20"/>
          <w:sz w:val="20"/>
          <w:szCs w:val="20"/>
        </w:rPr>
        <w:t>to catch fire?</w:t>
      </w:r>
      <w:r>
        <w:rPr>
          <w:rFonts w:ascii="Verdana" w:hAnsi="Verdana" w:cs="HelveticaNeue-Light"/>
          <w:color w:val="231F20"/>
          <w:sz w:val="20"/>
          <w:szCs w:val="20"/>
        </w:rPr>
        <w:br/>
      </w:r>
    </w:p>
    <w:p w:rsidR="00DC754E" w:rsidRPr="001E4D5D" w:rsidRDefault="003854B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3854BE">
        <w:rPr>
          <w:rFonts w:ascii="Verdana" w:hAnsi="Verdana" w:cs="LHAAB I+ Helvetica Neue"/>
          <w:b/>
          <w:noProof/>
          <w:sz w:val="20"/>
          <w:szCs w:val="20"/>
        </w:rPr>
        <w:pict>
          <v:roundrect id="_x0000_s1076" style="position:absolute;left:0;text-align:left;margin-left:283pt;margin-top:41.45pt;width:217.7pt;height:328.2pt;z-index:251729920" arcsize="10923f" fillcolor="#0860a8">
            <v:fill r:id="rId11" o:title="gradient" recolor="t" type="frame"/>
            <v:shadow on="t"/>
            <v:textbox>
              <w:txbxContent>
                <w:p w:rsidR="004E06BF" w:rsidRPr="000F6B93" w:rsidRDefault="004E06BF" w:rsidP="00DC754E">
                  <w:pPr>
                    <w:autoSpaceDE w:val="0"/>
                    <w:autoSpaceDN w:val="0"/>
                    <w:adjustRightInd w:val="0"/>
                    <w:spacing w:after="0" w:line="240" w:lineRule="auto"/>
                    <w:jc w:val="center"/>
                    <w:rPr>
                      <w:rFonts w:ascii="Verdana" w:hAnsi="Verdana" w:cs="HelveticaNeue-Light"/>
                      <w:color w:val="FFFFFF" w:themeColor="background1"/>
                      <w:sz w:val="20"/>
                      <w:szCs w:val="20"/>
                    </w:rPr>
                  </w:pPr>
                </w:p>
                <w:p w:rsidR="004E06BF" w:rsidRPr="000F6B93" w:rsidRDefault="004E06BF" w:rsidP="00DC754E">
                  <w:pPr>
                    <w:autoSpaceDE w:val="0"/>
                    <w:autoSpaceDN w:val="0"/>
                    <w:adjustRightInd w:val="0"/>
                    <w:spacing w:after="0" w:line="240" w:lineRule="auto"/>
                    <w:rPr>
                      <w:rFonts w:ascii="Verdana" w:hAnsi="Verdana" w:cs="HelveticaNeue-Light"/>
                      <w:b/>
                      <w:color w:val="FFFFFF" w:themeColor="background1"/>
                      <w:sz w:val="20"/>
                      <w:szCs w:val="20"/>
                    </w:rPr>
                  </w:pPr>
                  <w:r w:rsidRPr="000F6B93">
                    <w:rPr>
                      <w:rFonts w:ascii="Verdana" w:hAnsi="Verdana" w:cs="HelveticaNeue-Light"/>
                      <w:b/>
                      <w:color w:val="FFFFFF" w:themeColor="background1"/>
                      <w:sz w:val="20"/>
                      <w:szCs w:val="20"/>
                    </w:rPr>
                    <w:t>Safety Tips</w:t>
                  </w:r>
                </w:p>
                <w:p w:rsidR="004E06BF"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The Magic Candle activity requires</w:t>
                  </w: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special</w:t>
                  </w:r>
                  <w:r>
                    <w:rPr>
                      <w:rFonts w:ascii="Verdana" w:hAnsi="Verdana" w:cs="HelveticaNeue-Light"/>
                      <w:color w:val="FFFFFF" w:themeColor="background1"/>
                      <w:sz w:val="20"/>
                      <w:szCs w:val="20"/>
                    </w:rPr>
                    <w:t xml:space="preserve"> safety precautions. Remove all </w:t>
                  </w:r>
                  <w:r w:rsidRPr="000F6B93">
                    <w:rPr>
                      <w:rFonts w:ascii="Verdana" w:hAnsi="Verdana" w:cs="HelveticaNeue-Light"/>
                      <w:color w:val="FFFFFF" w:themeColor="background1"/>
                      <w:sz w:val="20"/>
                      <w:szCs w:val="20"/>
                    </w:rPr>
                    <w:t>papers</w:t>
                  </w:r>
                  <w:r>
                    <w:rPr>
                      <w:rFonts w:ascii="Verdana" w:hAnsi="Verdana" w:cs="HelveticaNeue-Light"/>
                      <w:color w:val="FFFFFF" w:themeColor="background1"/>
                      <w:sz w:val="20"/>
                      <w:szCs w:val="20"/>
                    </w:rPr>
                    <w:t xml:space="preserve"> and other flammable items from </w:t>
                  </w:r>
                  <w:r w:rsidRPr="000F6B93">
                    <w:rPr>
                      <w:rFonts w:ascii="Verdana" w:hAnsi="Verdana" w:cs="HelveticaNeue-Light"/>
                      <w:color w:val="FFFFFF" w:themeColor="background1"/>
                      <w:sz w:val="20"/>
                      <w:szCs w:val="20"/>
                    </w:rPr>
                    <w:t>dem</w:t>
                  </w:r>
                  <w:r>
                    <w:rPr>
                      <w:rFonts w:ascii="Verdana" w:hAnsi="Verdana" w:cs="HelveticaNeue-Light"/>
                      <w:color w:val="FFFFFF" w:themeColor="background1"/>
                      <w:sz w:val="20"/>
                      <w:szCs w:val="20"/>
                    </w:rPr>
                    <w:t xml:space="preserve">onstration area and have a fire </w:t>
                  </w:r>
                  <w:r w:rsidRPr="000F6B93">
                    <w:rPr>
                      <w:rFonts w:ascii="Verdana" w:hAnsi="Verdana" w:cs="HelveticaNeue-Light"/>
                      <w:color w:val="FFFFFF" w:themeColor="background1"/>
                      <w:sz w:val="20"/>
                      <w:szCs w:val="20"/>
                    </w:rPr>
                    <w:t>extingui</w:t>
                  </w:r>
                  <w:r>
                    <w:rPr>
                      <w:rFonts w:ascii="Verdana" w:hAnsi="Verdana" w:cs="HelveticaNeue-Light"/>
                      <w:color w:val="FFFFFF" w:themeColor="background1"/>
                      <w:sz w:val="20"/>
                      <w:szCs w:val="20"/>
                    </w:rPr>
                    <w:t xml:space="preserve">sher handy. Tell students it is </w:t>
                  </w:r>
                  <w:r w:rsidRPr="000F6B93">
                    <w:rPr>
                      <w:rFonts w:ascii="Verdana" w:hAnsi="Verdana" w:cs="HelveticaNeue-Light"/>
                      <w:color w:val="FFFFFF" w:themeColor="background1"/>
                      <w:sz w:val="20"/>
                      <w:szCs w:val="20"/>
                    </w:rPr>
                    <w:t>a goo</w:t>
                  </w:r>
                  <w:r>
                    <w:rPr>
                      <w:rFonts w:ascii="Verdana" w:hAnsi="Verdana" w:cs="HelveticaNeue-Light"/>
                      <w:color w:val="FFFFFF" w:themeColor="background1"/>
                      <w:sz w:val="20"/>
                      <w:szCs w:val="20"/>
                    </w:rPr>
                    <w:t xml:space="preserve">d demonstration for the purpose </w:t>
                  </w:r>
                  <w:r w:rsidRPr="000F6B93">
                    <w:rPr>
                      <w:rFonts w:ascii="Verdana" w:hAnsi="Verdana" w:cs="HelveticaNeue-Light"/>
                      <w:color w:val="FFFFFF" w:themeColor="background1"/>
                      <w:sz w:val="20"/>
                      <w:szCs w:val="20"/>
                    </w:rPr>
                    <w:t>of today’</w:t>
                  </w:r>
                  <w:r>
                    <w:rPr>
                      <w:rFonts w:ascii="Verdana" w:hAnsi="Verdana" w:cs="HelveticaNeue-Light"/>
                      <w:color w:val="FFFFFF" w:themeColor="background1"/>
                      <w:sz w:val="20"/>
                      <w:szCs w:val="20"/>
                    </w:rPr>
                    <w:t xml:space="preserve">s lesson, but that their Fair </w:t>
                  </w:r>
                  <w:r w:rsidRPr="000F6B93">
                    <w:rPr>
                      <w:rFonts w:ascii="Verdana" w:hAnsi="Verdana" w:cs="HelveticaNeue-Light"/>
                      <w:color w:val="FFFFFF" w:themeColor="background1"/>
                      <w:sz w:val="20"/>
                      <w:szCs w:val="20"/>
                    </w:rPr>
                    <w:t>projects will not involve fire.</w:t>
                  </w:r>
                </w:p>
                <w:p w:rsidR="004E06BF" w:rsidRDefault="004E06BF" w:rsidP="00DC754E">
                  <w:pPr>
                    <w:autoSpaceDE w:val="0"/>
                    <w:autoSpaceDN w:val="0"/>
                    <w:adjustRightInd w:val="0"/>
                    <w:spacing w:after="0" w:line="240" w:lineRule="auto"/>
                    <w:rPr>
                      <w:rFonts w:ascii="Verdana" w:eastAsia="ZapfDingbats" w:hAnsi="Verdana" w:cs="ZapfDingbats"/>
                      <w:color w:val="FFFFFF" w:themeColor="background1"/>
                      <w:sz w:val="20"/>
                      <w:szCs w:val="20"/>
                    </w:rPr>
                  </w:pP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Do not try to actually measure the</w:t>
                  </w: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dista</w:t>
                  </w:r>
                  <w:r>
                    <w:rPr>
                      <w:rFonts w:ascii="Verdana" w:hAnsi="Verdana" w:cs="HelveticaNeue-Light"/>
                      <w:color w:val="FFFFFF" w:themeColor="background1"/>
                      <w:sz w:val="20"/>
                      <w:szCs w:val="20"/>
                    </w:rPr>
                    <w:t xml:space="preserve">nce that you can make the flame </w:t>
                  </w:r>
                  <w:r w:rsidRPr="000F6B93">
                    <w:rPr>
                      <w:rFonts w:ascii="Verdana" w:hAnsi="Verdana" w:cs="HelveticaNeue-Light"/>
                      <w:color w:val="FFFFFF" w:themeColor="background1"/>
                      <w:sz w:val="20"/>
                      <w:szCs w:val="20"/>
                    </w:rPr>
                    <w:t>jump ba</w:t>
                  </w:r>
                  <w:r>
                    <w:rPr>
                      <w:rFonts w:ascii="Verdana" w:hAnsi="Verdana" w:cs="HelveticaNeue-Light"/>
                      <w:color w:val="FFFFFF" w:themeColor="background1"/>
                      <w:sz w:val="20"/>
                      <w:szCs w:val="20"/>
                    </w:rPr>
                    <w:t xml:space="preserve">ck to the candle. Such attempts </w:t>
                  </w:r>
                  <w:r w:rsidRPr="000F6B93">
                    <w:rPr>
                      <w:rFonts w:ascii="Verdana" w:hAnsi="Verdana" w:cs="HelveticaNeue-Light"/>
                      <w:color w:val="FFFFFF" w:themeColor="background1"/>
                      <w:sz w:val="20"/>
                      <w:szCs w:val="20"/>
                    </w:rPr>
                    <w:t xml:space="preserve">usually result in a scorched ruler </w:t>
                  </w:r>
                  <w:r>
                    <w:rPr>
                      <w:rFonts w:ascii="Verdana" w:hAnsi="Verdana" w:cs="HelveticaNeue-Light"/>
                      <w:color w:val="FFFFFF" w:themeColor="background1"/>
                      <w:sz w:val="20"/>
                      <w:szCs w:val="20"/>
                    </w:rPr>
                    <w:t xml:space="preserve">or </w:t>
                  </w:r>
                  <w:r w:rsidRPr="000F6B93">
                    <w:rPr>
                      <w:rFonts w:ascii="Verdana" w:hAnsi="Verdana" w:cs="HelveticaNeue-Light"/>
                      <w:color w:val="FFFFFF" w:themeColor="background1"/>
                      <w:sz w:val="20"/>
                      <w:szCs w:val="20"/>
                    </w:rPr>
                    <w:t>burned teacher.</w:t>
                  </w:r>
                </w:p>
                <w:p w:rsidR="004E06BF" w:rsidRDefault="004E06BF" w:rsidP="00DC754E">
                  <w:pPr>
                    <w:autoSpaceDE w:val="0"/>
                    <w:autoSpaceDN w:val="0"/>
                    <w:adjustRightInd w:val="0"/>
                    <w:spacing w:after="0" w:line="240" w:lineRule="auto"/>
                    <w:rPr>
                      <w:rFonts w:ascii="Verdana" w:eastAsia="ZapfDingbats" w:hAnsi="Verdana" w:cs="ZapfDingbats"/>
                      <w:color w:val="FFFFFF" w:themeColor="background1"/>
                      <w:sz w:val="20"/>
                      <w:szCs w:val="20"/>
                    </w:rPr>
                  </w:pP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Be sure to use “tea candles,” which</w:t>
                  </w: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0F6B93">
                    <w:rPr>
                      <w:rFonts w:ascii="Verdana" w:hAnsi="Verdana" w:cs="HelveticaNeue-Light"/>
                      <w:color w:val="FFFFFF" w:themeColor="background1"/>
                      <w:sz w:val="20"/>
                      <w:szCs w:val="20"/>
                    </w:rPr>
                    <w:t xml:space="preserve">come </w:t>
                  </w:r>
                  <w:r>
                    <w:rPr>
                      <w:rFonts w:ascii="Verdana" w:hAnsi="Verdana" w:cs="HelveticaNeue-Light"/>
                      <w:color w:val="FFFFFF" w:themeColor="background1"/>
                      <w:sz w:val="20"/>
                      <w:szCs w:val="20"/>
                    </w:rPr>
                    <w:t xml:space="preserve">in a metal dish about 1 1/4" in </w:t>
                  </w:r>
                  <w:r w:rsidRPr="000F6B93">
                    <w:rPr>
                      <w:rFonts w:ascii="Verdana" w:hAnsi="Verdana" w:cs="HelveticaNeue-Light"/>
                      <w:color w:val="FFFFFF" w:themeColor="background1"/>
                      <w:sz w:val="20"/>
                      <w:szCs w:val="20"/>
                    </w:rPr>
                    <w:t>diam</w:t>
                  </w:r>
                  <w:r>
                    <w:rPr>
                      <w:rFonts w:ascii="Verdana" w:hAnsi="Verdana" w:cs="HelveticaNeue-Light"/>
                      <w:color w:val="FFFFFF" w:themeColor="background1"/>
                      <w:sz w:val="20"/>
                      <w:szCs w:val="20"/>
                    </w:rPr>
                    <w:t xml:space="preserve">eter and 1/2" high. Such short, </w:t>
                  </w:r>
                  <w:r w:rsidRPr="000F6B93">
                    <w:rPr>
                      <w:rFonts w:ascii="Verdana" w:hAnsi="Verdana" w:cs="HelveticaNeue-Light"/>
                      <w:color w:val="FFFFFF" w:themeColor="background1"/>
                      <w:sz w:val="20"/>
                      <w:szCs w:val="20"/>
                    </w:rPr>
                    <w:t>b</w:t>
                  </w:r>
                  <w:r>
                    <w:rPr>
                      <w:rFonts w:ascii="Verdana" w:hAnsi="Verdana" w:cs="HelveticaNeue-Light"/>
                      <w:color w:val="FFFFFF" w:themeColor="background1"/>
                      <w:sz w:val="20"/>
                      <w:szCs w:val="20"/>
                    </w:rPr>
                    <w:t xml:space="preserve">road-based candles will not tip </w:t>
                  </w:r>
                  <w:r w:rsidRPr="000F6B93">
                    <w:rPr>
                      <w:rFonts w:ascii="Verdana" w:hAnsi="Verdana" w:cs="HelveticaNeue-Light"/>
                      <w:color w:val="FFFFFF" w:themeColor="background1"/>
                      <w:sz w:val="20"/>
                      <w:szCs w:val="20"/>
                    </w:rPr>
                    <w:t>over easily.</w:t>
                  </w:r>
                </w:p>
              </w:txbxContent>
            </v:textbox>
            <w10:wrap type="square"/>
          </v:roundrect>
        </w:pict>
      </w:r>
      <w:r w:rsidR="00DC754E" w:rsidRPr="001E4D5D">
        <w:rPr>
          <w:rFonts w:ascii="Verdana" w:hAnsi="Verdana" w:cs="HelveticaNeue-Light"/>
          <w:color w:val="231F20"/>
          <w:sz w:val="20"/>
          <w:szCs w:val="20"/>
        </w:rPr>
        <w:t>If time and your school’s safety rules permit, let the students — under close</w:t>
      </w:r>
      <w:r w:rsidR="00DC754E">
        <w:rPr>
          <w:rFonts w:ascii="Verdana" w:hAnsi="Verdana" w:cs="HelveticaNeue-Light"/>
          <w:color w:val="231F20"/>
          <w:sz w:val="20"/>
          <w:szCs w:val="20"/>
        </w:rPr>
        <w:t xml:space="preserve"> </w:t>
      </w:r>
      <w:r w:rsidR="00DC754E" w:rsidRPr="001E4D5D">
        <w:rPr>
          <w:rFonts w:ascii="Verdana" w:hAnsi="Verdana" w:cs="HelveticaNeue-Light"/>
          <w:color w:val="231F20"/>
          <w:sz w:val="20"/>
          <w:szCs w:val="20"/>
        </w:rPr>
        <w:t>supervision – experiment with tea candles and matches on their own.</w:t>
      </w:r>
      <w:r w:rsidR="00DC754E">
        <w:rPr>
          <w:rFonts w:ascii="Verdana" w:hAnsi="Verdana" w:cs="HelveticaNeue-Light"/>
          <w:color w:val="231F20"/>
          <w:sz w:val="20"/>
          <w:szCs w:val="20"/>
        </w:rPr>
        <w:br/>
      </w:r>
    </w:p>
    <w:p w:rsidR="00DC754E" w:rsidRPr="001E4D5D"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1E4D5D">
        <w:rPr>
          <w:rFonts w:ascii="Verdana" w:hAnsi="Verdana" w:cs="HelveticaNeue-Light"/>
          <w:color w:val="231F20"/>
          <w:sz w:val="20"/>
          <w:szCs w:val="20"/>
        </w:rPr>
        <w:t>Make sure ample time is left for clean up and reminders for next</w:t>
      </w:r>
      <w:r>
        <w:rPr>
          <w:rFonts w:ascii="Verdana" w:hAnsi="Verdana" w:cs="HelveticaNeue-Light"/>
          <w:color w:val="231F20"/>
          <w:sz w:val="20"/>
          <w:szCs w:val="20"/>
        </w:rPr>
        <w:t xml:space="preserve"> </w:t>
      </w:r>
      <w:r w:rsidRPr="001E4D5D">
        <w:rPr>
          <w:rFonts w:ascii="Verdana" w:hAnsi="Verdana" w:cs="HelveticaNeue-Light"/>
          <w:color w:val="231F20"/>
          <w:sz w:val="20"/>
          <w:szCs w:val="20"/>
        </w:rPr>
        <w:t>week’s meeting.</w:t>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1E4D5D" w:rsidRDefault="00DC754E" w:rsidP="00DC754E">
      <w:pPr>
        <w:autoSpaceDE w:val="0"/>
        <w:autoSpaceDN w:val="0"/>
        <w:adjustRightInd w:val="0"/>
        <w:spacing w:after="0" w:line="240" w:lineRule="auto"/>
        <w:rPr>
          <w:rFonts w:ascii="Verdana" w:hAnsi="Verdana" w:cs="HelveticaNeue-Light"/>
          <w:color w:val="231F20"/>
          <w:sz w:val="24"/>
          <w:szCs w:val="24"/>
        </w:rPr>
      </w:pPr>
      <w:r w:rsidRPr="001E4D5D">
        <w:rPr>
          <w:rFonts w:ascii="Verdana" w:hAnsi="Verdana" w:cs="HelveticaNeue-Light"/>
          <w:color w:val="231F20"/>
          <w:sz w:val="24"/>
          <w:szCs w:val="24"/>
        </w:rPr>
        <w:t>Teacher Tasks After the Session</w:t>
      </w:r>
    </w:p>
    <w:p w:rsidR="00DC754E" w:rsidRPr="001E4D5D"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color w:val="231F20"/>
          <w:sz w:val="20"/>
          <w:szCs w:val="20"/>
        </w:rPr>
        <w:t>Club</w:t>
      </w:r>
      <w:r w:rsidRPr="001E4D5D">
        <w:rPr>
          <w:rFonts w:ascii="Verdana" w:hAnsi="Verdana" w:cs="HelveticaNeue-Light"/>
          <w:color w:val="231F20"/>
          <w:sz w:val="20"/>
          <w:szCs w:val="20"/>
        </w:rPr>
        <w:t xml:space="preserve">: </w:t>
      </w:r>
      <w:r w:rsidRPr="001E4D5D">
        <w:rPr>
          <w:rFonts w:ascii="Verdana" w:hAnsi="Verdana" w:cs="HelveticaNeue-LightItalic"/>
          <w:i/>
          <w:iCs/>
          <w:color w:val="231F20"/>
          <w:sz w:val="20"/>
          <w:szCs w:val="20"/>
        </w:rPr>
        <w:t xml:space="preserve">No-show students </w:t>
      </w:r>
      <w:r w:rsidRPr="001E4D5D">
        <w:rPr>
          <w:rFonts w:ascii="Verdana" w:hAnsi="Verdana" w:cs="HelveticaNeue-Light"/>
          <w:color w:val="231F20"/>
          <w:sz w:val="20"/>
          <w:szCs w:val="20"/>
        </w:rPr>
        <w:t>– If selected students did not attend the meeting today, make sure you contact them tomorrow (send a</w:t>
      </w:r>
      <w:r>
        <w:rPr>
          <w:rFonts w:ascii="Verdana" w:hAnsi="Verdana" w:cs="HelveticaNeue-Light"/>
          <w:color w:val="231F20"/>
          <w:sz w:val="20"/>
          <w:szCs w:val="20"/>
        </w:rPr>
        <w:t xml:space="preserve"> </w:t>
      </w:r>
      <w:r w:rsidRPr="001E4D5D">
        <w:rPr>
          <w:rFonts w:ascii="Verdana" w:hAnsi="Verdana" w:cs="HelveticaNeue-Light"/>
          <w:color w:val="231F20"/>
          <w:sz w:val="20"/>
          <w:szCs w:val="20"/>
        </w:rPr>
        <w:t>message through one of their teachers if you can’t see them personally) to find out if they are still interested in joining the Club. If</w:t>
      </w:r>
      <w:r>
        <w:rPr>
          <w:rFonts w:ascii="Verdana" w:hAnsi="Verdana" w:cs="HelveticaNeue-Light"/>
          <w:color w:val="231F20"/>
          <w:sz w:val="20"/>
          <w:szCs w:val="20"/>
        </w:rPr>
        <w:t xml:space="preserve"> </w:t>
      </w:r>
      <w:r w:rsidRPr="001E4D5D">
        <w:rPr>
          <w:rFonts w:ascii="Verdana" w:hAnsi="Verdana" w:cs="HelveticaNeue-Light"/>
          <w:color w:val="231F20"/>
          <w:sz w:val="20"/>
          <w:szCs w:val="20"/>
        </w:rPr>
        <w:t>not, invite another student for next week’s meeting.</w:t>
      </w:r>
    </w:p>
    <w:p w:rsidR="00DC754E" w:rsidRPr="00A814B9" w:rsidRDefault="00DC754E" w:rsidP="00DC754E">
      <w:pPr>
        <w:rPr>
          <w:rFonts w:ascii="Verdana" w:hAnsi="Verdana" w:cs="HelveticaNeue-Heavy"/>
          <w:b/>
          <w:bCs/>
          <w:color w:val="949699"/>
          <w:sz w:val="20"/>
          <w:szCs w:val="20"/>
        </w:rPr>
      </w:pPr>
      <w:r w:rsidRPr="00A814B9">
        <w:rPr>
          <w:rFonts w:ascii="Verdana" w:hAnsi="Verdana" w:cs="HelveticaNeue-Heavy"/>
          <w:b/>
          <w:bCs/>
          <w:color w:val="949699"/>
          <w:sz w:val="20"/>
          <w:szCs w:val="20"/>
        </w:rPr>
        <w:br w:type="page"/>
      </w:r>
    </w:p>
    <w:p w:rsidR="00DC754E" w:rsidRPr="001276F2" w:rsidRDefault="003854BE" w:rsidP="00DC754E">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0" type="#_x0000_t65" style="position:absolute;margin-left:329pt;margin-top:-12.7pt;width:131pt;height:97pt;z-index:-251488256" wrapcoords="-123 0 -123 21433 123 21935 19378 21935 20242 21433 21970 19256 21970 335 21723 0 -123 0" fillcolor="#ff9" stroked="f">
            <v:shadow on="t"/>
            <v:textbox>
              <w:txbxContent>
                <w:p w:rsidR="004E06BF" w:rsidRPr="00DA0D68" w:rsidRDefault="004E06BF" w:rsidP="005F29C6">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35"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Additional</w:t>
                  </w:r>
                  <w:r w:rsidRPr="00DA0D68">
                    <w:rPr>
                      <w:rFonts w:ascii="Verdana" w:hAnsi="Verdana"/>
                      <w:sz w:val="16"/>
                      <w:szCs w:val="16"/>
                    </w:rPr>
                    <w:t xml:space="preserve"> inquiry-based classroom science investigations can be found on the</w:t>
                  </w:r>
                  <w:r>
                    <w:rPr>
                      <w:rFonts w:ascii="Verdana" w:hAnsi="Verdana"/>
                      <w:sz w:val="16"/>
                      <w:szCs w:val="16"/>
                    </w:rPr>
                    <w:t xml:space="preserve"> </w:t>
                  </w:r>
                  <w:hyperlink r:id="rId31" w:history="1">
                    <w:r w:rsidRPr="00F812B7">
                      <w:rPr>
                        <w:rStyle w:val="Hyperlink"/>
                        <w:rFonts w:ascii="Verdana" w:hAnsi="Verdana"/>
                        <w:sz w:val="16"/>
                        <w:szCs w:val="16"/>
                      </w:rPr>
                      <w:t>Discovery Education</w:t>
                    </w:r>
                  </w:hyperlink>
                  <w:r>
                    <w:rPr>
                      <w:rFonts w:ascii="Verdana" w:hAnsi="Verdana"/>
                      <w:sz w:val="16"/>
                      <w:szCs w:val="16"/>
                    </w:rPr>
                    <w:t xml:space="preserve"> web</w:t>
                  </w:r>
                  <w:r w:rsidRPr="00DA0D68">
                    <w:rPr>
                      <w:rFonts w:ascii="Verdana" w:hAnsi="Verdana"/>
                      <w:sz w:val="16"/>
                      <w:szCs w:val="16"/>
                    </w:rPr>
                    <w:t>site.</w:t>
                  </w:r>
                </w:p>
              </w:txbxContent>
            </v:textbox>
            <w10:wrap type="tight"/>
          </v:shape>
        </w:pict>
      </w:r>
      <w:r w:rsidR="00DC754E">
        <w:rPr>
          <w:rFonts w:ascii="Verdana" w:hAnsi="Verdana" w:cs="LHAAB I+ Helvetica Neue"/>
          <w:b/>
          <w:color w:val="0860A8"/>
          <w:sz w:val="24"/>
          <w:szCs w:val="24"/>
        </w:rPr>
        <w:t>Week 5</w:t>
      </w:r>
      <w:r w:rsidR="00DC754E">
        <w:rPr>
          <w:rFonts w:ascii="Verdana" w:hAnsi="Verdana" w:cs="LHAAB I+ Helvetica Neue"/>
          <w:b/>
          <w:color w:val="0860A8"/>
          <w:sz w:val="24"/>
          <w:szCs w:val="24"/>
        </w:rPr>
        <w:br/>
      </w:r>
      <w:r w:rsidR="00DC754E">
        <w:rPr>
          <w:rFonts w:ascii="Verdana" w:hAnsi="Verdana" w:cs="LHAAB I+ Helvetica Neue"/>
          <w:b/>
          <w:sz w:val="24"/>
          <w:szCs w:val="24"/>
        </w:rPr>
        <w:t>Introduction to Science Inquiry: Cars &amp; Ramps</w:t>
      </w:r>
    </w:p>
    <w:p w:rsidR="00DC754E" w:rsidRDefault="00DC754E" w:rsidP="00DC754E">
      <w:pPr>
        <w:rPr>
          <w:rFonts w:ascii="Verdana" w:hAnsi="Verdana" w:cs="LHAAB I+ Helvetica Neue"/>
          <w:sz w:val="20"/>
          <w:szCs w:val="20"/>
        </w:rPr>
      </w:pPr>
      <w:r>
        <w:rPr>
          <w:rFonts w:ascii="Verdana" w:hAnsi="Verdana" w:cs="LHAAB I+ Helvetica Neue"/>
          <w:b/>
          <w:sz w:val="20"/>
          <w:szCs w:val="20"/>
        </w:rPr>
        <w:t>Overview</w:t>
      </w:r>
      <w:r>
        <w:rPr>
          <w:rFonts w:ascii="Verdana" w:hAnsi="Verdana" w:cs="LHAAB I+ Helvetica Neue"/>
          <w:sz w:val="20"/>
          <w:szCs w:val="20"/>
        </w:rPr>
        <w:t xml:space="preserve"> – Students conduct a quick inquiry investigation and then receive a very brief overview of the program.</w:t>
      </w:r>
    </w:p>
    <w:p w:rsidR="00DC754E" w:rsidRPr="00BF48EE" w:rsidRDefault="00DC754E" w:rsidP="00DC754E">
      <w:pPr>
        <w:autoSpaceDE w:val="0"/>
        <w:autoSpaceDN w:val="0"/>
        <w:adjustRightInd w:val="0"/>
        <w:spacing w:after="0" w:line="240" w:lineRule="auto"/>
        <w:rPr>
          <w:rFonts w:ascii="Verdana" w:hAnsi="Verdana" w:cs="HelveticaNeue-Light"/>
          <w:color w:val="231F20"/>
          <w:sz w:val="24"/>
          <w:szCs w:val="24"/>
        </w:rPr>
      </w:pPr>
      <w:r w:rsidRPr="00BF48EE">
        <w:rPr>
          <w:rFonts w:ascii="Verdana" w:hAnsi="Verdana" w:cs="HelveticaNeue-Light"/>
          <w:color w:val="231F20"/>
          <w:sz w:val="24"/>
          <w:szCs w:val="24"/>
        </w:rPr>
        <w:t>Teacher to Teacher Background</w:t>
      </w:r>
    </w:p>
    <w:p w:rsidR="00DC754E" w:rsidRPr="00BF48EE"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BF48EE">
        <w:rPr>
          <w:rFonts w:ascii="Verdana" w:hAnsi="Verdana" w:cs="HelveticaNeue-Light"/>
          <w:color w:val="231F20"/>
          <w:sz w:val="20"/>
          <w:szCs w:val="20"/>
        </w:rPr>
        <w:t>This week you will give your students a very brief overview of inquiry. The overview is meant to generate student excitement more</w:t>
      </w:r>
      <w:r>
        <w:rPr>
          <w:rFonts w:ascii="Verdana" w:hAnsi="Verdana" w:cs="HelveticaNeue-Light"/>
          <w:color w:val="231F20"/>
          <w:sz w:val="20"/>
          <w:szCs w:val="20"/>
        </w:rPr>
        <w:t xml:space="preserve"> </w:t>
      </w:r>
      <w:r w:rsidRPr="00BF48EE">
        <w:rPr>
          <w:rFonts w:ascii="Verdana" w:hAnsi="Verdana" w:cs="HelveticaNeue-Light"/>
          <w:color w:val="231F20"/>
          <w:sz w:val="20"/>
          <w:szCs w:val="20"/>
        </w:rPr>
        <w:t>than it is meant to provide them with details of the program.</w:t>
      </w:r>
      <w:r>
        <w:rPr>
          <w:rFonts w:ascii="Verdana" w:hAnsi="Verdana" w:cs="HelveticaNeue-Light"/>
          <w:color w:val="231F20"/>
          <w:sz w:val="20"/>
          <w:szCs w:val="20"/>
        </w:rPr>
        <w:br/>
      </w:r>
    </w:p>
    <w:p w:rsidR="00DC754E" w:rsidRPr="00BF48EE"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BF48EE">
        <w:rPr>
          <w:rFonts w:ascii="Verdana" w:hAnsi="Verdana" w:cs="HelveticaNeue-Light"/>
          <w:color w:val="231F20"/>
          <w:sz w:val="20"/>
          <w:szCs w:val="20"/>
        </w:rPr>
        <w:t>Through a quick, hands-on experience, students will see all the components of the inquiry process. If students are not experienced</w:t>
      </w:r>
      <w:r>
        <w:rPr>
          <w:rFonts w:ascii="Verdana" w:hAnsi="Verdana" w:cs="HelveticaNeue-Light"/>
          <w:color w:val="231F20"/>
          <w:sz w:val="20"/>
          <w:szCs w:val="20"/>
        </w:rPr>
        <w:t xml:space="preserve"> </w:t>
      </w:r>
      <w:r w:rsidRPr="00BF48EE">
        <w:rPr>
          <w:rFonts w:ascii="Verdana" w:hAnsi="Verdana" w:cs="HelveticaNeue-Light"/>
          <w:color w:val="231F20"/>
          <w:sz w:val="20"/>
          <w:szCs w:val="20"/>
        </w:rPr>
        <w:t>with doing investigations, they may be dependent on you to provide details of experimental procedure. Start now encouraging them</w:t>
      </w:r>
      <w:r>
        <w:rPr>
          <w:rFonts w:ascii="Verdana" w:hAnsi="Verdana" w:cs="HelveticaNeue-Light"/>
          <w:color w:val="231F20"/>
          <w:sz w:val="20"/>
          <w:szCs w:val="20"/>
        </w:rPr>
        <w:t xml:space="preserve"> </w:t>
      </w:r>
      <w:r w:rsidRPr="00BF48EE">
        <w:rPr>
          <w:rFonts w:ascii="Verdana" w:hAnsi="Verdana" w:cs="HelveticaNeue-Light"/>
          <w:color w:val="231F20"/>
          <w:sz w:val="20"/>
          <w:szCs w:val="20"/>
        </w:rPr>
        <w:t>to design for themselves. In fact, much of your job all year will be to encourage students to believe that they have the answers and</w:t>
      </w:r>
      <w:r>
        <w:rPr>
          <w:rFonts w:ascii="Verdana" w:hAnsi="Verdana" w:cs="HelveticaNeue-Light"/>
          <w:color w:val="231F20"/>
          <w:sz w:val="20"/>
          <w:szCs w:val="20"/>
        </w:rPr>
        <w:t xml:space="preserve"> </w:t>
      </w:r>
      <w:r w:rsidRPr="00BF48EE">
        <w:rPr>
          <w:rFonts w:ascii="Verdana" w:hAnsi="Verdana" w:cs="HelveticaNeue-Light"/>
          <w:color w:val="231F20"/>
          <w:sz w:val="20"/>
          <w:szCs w:val="20"/>
        </w:rPr>
        <w:t>ideas they need inside themselves.</w:t>
      </w:r>
      <w:r>
        <w:rPr>
          <w:rFonts w:ascii="Verdana" w:hAnsi="Verdana" w:cs="HelveticaNeue-Light"/>
          <w:color w:val="231F20"/>
          <w:sz w:val="20"/>
          <w:szCs w:val="20"/>
        </w:rPr>
        <w:br/>
      </w:r>
    </w:p>
    <w:p w:rsidR="00DC754E" w:rsidRPr="00BF48EE"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sidRPr="00BF48EE">
        <w:rPr>
          <w:rFonts w:ascii="Verdana" w:hAnsi="Verdana" w:cs="HelveticaNeue-Light"/>
          <w:color w:val="231F20"/>
          <w:sz w:val="20"/>
          <w:szCs w:val="20"/>
        </w:rPr>
        <w:t>In our experience, work groups larger than pairs often have someone left out of the experience. The cars and ramps investigatio</w:t>
      </w:r>
      <w:r>
        <w:rPr>
          <w:rFonts w:ascii="Verdana" w:hAnsi="Verdana" w:cs="HelveticaNeue-Light"/>
          <w:color w:val="231F20"/>
          <w:sz w:val="20"/>
          <w:szCs w:val="20"/>
        </w:rPr>
        <w:t xml:space="preserve">n </w:t>
      </w:r>
      <w:r w:rsidRPr="00BF48EE">
        <w:rPr>
          <w:rFonts w:ascii="Verdana" w:hAnsi="Verdana" w:cs="HelveticaNeue-Light"/>
          <w:color w:val="231F20"/>
          <w:sz w:val="20"/>
          <w:szCs w:val="20"/>
        </w:rPr>
        <w:t>usually engages groups of two or three. It was selected partly because a student can’t do it alone. Success depends on working</w:t>
      </w:r>
      <w:r>
        <w:rPr>
          <w:rFonts w:ascii="Verdana" w:hAnsi="Verdana" w:cs="HelveticaNeue-Light"/>
          <w:color w:val="231F20"/>
          <w:sz w:val="20"/>
          <w:szCs w:val="20"/>
        </w:rPr>
        <w:t xml:space="preserve"> </w:t>
      </w:r>
      <w:r w:rsidRPr="00BF48EE">
        <w:rPr>
          <w:rFonts w:ascii="Verdana" w:hAnsi="Verdana" w:cs="HelveticaNeue-Light"/>
          <w:color w:val="231F20"/>
          <w:sz w:val="20"/>
          <w:szCs w:val="20"/>
        </w:rPr>
        <w:t>with others. Cultural differences might predispose some students to be passive. Encourage everyone to realize that each student</w:t>
      </w:r>
      <w:r>
        <w:rPr>
          <w:rFonts w:ascii="Verdana" w:hAnsi="Verdana" w:cs="HelveticaNeue-Light"/>
          <w:color w:val="231F20"/>
          <w:sz w:val="20"/>
          <w:szCs w:val="20"/>
        </w:rPr>
        <w:t xml:space="preserve"> </w:t>
      </w:r>
      <w:r w:rsidRPr="00BF48EE">
        <w:rPr>
          <w:rFonts w:ascii="Verdana" w:hAnsi="Verdana" w:cs="HelveticaNeue-Light"/>
          <w:color w:val="231F20"/>
          <w:sz w:val="20"/>
          <w:szCs w:val="20"/>
        </w:rPr>
        <w:t>brings something to the process.</w:t>
      </w:r>
    </w:p>
    <w:p w:rsidR="00DC754E" w:rsidRPr="00BF48EE" w:rsidRDefault="003854BE" w:rsidP="00DC754E">
      <w:pPr>
        <w:autoSpaceDE w:val="0"/>
        <w:autoSpaceDN w:val="0"/>
        <w:adjustRightInd w:val="0"/>
        <w:spacing w:after="0" w:line="240" w:lineRule="auto"/>
        <w:ind w:left="360"/>
        <w:rPr>
          <w:rFonts w:ascii="Verdana" w:hAnsi="Verdana" w:cs="HelveticaNeue-Light"/>
          <w:color w:val="231F20"/>
          <w:sz w:val="20"/>
          <w:szCs w:val="20"/>
        </w:rPr>
      </w:pPr>
      <w:r>
        <w:rPr>
          <w:rFonts w:ascii="Verdana" w:hAnsi="Verdana" w:cs="HelveticaNeue-Light"/>
          <w:noProof/>
          <w:color w:val="231F20"/>
          <w:sz w:val="20"/>
          <w:szCs w:val="20"/>
        </w:rPr>
        <w:pict>
          <v:roundrect id="_x0000_s1077" style="position:absolute;left:0;text-align:left;margin-left:271.85pt;margin-top:30.65pt;width:192.15pt;height:106.45pt;z-index:251730944" arcsize="10923f" fillcolor="#0860a8">
            <v:fill r:id="rId11" o:title="gradient" recolor="t" type="frame"/>
            <v:shadow on="t"/>
            <v:textbox style="mso-next-textbox:#_x0000_s1077">
              <w:txbxContent>
                <w:p w:rsidR="004E06BF" w:rsidRPr="00D03D0B"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D03D0B">
                    <w:rPr>
                      <w:rFonts w:ascii="Verdana" w:hAnsi="Verdana" w:cs="HelveticaNeue-Light"/>
                      <w:color w:val="FFFFFF" w:themeColor="background1"/>
                      <w:sz w:val="20"/>
                      <w:szCs w:val="20"/>
                    </w:rPr>
                    <w:t>Here is one four-part model of the steps of scientific inquiry.</w:t>
                  </w:r>
                </w:p>
                <w:p w:rsidR="004E06BF" w:rsidRPr="00D03D0B"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p>
                <w:p w:rsidR="004E06BF" w:rsidRPr="00D03D0B"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r w:rsidRPr="00D03D0B">
                    <w:rPr>
                      <w:rFonts w:ascii="Verdana" w:hAnsi="Verdana" w:cs="HelveticaNeue-Light"/>
                      <w:color w:val="FFFFFF" w:themeColor="background1"/>
                      <w:sz w:val="20"/>
                      <w:szCs w:val="20"/>
                    </w:rPr>
                    <w:t>If your students are familiar with another model that uses different vocabulary, use that instead for the investigations.</w:t>
                  </w:r>
                </w:p>
                <w:p w:rsidR="004E06BF" w:rsidRPr="000F6B93" w:rsidRDefault="004E06BF" w:rsidP="00DC754E">
                  <w:pPr>
                    <w:autoSpaceDE w:val="0"/>
                    <w:autoSpaceDN w:val="0"/>
                    <w:adjustRightInd w:val="0"/>
                    <w:spacing w:after="0" w:line="240" w:lineRule="auto"/>
                    <w:rPr>
                      <w:rFonts w:ascii="Verdana" w:hAnsi="Verdana" w:cs="HelveticaNeue-Light"/>
                      <w:color w:val="FFFFFF" w:themeColor="background1"/>
                      <w:sz w:val="20"/>
                      <w:szCs w:val="20"/>
                    </w:rPr>
                  </w:pPr>
                </w:p>
              </w:txbxContent>
            </v:textbox>
            <w10:wrap type="square"/>
          </v:roundrect>
        </w:pict>
      </w:r>
      <w:r w:rsidR="00DC754E">
        <w:rPr>
          <w:rFonts w:ascii="Verdana" w:hAnsi="Verdana" w:cs="HelveticaNeue-Light"/>
          <w:noProof/>
          <w:color w:val="231F20"/>
          <w:sz w:val="20"/>
          <w:szCs w:val="20"/>
        </w:rPr>
        <w:drawing>
          <wp:anchor distT="0" distB="0" distL="114300" distR="114300" simplePos="0" relativeHeight="251731968" behindDoc="0" locked="0" layoutInCell="1" allowOverlap="1">
            <wp:simplePos x="0" y="0"/>
            <wp:positionH relativeFrom="column">
              <wp:posOffset>-317500</wp:posOffset>
            </wp:positionH>
            <wp:positionV relativeFrom="paragraph">
              <wp:posOffset>120015</wp:posOffset>
            </wp:positionV>
            <wp:extent cx="3470275" cy="2055495"/>
            <wp:effectExtent l="19050" t="0" r="0"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470275" cy="2055495"/>
                    </a:xfrm>
                    <a:prstGeom prst="rect">
                      <a:avLst/>
                    </a:prstGeom>
                    <a:noFill/>
                    <a:ln w="9525">
                      <a:noFill/>
                      <a:miter lim="800000"/>
                      <a:headEnd/>
                      <a:tailEnd/>
                    </a:ln>
                  </pic:spPr>
                </pic:pic>
              </a:graphicData>
            </a:graphic>
          </wp:anchor>
        </w:drawing>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Pr>
          <w:rFonts w:ascii="Verdana" w:hAnsi="Verdana" w:cs="HelveticaNeue-Light"/>
          <w:color w:val="231F20"/>
          <w:sz w:val="20"/>
          <w:szCs w:val="20"/>
        </w:rPr>
        <w:br/>
      </w:r>
      <w:r w:rsidR="00DC754E">
        <w:rPr>
          <w:rFonts w:ascii="Verdana" w:hAnsi="Verdana" w:cs="HelveticaNeue-Light"/>
          <w:color w:val="231F20"/>
          <w:sz w:val="20"/>
          <w:szCs w:val="20"/>
        </w:rPr>
        <w:br/>
      </w:r>
    </w:p>
    <w:p w:rsidR="00DC754E" w:rsidRDefault="00DC754E" w:rsidP="00DC754E">
      <w:pPr>
        <w:pStyle w:val="ListParagraph"/>
        <w:numPr>
          <w:ilvl w:val="0"/>
          <w:numId w:val="30"/>
        </w:numPr>
        <w:autoSpaceDE w:val="0"/>
        <w:autoSpaceDN w:val="0"/>
        <w:adjustRightInd w:val="0"/>
        <w:spacing w:after="0" w:line="240" w:lineRule="auto"/>
        <w:rPr>
          <w:rFonts w:ascii="Verdana" w:hAnsi="Verdana" w:cs="HelveticaNeue-Light"/>
          <w:color w:val="231F20"/>
          <w:sz w:val="20"/>
          <w:szCs w:val="20"/>
        </w:rPr>
      </w:pPr>
      <w:r>
        <w:rPr>
          <w:rFonts w:ascii="Verdana" w:hAnsi="Verdana" w:cs="HelveticaNeue-Light"/>
          <w:color w:val="231F20"/>
          <w:sz w:val="20"/>
          <w:szCs w:val="20"/>
        </w:rPr>
        <w:t>A</w:t>
      </w:r>
      <w:r w:rsidRPr="00BF48EE">
        <w:rPr>
          <w:rFonts w:ascii="Verdana" w:hAnsi="Verdana" w:cs="HelveticaNeue-Light"/>
          <w:color w:val="231F20"/>
          <w:sz w:val="20"/>
          <w:szCs w:val="20"/>
        </w:rPr>
        <w:t>nother way to look at the process is covered on the next page. These notes are primarily for you as a teacher, although we have</w:t>
      </w:r>
      <w:r>
        <w:rPr>
          <w:rFonts w:ascii="Verdana" w:hAnsi="Verdana" w:cs="HelveticaNeue-Light"/>
          <w:color w:val="231F20"/>
          <w:sz w:val="20"/>
          <w:szCs w:val="20"/>
        </w:rPr>
        <w:t xml:space="preserve"> </w:t>
      </w:r>
      <w:r w:rsidRPr="00BF48EE">
        <w:rPr>
          <w:rFonts w:ascii="Verdana" w:hAnsi="Verdana" w:cs="HelveticaNeue-Light"/>
          <w:color w:val="231F20"/>
          <w:sz w:val="20"/>
          <w:szCs w:val="20"/>
        </w:rPr>
        <w:t xml:space="preserve">also included them as a </w:t>
      </w:r>
      <w:r w:rsidR="008C08A0">
        <w:rPr>
          <w:rFonts w:ascii="Verdana" w:hAnsi="Verdana" w:cs="HelveticaNeue-Light"/>
          <w:color w:val="231F20"/>
          <w:sz w:val="20"/>
          <w:szCs w:val="20"/>
        </w:rPr>
        <w:t>student resource</w:t>
      </w:r>
      <w:r>
        <w:rPr>
          <w:rFonts w:ascii="Verdana" w:hAnsi="Verdana" w:cs="HelveticaNeue-Light"/>
          <w:color w:val="231F20"/>
          <w:sz w:val="20"/>
          <w:szCs w:val="20"/>
        </w:rPr>
        <w:t xml:space="preserve"> </w:t>
      </w:r>
      <w:r>
        <w:rPr>
          <w:rFonts w:ascii="Verdana" w:hAnsi="Verdana" w:cs="HelveticaNeue-Light"/>
          <w:color w:val="231F20"/>
          <w:sz w:val="20"/>
          <w:szCs w:val="20"/>
        </w:rPr>
        <w:sym w:font="Wingdings" w:char="F075"/>
      </w:r>
      <w:r w:rsidRPr="00BF48EE">
        <w:rPr>
          <w:rFonts w:ascii="Verdana" w:hAnsi="Verdana" w:cs="HelveticaNeue-Light"/>
          <w:color w:val="231F20"/>
          <w:sz w:val="20"/>
          <w:szCs w:val="20"/>
        </w:rPr>
        <w:t xml:space="preserve"> that you could use with students. If you do, you’ll probably need to spend extra</w:t>
      </w:r>
      <w:r>
        <w:rPr>
          <w:rFonts w:ascii="Verdana" w:hAnsi="Verdana" w:cs="HelveticaNeue-Light"/>
          <w:color w:val="231F20"/>
          <w:sz w:val="20"/>
          <w:szCs w:val="20"/>
        </w:rPr>
        <w:t xml:space="preserve"> </w:t>
      </w:r>
      <w:r w:rsidRPr="00BF48EE">
        <w:rPr>
          <w:rFonts w:ascii="Verdana" w:hAnsi="Verdana" w:cs="HelveticaNeue-Light"/>
          <w:color w:val="231F20"/>
          <w:sz w:val="20"/>
          <w:szCs w:val="20"/>
        </w:rPr>
        <w:t>time explaining the notes in student language.</w:t>
      </w:r>
    </w:p>
    <w:p w:rsidR="00DC754E" w:rsidRDefault="00DC754E" w:rsidP="00DC754E">
      <w:pPr>
        <w:rPr>
          <w:rFonts w:ascii="Verdana" w:hAnsi="Verdana" w:cs="HelveticaNeue-Light"/>
          <w:color w:val="231F20"/>
          <w:sz w:val="20"/>
          <w:szCs w:val="20"/>
        </w:rPr>
      </w:pPr>
      <w:r>
        <w:rPr>
          <w:rFonts w:ascii="Verdana" w:hAnsi="Verdana" w:cs="HelveticaNeue-Light"/>
          <w:color w:val="231F20"/>
          <w:sz w:val="20"/>
          <w:szCs w:val="20"/>
        </w:rPr>
        <w:br w:type="page"/>
      </w:r>
    </w:p>
    <w:p w:rsidR="00DC754E" w:rsidRDefault="00DC754E" w:rsidP="00DC754E">
      <w:pPr>
        <w:autoSpaceDE w:val="0"/>
        <w:autoSpaceDN w:val="0"/>
        <w:adjustRightInd w:val="0"/>
        <w:spacing w:after="0" w:line="240" w:lineRule="auto"/>
        <w:rPr>
          <w:rFonts w:ascii="Verdana" w:hAnsi="Verdana" w:cs="HelveticaNeue-Light"/>
          <w:color w:val="231F20"/>
          <w:sz w:val="20"/>
          <w:szCs w:val="20"/>
        </w:rPr>
      </w:pPr>
    </w:p>
    <w:p w:rsidR="00DC754E" w:rsidRPr="004F04F4" w:rsidRDefault="00DC754E" w:rsidP="00DC754E">
      <w:pPr>
        <w:autoSpaceDE w:val="0"/>
        <w:autoSpaceDN w:val="0"/>
        <w:adjustRightInd w:val="0"/>
        <w:spacing w:after="0" w:line="240" w:lineRule="auto"/>
        <w:rPr>
          <w:rFonts w:ascii="Verdana" w:hAnsi="Verdana" w:cs="HelveticaNeue-Light"/>
          <w:i/>
          <w:color w:val="231F20"/>
          <w:sz w:val="20"/>
          <w:szCs w:val="20"/>
        </w:rPr>
      </w:pPr>
      <w:r w:rsidRPr="008C08A0">
        <w:rPr>
          <w:rFonts w:ascii="Verdana" w:hAnsi="Verdana" w:cs="HelveticaNeue-Light"/>
          <w:b/>
          <w:color w:val="0860A8"/>
          <w:sz w:val="24"/>
          <w:szCs w:val="24"/>
        </w:rPr>
        <w:t>Notes on the Four Step Inquiry Model</w:t>
      </w:r>
      <w:r>
        <w:rPr>
          <w:rFonts w:ascii="Verdana" w:hAnsi="Verdana" w:cs="HelveticaNeue-Light"/>
          <w:b/>
          <w:color w:val="231F20"/>
          <w:sz w:val="20"/>
          <w:szCs w:val="20"/>
        </w:rPr>
        <w:t xml:space="preserve"> </w:t>
      </w:r>
      <w:r w:rsidR="008C08A0">
        <w:rPr>
          <w:rFonts w:ascii="Verdana" w:hAnsi="Verdana" w:cs="HelveticaNeue-Light"/>
          <w:b/>
          <w:color w:val="231F20"/>
          <w:sz w:val="20"/>
          <w:szCs w:val="20"/>
        </w:rPr>
        <w:t xml:space="preserve"> </w:t>
      </w:r>
      <w:r w:rsidRPr="008C08A0">
        <w:rPr>
          <w:rFonts w:ascii="Verdana" w:hAnsi="Verdana" w:cs="HelveticaNeue-Light"/>
          <w:i/>
          <w:color w:val="231F20"/>
          <w:sz w:val="16"/>
          <w:szCs w:val="16"/>
        </w:rPr>
        <w:t>(with additional notes for teachers)</w:t>
      </w: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2492"/>
        <w:gridCol w:w="2276"/>
        <w:gridCol w:w="1930"/>
      </w:tblGrid>
      <w:tr w:rsidR="009B7D29" w:rsidRPr="009B7D29" w:rsidTr="009B7D29">
        <w:trPr>
          <w:trHeight w:val="1268"/>
        </w:trPr>
        <w:tc>
          <w:tcPr>
            <w:tcW w:w="2322" w:type="dxa"/>
          </w:tcPr>
          <w:p w:rsidR="009B7D29" w:rsidRPr="009B7D29" w:rsidRDefault="009B7D29" w:rsidP="009B7D29">
            <w:pPr>
              <w:rPr>
                <w:rFonts w:ascii="Verdana" w:hAnsi="Verdana" w:cs="Arial"/>
                <w:sz w:val="20"/>
                <w:szCs w:val="20"/>
              </w:rPr>
            </w:pPr>
            <w:r w:rsidRPr="009B7D29">
              <w:rPr>
                <w:rFonts w:ascii="Verdana" w:hAnsi="Verdana" w:cs="Arial"/>
                <w:sz w:val="20"/>
                <w:szCs w:val="20"/>
              </w:rPr>
              <w:t>The student</w:t>
            </w:r>
          </w:p>
          <w:p w:rsidR="009B7D29" w:rsidRPr="009B7D29" w:rsidRDefault="009B7D29" w:rsidP="009B7D29">
            <w:pPr>
              <w:ind w:left="180"/>
              <w:rPr>
                <w:rFonts w:ascii="Verdana" w:hAnsi="Verdana" w:cs="Arial"/>
                <w:color w:val="0860A8"/>
                <w:sz w:val="20"/>
                <w:szCs w:val="20"/>
              </w:rPr>
            </w:pPr>
            <w:r w:rsidRPr="009B7D29">
              <w:rPr>
                <w:rFonts w:ascii="Verdana" w:hAnsi="Verdana" w:cs="Arial"/>
                <w:b/>
                <w:color w:val="0860A8"/>
                <w:sz w:val="20"/>
                <w:szCs w:val="20"/>
              </w:rPr>
              <w:t>Develops an inquiry question</w:t>
            </w:r>
          </w:p>
        </w:tc>
        <w:tc>
          <w:tcPr>
            <w:tcW w:w="2697" w:type="dxa"/>
          </w:tcPr>
          <w:p w:rsidR="009B7D29" w:rsidRPr="009B7D29" w:rsidRDefault="009B7D29" w:rsidP="009B7D29">
            <w:pPr>
              <w:rPr>
                <w:rFonts w:ascii="Verdana" w:hAnsi="Verdana" w:cs="Arial"/>
                <w:sz w:val="20"/>
                <w:szCs w:val="20"/>
              </w:rPr>
            </w:pPr>
            <w:r w:rsidRPr="009B7D29">
              <w:rPr>
                <w:rFonts w:ascii="Verdana" w:hAnsi="Verdana" w:cs="Arial"/>
                <w:sz w:val="20"/>
                <w:szCs w:val="20"/>
              </w:rPr>
              <w:t xml:space="preserve">The student </w:t>
            </w:r>
          </w:p>
          <w:p w:rsidR="009B7D29" w:rsidRPr="009B7D29" w:rsidRDefault="009B7D29" w:rsidP="009B7D29">
            <w:pPr>
              <w:ind w:left="180"/>
              <w:rPr>
                <w:rFonts w:ascii="Verdana" w:hAnsi="Verdana" w:cs="Arial"/>
                <w:color w:val="0860A8"/>
                <w:sz w:val="20"/>
                <w:szCs w:val="20"/>
              </w:rPr>
            </w:pPr>
            <w:r w:rsidRPr="009B7D29">
              <w:rPr>
                <w:rFonts w:ascii="Verdana" w:hAnsi="Verdana" w:cs="Arial"/>
                <w:b/>
                <w:color w:val="0860A8"/>
                <w:sz w:val="20"/>
                <w:szCs w:val="20"/>
              </w:rPr>
              <w:t>Designs an investigation</w:t>
            </w:r>
          </w:p>
        </w:tc>
        <w:tc>
          <w:tcPr>
            <w:tcW w:w="2461" w:type="dxa"/>
          </w:tcPr>
          <w:p w:rsidR="009B7D29" w:rsidRPr="009B7D29" w:rsidRDefault="009B7D29" w:rsidP="009B7D29">
            <w:pPr>
              <w:rPr>
                <w:rFonts w:ascii="Verdana" w:hAnsi="Verdana" w:cs="Arial"/>
                <w:sz w:val="20"/>
                <w:szCs w:val="20"/>
              </w:rPr>
            </w:pPr>
            <w:r>
              <w:rPr>
                <w:rFonts w:ascii="Verdana" w:hAnsi="Verdana" w:cs="Arial"/>
                <w:sz w:val="20"/>
                <w:szCs w:val="20"/>
              </w:rPr>
              <w:t>The s</w:t>
            </w:r>
            <w:r w:rsidRPr="009B7D29">
              <w:rPr>
                <w:rFonts w:ascii="Verdana" w:hAnsi="Verdana" w:cs="Arial"/>
                <w:sz w:val="20"/>
                <w:szCs w:val="20"/>
              </w:rPr>
              <w:t xml:space="preserve">tudent </w:t>
            </w:r>
          </w:p>
          <w:p w:rsidR="009B7D29" w:rsidRPr="009B7D29" w:rsidRDefault="009B7D29" w:rsidP="009B7D29">
            <w:pPr>
              <w:ind w:left="252"/>
              <w:rPr>
                <w:rFonts w:ascii="Verdana" w:hAnsi="Verdana" w:cs="Arial"/>
                <w:color w:val="0860A8"/>
                <w:sz w:val="20"/>
                <w:szCs w:val="20"/>
              </w:rPr>
            </w:pPr>
            <w:r w:rsidRPr="009B7D29">
              <w:rPr>
                <w:rFonts w:ascii="Verdana" w:hAnsi="Verdana" w:cs="Arial"/>
                <w:b/>
                <w:color w:val="0860A8"/>
                <w:sz w:val="20"/>
                <w:szCs w:val="20"/>
              </w:rPr>
              <w:t>Gathers and</w:t>
            </w:r>
            <w:r w:rsidRPr="009B7D29">
              <w:rPr>
                <w:rFonts w:ascii="Verdana" w:hAnsi="Verdana" w:cs="Arial"/>
                <w:color w:val="0860A8"/>
                <w:sz w:val="20"/>
                <w:szCs w:val="20"/>
              </w:rPr>
              <w:t xml:space="preserve"> </w:t>
            </w:r>
            <w:r w:rsidRPr="009B7D29">
              <w:rPr>
                <w:rFonts w:ascii="Verdana" w:hAnsi="Verdana" w:cs="Arial"/>
                <w:b/>
                <w:color w:val="0860A8"/>
                <w:sz w:val="20"/>
                <w:szCs w:val="20"/>
              </w:rPr>
              <w:t>transforms data</w:t>
            </w:r>
          </w:p>
        </w:tc>
        <w:tc>
          <w:tcPr>
            <w:tcW w:w="2096" w:type="dxa"/>
          </w:tcPr>
          <w:p w:rsidR="009B7D29" w:rsidRPr="009B7D29" w:rsidRDefault="009B7D29" w:rsidP="009B7D29">
            <w:pPr>
              <w:rPr>
                <w:rFonts w:ascii="Verdana" w:hAnsi="Verdana" w:cs="Arial"/>
                <w:b/>
                <w:sz w:val="20"/>
                <w:szCs w:val="20"/>
              </w:rPr>
            </w:pPr>
            <w:r w:rsidRPr="009B7D29">
              <w:rPr>
                <w:rFonts w:ascii="Verdana" w:hAnsi="Verdana" w:cs="Arial"/>
                <w:sz w:val="20"/>
                <w:szCs w:val="20"/>
              </w:rPr>
              <w:t>The student</w:t>
            </w:r>
            <w:r w:rsidRPr="009B7D29">
              <w:rPr>
                <w:rFonts w:ascii="Verdana" w:hAnsi="Verdana" w:cs="Arial"/>
                <w:b/>
                <w:sz w:val="20"/>
                <w:szCs w:val="20"/>
              </w:rPr>
              <w:t xml:space="preserve"> </w:t>
            </w:r>
          </w:p>
          <w:p w:rsidR="009B7D29" w:rsidRPr="009B7D29" w:rsidRDefault="009B7D29" w:rsidP="009B7D29">
            <w:pPr>
              <w:ind w:left="198"/>
              <w:rPr>
                <w:rFonts w:ascii="Verdana" w:hAnsi="Verdana" w:cs="Arial"/>
                <w:color w:val="0860A8"/>
                <w:sz w:val="20"/>
                <w:szCs w:val="20"/>
              </w:rPr>
            </w:pPr>
            <w:r w:rsidRPr="009B7D29">
              <w:rPr>
                <w:rFonts w:ascii="Verdana" w:hAnsi="Verdana" w:cs="Arial"/>
                <w:b/>
                <w:color w:val="0860A8"/>
                <w:sz w:val="20"/>
                <w:szCs w:val="20"/>
              </w:rPr>
              <w:t>Prepares an analysis</w:t>
            </w:r>
          </w:p>
        </w:tc>
      </w:tr>
      <w:tr w:rsidR="009B7D29" w:rsidRPr="009B7D29" w:rsidTr="009B7D29">
        <w:trPr>
          <w:trHeight w:val="1277"/>
        </w:trPr>
        <w:tc>
          <w:tcPr>
            <w:tcW w:w="2322"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Do Background Research</w:t>
            </w:r>
          </w:p>
          <w:p w:rsidR="009B7D29" w:rsidRPr="00334051" w:rsidRDefault="00334051" w:rsidP="001F15D1">
            <w:pPr>
              <w:rPr>
                <w:rFonts w:ascii="Verdana" w:hAnsi="Verdana"/>
                <w:i/>
                <w:sz w:val="16"/>
                <w:szCs w:val="16"/>
              </w:rPr>
            </w:pPr>
            <w:r w:rsidRPr="00334051">
              <w:rPr>
                <w:rFonts w:ascii="Verdana" w:hAnsi="Verdana"/>
                <w:i/>
                <w:sz w:val="16"/>
                <w:szCs w:val="16"/>
              </w:rPr>
              <w:t>See Week 15</w:t>
            </w:r>
            <w:r w:rsidR="002960AF" w:rsidRPr="00334051">
              <w:rPr>
                <w:rFonts w:ascii="Verdana" w:hAnsi="Verdana"/>
                <w:i/>
                <w:sz w:val="16"/>
                <w:szCs w:val="16"/>
              </w:rPr>
              <w:br/>
            </w:r>
          </w:p>
        </w:tc>
        <w:tc>
          <w:tcPr>
            <w:tcW w:w="2697"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Write Clear Procedures</w:t>
            </w:r>
          </w:p>
          <w:p w:rsidR="009B7D29" w:rsidRPr="00334051" w:rsidRDefault="00334051" w:rsidP="001F15D1">
            <w:pPr>
              <w:spacing w:before="120"/>
              <w:rPr>
                <w:rFonts w:ascii="Verdana" w:hAnsi="Verdana" w:cs="Arial"/>
                <w:i/>
                <w:sz w:val="16"/>
                <w:szCs w:val="16"/>
              </w:rPr>
            </w:pPr>
            <w:r w:rsidRPr="00334051">
              <w:rPr>
                <w:rFonts w:ascii="Verdana" w:hAnsi="Verdana"/>
                <w:i/>
                <w:sz w:val="16"/>
                <w:szCs w:val="16"/>
              </w:rPr>
              <w:t>See Week 6 &amp; Week 17</w:t>
            </w:r>
            <w:r w:rsidR="009B7D29" w:rsidRPr="00334051">
              <w:rPr>
                <w:rFonts w:ascii="Verdana" w:hAnsi="Verdana"/>
                <w:i/>
                <w:sz w:val="16"/>
                <w:szCs w:val="16"/>
              </w:rPr>
              <w:br/>
            </w:r>
          </w:p>
        </w:tc>
        <w:tc>
          <w:tcPr>
            <w:tcW w:w="2461"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Plan Data Records</w:t>
            </w:r>
          </w:p>
          <w:p w:rsidR="009B7D29" w:rsidRPr="009B7D29" w:rsidRDefault="009B7D29" w:rsidP="001F15D1">
            <w:pPr>
              <w:spacing w:before="120"/>
              <w:rPr>
                <w:rFonts w:ascii="Verdana" w:hAnsi="Verdana" w:cs="Arial"/>
                <w:i/>
                <w:sz w:val="20"/>
                <w:szCs w:val="20"/>
              </w:rPr>
            </w:pPr>
            <w:r>
              <w:rPr>
                <w:rFonts w:ascii="Verdana" w:hAnsi="Verdana"/>
                <w:i/>
                <w:sz w:val="20"/>
                <w:szCs w:val="20"/>
              </w:rPr>
              <w:br/>
            </w:r>
            <w:r w:rsidR="00334051">
              <w:rPr>
                <w:rFonts w:ascii="Verdana" w:hAnsi="Verdana"/>
                <w:i/>
                <w:sz w:val="16"/>
                <w:szCs w:val="16"/>
              </w:rPr>
              <w:t>See Week 21</w:t>
            </w:r>
            <w:r>
              <w:rPr>
                <w:rFonts w:ascii="Verdana" w:hAnsi="Verdana"/>
                <w:i/>
                <w:sz w:val="20"/>
                <w:szCs w:val="20"/>
              </w:rPr>
              <w:br/>
            </w:r>
          </w:p>
        </w:tc>
        <w:tc>
          <w:tcPr>
            <w:tcW w:w="2096"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Identify</w:t>
            </w:r>
            <w:r w:rsidR="002960AF">
              <w:rPr>
                <w:rFonts w:ascii="Verdana" w:hAnsi="Verdana" w:cs="Arial"/>
                <w:sz w:val="20"/>
                <w:szCs w:val="20"/>
              </w:rPr>
              <w:t xml:space="preserve"> patterns in results accurately</w:t>
            </w:r>
          </w:p>
          <w:p w:rsidR="009B7D29" w:rsidRPr="00334051" w:rsidRDefault="00334051" w:rsidP="009B7D29">
            <w:pPr>
              <w:spacing w:before="120"/>
              <w:rPr>
                <w:rFonts w:ascii="Verdana" w:hAnsi="Verdana" w:cs="Arial"/>
                <w:i/>
                <w:sz w:val="16"/>
                <w:szCs w:val="16"/>
              </w:rPr>
            </w:pPr>
            <w:r w:rsidRPr="00334051">
              <w:rPr>
                <w:rFonts w:ascii="Verdana" w:hAnsi="Verdana" w:cs="Arial"/>
                <w:i/>
                <w:sz w:val="16"/>
                <w:szCs w:val="16"/>
              </w:rPr>
              <w:t>See Week 26</w:t>
            </w:r>
          </w:p>
        </w:tc>
      </w:tr>
      <w:tr w:rsidR="009B7D29" w:rsidRPr="009B7D29" w:rsidTr="009B7D29">
        <w:trPr>
          <w:trHeight w:val="1556"/>
        </w:trPr>
        <w:tc>
          <w:tcPr>
            <w:tcW w:w="2322"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What is an “Inquiry Question”</w:t>
            </w:r>
          </w:p>
          <w:p w:rsidR="009B7D29" w:rsidRPr="00334051" w:rsidRDefault="009B7D29" w:rsidP="00201D0A">
            <w:pPr>
              <w:rPr>
                <w:rFonts w:ascii="Verdana" w:hAnsi="Verdana" w:cs="Arial"/>
                <w:i/>
                <w:sz w:val="16"/>
                <w:szCs w:val="16"/>
              </w:rPr>
            </w:pPr>
            <w:r w:rsidRPr="00334051">
              <w:rPr>
                <w:rFonts w:ascii="Verdana" w:hAnsi="Verdana"/>
                <w:i/>
                <w:sz w:val="16"/>
                <w:szCs w:val="16"/>
              </w:rPr>
              <w:t>See</w:t>
            </w:r>
            <w:r w:rsidR="00334051">
              <w:rPr>
                <w:rFonts w:ascii="Verdana" w:hAnsi="Verdana"/>
                <w:i/>
                <w:sz w:val="16"/>
                <w:szCs w:val="16"/>
              </w:rPr>
              <w:t xml:space="preserve"> Week 5, Week 7, Week 8, Week 12, and Week 13</w:t>
            </w:r>
          </w:p>
        </w:tc>
        <w:tc>
          <w:tcPr>
            <w:tcW w:w="2697"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State Protocols (rules for repeatability and dealing with anomalies.)</w:t>
            </w:r>
          </w:p>
          <w:p w:rsidR="009B7D29" w:rsidRPr="00334051" w:rsidRDefault="00EB45FE" w:rsidP="00334051">
            <w:pPr>
              <w:spacing w:before="120"/>
              <w:rPr>
                <w:rFonts w:ascii="Verdana" w:hAnsi="Verdana" w:cs="Arial"/>
                <w:i/>
                <w:sz w:val="16"/>
                <w:szCs w:val="16"/>
              </w:rPr>
            </w:pPr>
            <w:r>
              <w:rPr>
                <w:rFonts w:ascii="Verdana" w:hAnsi="Verdana"/>
                <w:i/>
                <w:sz w:val="20"/>
                <w:szCs w:val="20"/>
              </w:rPr>
              <w:br/>
            </w:r>
            <w:r w:rsidR="009B7D29" w:rsidRPr="00334051">
              <w:rPr>
                <w:rFonts w:ascii="Verdana" w:hAnsi="Verdana"/>
                <w:i/>
                <w:sz w:val="16"/>
                <w:szCs w:val="16"/>
              </w:rPr>
              <w:t>See</w:t>
            </w:r>
            <w:r w:rsidR="00334051" w:rsidRPr="00334051">
              <w:rPr>
                <w:rFonts w:ascii="Verdana" w:hAnsi="Verdana"/>
                <w:i/>
                <w:sz w:val="16"/>
                <w:szCs w:val="16"/>
              </w:rPr>
              <w:t xml:space="preserve"> Week 17</w:t>
            </w:r>
          </w:p>
        </w:tc>
        <w:tc>
          <w:tcPr>
            <w:tcW w:w="2461"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Do a transformation that helps answer the question</w:t>
            </w:r>
          </w:p>
          <w:p w:rsidR="009B7D29" w:rsidRPr="00334051" w:rsidRDefault="00EB45FE" w:rsidP="00334051">
            <w:pPr>
              <w:spacing w:before="120"/>
              <w:rPr>
                <w:rFonts w:ascii="Verdana" w:hAnsi="Verdana" w:cs="Arial"/>
                <w:i/>
                <w:sz w:val="16"/>
                <w:szCs w:val="16"/>
              </w:rPr>
            </w:pPr>
            <w:r>
              <w:rPr>
                <w:rFonts w:ascii="Verdana" w:hAnsi="Verdana"/>
                <w:i/>
                <w:sz w:val="20"/>
                <w:szCs w:val="20"/>
              </w:rPr>
              <w:br/>
            </w:r>
            <w:r w:rsidR="009B7D29" w:rsidRPr="00334051">
              <w:rPr>
                <w:rFonts w:ascii="Verdana" w:hAnsi="Verdana"/>
                <w:i/>
                <w:sz w:val="16"/>
                <w:szCs w:val="16"/>
              </w:rPr>
              <w:t>See</w:t>
            </w:r>
            <w:r w:rsidR="00334051" w:rsidRPr="00334051">
              <w:rPr>
                <w:rFonts w:ascii="Verdana" w:hAnsi="Verdana"/>
                <w:i/>
                <w:sz w:val="16"/>
                <w:szCs w:val="16"/>
              </w:rPr>
              <w:t xml:space="preserve"> Week 21</w:t>
            </w:r>
          </w:p>
        </w:tc>
        <w:tc>
          <w:tcPr>
            <w:tcW w:w="2096"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Explicitly use results to answer the question</w:t>
            </w:r>
          </w:p>
          <w:p w:rsidR="009B7D29" w:rsidRPr="00334051" w:rsidRDefault="00EB45FE" w:rsidP="00334051">
            <w:pPr>
              <w:spacing w:before="120"/>
              <w:rPr>
                <w:rFonts w:ascii="Verdana" w:hAnsi="Verdana" w:cs="Arial"/>
                <w:i/>
                <w:sz w:val="16"/>
                <w:szCs w:val="16"/>
              </w:rPr>
            </w:pPr>
            <w:r w:rsidRPr="00334051">
              <w:rPr>
                <w:rFonts w:ascii="Verdana" w:hAnsi="Verdana"/>
                <w:i/>
                <w:sz w:val="16"/>
                <w:szCs w:val="16"/>
              </w:rPr>
              <w:br/>
            </w:r>
            <w:r w:rsidR="009B7D29" w:rsidRPr="00334051">
              <w:rPr>
                <w:rFonts w:ascii="Verdana" w:hAnsi="Verdana"/>
                <w:i/>
                <w:sz w:val="16"/>
                <w:szCs w:val="16"/>
              </w:rPr>
              <w:t>See</w:t>
            </w:r>
            <w:r w:rsidR="00334051" w:rsidRPr="00334051">
              <w:rPr>
                <w:rFonts w:ascii="Verdana" w:hAnsi="Verdana"/>
                <w:i/>
                <w:sz w:val="16"/>
                <w:szCs w:val="16"/>
              </w:rPr>
              <w:t xml:space="preserve"> Week 26</w:t>
            </w:r>
          </w:p>
        </w:tc>
      </w:tr>
      <w:tr w:rsidR="009B7D29" w:rsidRPr="009B7D29" w:rsidTr="009B7D29">
        <w:trPr>
          <w:trHeight w:val="1457"/>
        </w:trPr>
        <w:tc>
          <w:tcPr>
            <w:tcW w:w="2322"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Use Operational Definitions (Clarifying the question)</w:t>
            </w:r>
          </w:p>
          <w:p w:rsidR="009B7D29" w:rsidRPr="00334051" w:rsidRDefault="009B7D29" w:rsidP="00334051">
            <w:pPr>
              <w:rPr>
                <w:rFonts w:ascii="Verdana" w:hAnsi="Verdana" w:cs="Arial"/>
                <w:b/>
                <w:i/>
                <w:sz w:val="16"/>
                <w:szCs w:val="16"/>
              </w:rPr>
            </w:pPr>
            <w:r w:rsidRPr="00334051">
              <w:rPr>
                <w:rFonts w:ascii="Verdana" w:hAnsi="Verdana"/>
                <w:i/>
                <w:sz w:val="16"/>
                <w:szCs w:val="16"/>
              </w:rPr>
              <w:t>See</w:t>
            </w:r>
            <w:r w:rsidR="00334051" w:rsidRPr="00334051">
              <w:rPr>
                <w:rFonts w:ascii="Verdana" w:hAnsi="Verdana"/>
                <w:i/>
                <w:sz w:val="16"/>
                <w:szCs w:val="16"/>
              </w:rPr>
              <w:t xml:space="preserve"> Week 17</w:t>
            </w:r>
          </w:p>
        </w:tc>
        <w:tc>
          <w:tcPr>
            <w:tcW w:w="2697" w:type="dxa"/>
          </w:tcPr>
          <w:p w:rsidR="009B7D29" w:rsidRPr="009B7D29" w:rsidRDefault="009B7D29" w:rsidP="009B7D29">
            <w:pPr>
              <w:spacing w:before="120"/>
              <w:rPr>
                <w:rFonts w:ascii="Verdana" w:hAnsi="Verdana" w:cs="Arial"/>
                <w:b/>
                <w:sz w:val="20"/>
                <w:szCs w:val="20"/>
              </w:rPr>
            </w:pPr>
            <w:r w:rsidRPr="009B7D29">
              <w:rPr>
                <w:rFonts w:ascii="Verdana" w:hAnsi="Verdana" w:cs="Arial"/>
                <w:sz w:val="20"/>
                <w:szCs w:val="20"/>
              </w:rPr>
              <w:t>Use concept of “fair test”</w:t>
            </w:r>
          </w:p>
        </w:tc>
        <w:tc>
          <w:tcPr>
            <w:tcW w:w="2461" w:type="dxa"/>
          </w:tcPr>
          <w:p w:rsidR="009B7D29" w:rsidRPr="009B7D29" w:rsidRDefault="009B7D29" w:rsidP="009B7D29">
            <w:pPr>
              <w:spacing w:before="120"/>
              <w:rPr>
                <w:rFonts w:ascii="Verdana" w:hAnsi="Verdana" w:cs="Arial"/>
                <w:b/>
                <w:sz w:val="20"/>
                <w:szCs w:val="20"/>
              </w:rPr>
            </w:pPr>
          </w:p>
        </w:tc>
        <w:tc>
          <w:tcPr>
            <w:tcW w:w="2096" w:type="dxa"/>
          </w:tcPr>
          <w:p w:rsidR="009B7D29" w:rsidRPr="009B7D29" w:rsidRDefault="009B7D29" w:rsidP="009B7D29">
            <w:pPr>
              <w:spacing w:before="120"/>
              <w:rPr>
                <w:rFonts w:ascii="Verdana" w:hAnsi="Verdana" w:cs="Arial"/>
                <w:sz w:val="20"/>
                <w:szCs w:val="20"/>
              </w:rPr>
            </w:pPr>
            <w:r w:rsidRPr="009B7D29">
              <w:rPr>
                <w:rFonts w:ascii="Verdana" w:hAnsi="Verdana" w:cs="Arial"/>
                <w:sz w:val="20"/>
                <w:szCs w:val="20"/>
              </w:rPr>
              <w:t>Discuss sources of error and limitations</w:t>
            </w:r>
          </w:p>
          <w:p w:rsidR="009B7D29" w:rsidRPr="00334051" w:rsidRDefault="003300BE" w:rsidP="00334051">
            <w:pPr>
              <w:spacing w:before="120"/>
              <w:rPr>
                <w:rFonts w:ascii="Verdana" w:hAnsi="Verdana" w:cs="Arial"/>
                <w:b/>
                <w:i/>
                <w:sz w:val="16"/>
                <w:szCs w:val="16"/>
              </w:rPr>
            </w:pPr>
            <w:r>
              <w:rPr>
                <w:rFonts w:ascii="Verdana" w:hAnsi="Verdana"/>
                <w:i/>
                <w:sz w:val="20"/>
                <w:szCs w:val="20"/>
              </w:rPr>
              <w:br/>
            </w:r>
            <w:r w:rsidR="009B7D29" w:rsidRPr="00334051">
              <w:rPr>
                <w:rFonts w:ascii="Verdana" w:hAnsi="Verdana"/>
                <w:i/>
                <w:sz w:val="16"/>
                <w:szCs w:val="16"/>
              </w:rPr>
              <w:t>See</w:t>
            </w:r>
            <w:r w:rsidR="00334051" w:rsidRPr="00334051">
              <w:rPr>
                <w:rFonts w:ascii="Verdana" w:hAnsi="Verdana"/>
                <w:i/>
                <w:sz w:val="16"/>
                <w:szCs w:val="16"/>
              </w:rPr>
              <w:t xml:space="preserve"> Week 26</w:t>
            </w:r>
          </w:p>
        </w:tc>
      </w:tr>
      <w:tr w:rsidR="009B7D29" w:rsidRPr="009B7D29" w:rsidTr="009B7D29">
        <w:trPr>
          <w:trHeight w:val="1584"/>
        </w:trPr>
        <w:tc>
          <w:tcPr>
            <w:tcW w:w="2322" w:type="dxa"/>
          </w:tcPr>
          <w:p w:rsidR="009B7D29" w:rsidRPr="003300BE" w:rsidRDefault="003300BE" w:rsidP="009B7D29">
            <w:pPr>
              <w:rPr>
                <w:rFonts w:ascii="Verdana" w:hAnsi="Verdana" w:cs="Arial"/>
                <w:b/>
                <w:sz w:val="20"/>
                <w:szCs w:val="20"/>
              </w:rPr>
            </w:pPr>
            <w:r>
              <w:rPr>
                <w:rFonts w:ascii="Verdana" w:hAnsi="Verdana" w:cs="Arial"/>
                <w:b/>
                <w:sz w:val="20"/>
                <w:szCs w:val="20"/>
              </w:rPr>
              <w:br/>
            </w:r>
            <w:r w:rsidR="009B7D29" w:rsidRPr="003300BE">
              <w:rPr>
                <w:rFonts w:ascii="Verdana" w:hAnsi="Verdana" w:cs="Arial"/>
                <w:b/>
                <w:sz w:val="20"/>
                <w:szCs w:val="20"/>
              </w:rPr>
              <w:t>A great question foreshadows a good design</w:t>
            </w:r>
          </w:p>
        </w:tc>
        <w:tc>
          <w:tcPr>
            <w:tcW w:w="2697" w:type="dxa"/>
          </w:tcPr>
          <w:p w:rsidR="009B7D29" w:rsidRPr="003300BE" w:rsidRDefault="003300BE" w:rsidP="009B7D29">
            <w:pPr>
              <w:rPr>
                <w:rFonts w:ascii="Verdana" w:hAnsi="Verdana" w:cs="Arial"/>
                <w:b/>
                <w:sz w:val="20"/>
                <w:szCs w:val="20"/>
              </w:rPr>
            </w:pPr>
            <w:r>
              <w:rPr>
                <w:rFonts w:ascii="Verdana" w:hAnsi="Verdana" w:cs="Arial"/>
                <w:b/>
                <w:sz w:val="20"/>
                <w:szCs w:val="20"/>
              </w:rPr>
              <w:br/>
            </w:r>
            <w:r w:rsidR="009B7D29" w:rsidRPr="003300BE">
              <w:rPr>
                <w:rFonts w:ascii="Verdana" w:hAnsi="Verdana" w:cs="Arial"/>
                <w:b/>
                <w:sz w:val="20"/>
                <w:szCs w:val="20"/>
              </w:rPr>
              <w:t>A great design leads to easy data gathering</w:t>
            </w:r>
          </w:p>
        </w:tc>
        <w:tc>
          <w:tcPr>
            <w:tcW w:w="2461" w:type="dxa"/>
          </w:tcPr>
          <w:p w:rsidR="009B7D29" w:rsidRPr="003300BE" w:rsidRDefault="003300BE" w:rsidP="009B7D29">
            <w:pPr>
              <w:rPr>
                <w:rFonts w:ascii="Verdana" w:hAnsi="Verdana" w:cs="Arial"/>
                <w:b/>
                <w:sz w:val="20"/>
                <w:szCs w:val="20"/>
              </w:rPr>
            </w:pPr>
            <w:r>
              <w:rPr>
                <w:rFonts w:ascii="Verdana" w:hAnsi="Verdana" w:cs="Arial"/>
                <w:b/>
                <w:sz w:val="20"/>
                <w:szCs w:val="20"/>
              </w:rPr>
              <w:br/>
            </w:r>
            <w:r w:rsidR="009B7D29" w:rsidRPr="003300BE">
              <w:rPr>
                <w:rFonts w:ascii="Verdana" w:hAnsi="Verdana" w:cs="Arial"/>
                <w:b/>
                <w:sz w:val="20"/>
                <w:szCs w:val="20"/>
              </w:rPr>
              <w:t>A great data presentation makes the analysis leap out.</w:t>
            </w:r>
          </w:p>
        </w:tc>
        <w:tc>
          <w:tcPr>
            <w:tcW w:w="2096" w:type="dxa"/>
          </w:tcPr>
          <w:p w:rsidR="009B7D29" w:rsidRPr="003300BE" w:rsidRDefault="009B7D29" w:rsidP="009B7D29">
            <w:pPr>
              <w:rPr>
                <w:rFonts w:ascii="Verdana" w:hAnsi="Verdana" w:cs="Arial"/>
                <w:b/>
                <w:sz w:val="20"/>
                <w:szCs w:val="20"/>
              </w:rPr>
            </w:pPr>
          </w:p>
        </w:tc>
      </w:tr>
    </w:tbl>
    <w:p w:rsidR="000A7EB1" w:rsidRPr="009B7D29" w:rsidRDefault="000A7EB1" w:rsidP="00C127EF">
      <w:pPr>
        <w:autoSpaceDE w:val="0"/>
        <w:autoSpaceDN w:val="0"/>
        <w:adjustRightInd w:val="0"/>
        <w:spacing w:after="0" w:line="240" w:lineRule="auto"/>
        <w:ind w:left="360"/>
        <w:rPr>
          <w:rFonts w:ascii="Verdana" w:hAnsi="Verdana" w:cs="LHAAB I+ Helvetica Neue"/>
          <w:b/>
          <w:sz w:val="20"/>
          <w:szCs w:val="20"/>
        </w:rPr>
      </w:pPr>
    </w:p>
    <w:p w:rsidR="001F2B1B" w:rsidRPr="00B339A0" w:rsidRDefault="003854BE" w:rsidP="00B339A0">
      <w:pPr>
        <w:rPr>
          <w:rFonts w:ascii="Verdana" w:hAnsi="Verdana" w:cs="LHAAB I+ Helvetica Neue"/>
          <w:b/>
          <w:sz w:val="72"/>
          <w:szCs w:val="72"/>
        </w:rPr>
      </w:pPr>
      <w:r>
        <w:rPr>
          <w:rFonts w:ascii="Verdana" w:hAnsi="Verdana" w:cs="LHAAB I+ Helvetica Neue"/>
          <w:b/>
          <w:noProof/>
          <w:sz w:val="72"/>
          <w:szCs w:val="72"/>
        </w:rPr>
        <w:pict>
          <v:roundrect id="_x0000_s1081" style="position:absolute;margin-left:-28.75pt;margin-top:490.15pt;width:485.6pt;height:78.85pt;z-index:251732992" arcsize="10923f" fillcolor="#0860a8">
            <v:fill r:id="rId11" o:title="gradient" recolor="t" type="frame"/>
            <v:shadow on="t"/>
            <v:textbox style="mso-next-textbox:#_x0000_s1081">
              <w:txbxContent>
                <w:p w:rsidR="004E06BF" w:rsidRPr="003300BE" w:rsidRDefault="004E06BF" w:rsidP="003300BE">
                  <w:pPr>
                    <w:rPr>
                      <w:rFonts w:ascii="Verdana" w:hAnsi="Verdana" w:cs="Arial"/>
                      <w:color w:val="FFFFFF" w:themeColor="background1"/>
                      <w:sz w:val="20"/>
                      <w:szCs w:val="20"/>
                    </w:rPr>
                  </w:pPr>
                  <w:r w:rsidRPr="003300BE">
                    <w:rPr>
                      <w:rFonts w:ascii="Verdana" w:hAnsi="Verdana" w:cs="Arial"/>
                      <w:color w:val="FFFFFF" w:themeColor="background1"/>
                      <w:sz w:val="20"/>
                      <w:szCs w:val="20"/>
                    </w:rPr>
                    <w:t>The experience of most science inquiry teachers is that the whole project never gets better than the quality of the question. It needs to be clear. It needs to be a question that can be answered by the student gathering data and analyzing it. It needs to easily lead the student toward a procedure.</w:t>
                  </w:r>
                </w:p>
                <w:p w:rsidR="004E06BF" w:rsidRPr="003300BE" w:rsidRDefault="004E06BF" w:rsidP="003300BE">
                  <w:pPr>
                    <w:autoSpaceDE w:val="0"/>
                    <w:autoSpaceDN w:val="0"/>
                    <w:adjustRightInd w:val="0"/>
                    <w:spacing w:after="0" w:line="240" w:lineRule="auto"/>
                    <w:rPr>
                      <w:rFonts w:ascii="Verdana" w:hAnsi="Verdana" w:cs="HelveticaNeue-Light"/>
                      <w:color w:val="FFFFFF" w:themeColor="background1"/>
                      <w:sz w:val="16"/>
                      <w:szCs w:val="16"/>
                    </w:rPr>
                  </w:pPr>
                </w:p>
              </w:txbxContent>
            </v:textbox>
          </v:roundrect>
        </w:pict>
      </w:r>
      <w:r w:rsidR="00B339A0">
        <w:rPr>
          <w:rFonts w:ascii="Verdana" w:hAnsi="Verdana" w:cs="HelveticaNeue-Light"/>
          <w:b/>
          <w:color w:val="0860A8"/>
          <w:sz w:val="24"/>
          <w:szCs w:val="24"/>
        </w:rPr>
        <w:br w:type="page"/>
      </w:r>
      <w:r w:rsidR="001F2B1B" w:rsidRPr="008C08A0">
        <w:rPr>
          <w:rFonts w:ascii="Verdana" w:hAnsi="Verdana" w:cs="HelveticaNeue-Light"/>
          <w:b/>
          <w:color w:val="0860A8"/>
          <w:sz w:val="24"/>
          <w:szCs w:val="24"/>
        </w:rPr>
        <w:lastRenderedPageBreak/>
        <w:t>Notes on the Four Step Inquiry Model</w:t>
      </w: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2492"/>
        <w:gridCol w:w="2276"/>
        <w:gridCol w:w="1930"/>
      </w:tblGrid>
      <w:tr w:rsidR="001F2B1B" w:rsidRPr="009B7D29" w:rsidTr="00337992">
        <w:trPr>
          <w:trHeight w:val="1268"/>
        </w:trPr>
        <w:tc>
          <w:tcPr>
            <w:tcW w:w="2322" w:type="dxa"/>
          </w:tcPr>
          <w:p w:rsidR="001F2B1B" w:rsidRPr="009B7D29" w:rsidRDefault="001F2B1B" w:rsidP="00337992">
            <w:pPr>
              <w:rPr>
                <w:rFonts w:ascii="Verdana" w:hAnsi="Verdana" w:cs="Arial"/>
                <w:sz w:val="20"/>
                <w:szCs w:val="20"/>
              </w:rPr>
            </w:pPr>
            <w:r w:rsidRPr="009B7D29">
              <w:rPr>
                <w:rFonts w:ascii="Verdana" w:hAnsi="Verdana" w:cs="Arial"/>
                <w:sz w:val="20"/>
                <w:szCs w:val="20"/>
              </w:rPr>
              <w:t>The student</w:t>
            </w:r>
          </w:p>
          <w:p w:rsidR="001F2B1B" w:rsidRPr="009B7D29" w:rsidRDefault="001F2B1B" w:rsidP="00337992">
            <w:pPr>
              <w:ind w:left="180"/>
              <w:rPr>
                <w:rFonts w:ascii="Verdana" w:hAnsi="Verdana" w:cs="Arial"/>
                <w:color w:val="0860A8"/>
                <w:sz w:val="20"/>
                <w:szCs w:val="20"/>
              </w:rPr>
            </w:pPr>
            <w:r w:rsidRPr="009B7D29">
              <w:rPr>
                <w:rFonts w:ascii="Verdana" w:hAnsi="Verdana" w:cs="Arial"/>
                <w:b/>
                <w:color w:val="0860A8"/>
                <w:sz w:val="20"/>
                <w:szCs w:val="20"/>
              </w:rPr>
              <w:t>Develops an inquiry question</w:t>
            </w:r>
          </w:p>
        </w:tc>
        <w:tc>
          <w:tcPr>
            <w:tcW w:w="2697" w:type="dxa"/>
          </w:tcPr>
          <w:p w:rsidR="001F2B1B" w:rsidRPr="009B7D29" w:rsidRDefault="001F2B1B" w:rsidP="00337992">
            <w:pPr>
              <w:rPr>
                <w:rFonts w:ascii="Verdana" w:hAnsi="Verdana" w:cs="Arial"/>
                <w:sz w:val="20"/>
                <w:szCs w:val="20"/>
              </w:rPr>
            </w:pPr>
            <w:r w:rsidRPr="009B7D29">
              <w:rPr>
                <w:rFonts w:ascii="Verdana" w:hAnsi="Verdana" w:cs="Arial"/>
                <w:sz w:val="20"/>
                <w:szCs w:val="20"/>
              </w:rPr>
              <w:t xml:space="preserve">The student </w:t>
            </w:r>
          </w:p>
          <w:p w:rsidR="001F2B1B" w:rsidRPr="009B7D29" w:rsidRDefault="001F2B1B" w:rsidP="00337992">
            <w:pPr>
              <w:ind w:left="180"/>
              <w:rPr>
                <w:rFonts w:ascii="Verdana" w:hAnsi="Verdana" w:cs="Arial"/>
                <w:color w:val="0860A8"/>
                <w:sz w:val="20"/>
                <w:szCs w:val="20"/>
              </w:rPr>
            </w:pPr>
            <w:r w:rsidRPr="009B7D29">
              <w:rPr>
                <w:rFonts w:ascii="Verdana" w:hAnsi="Verdana" w:cs="Arial"/>
                <w:b/>
                <w:color w:val="0860A8"/>
                <w:sz w:val="20"/>
                <w:szCs w:val="20"/>
              </w:rPr>
              <w:t>Designs an investigation</w:t>
            </w:r>
          </w:p>
        </w:tc>
        <w:tc>
          <w:tcPr>
            <w:tcW w:w="2461" w:type="dxa"/>
          </w:tcPr>
          <w:p w:rsidR="001F2B1B" w:rsidRPr="009B7D29" w:rsidRDefault="001F2B1B" w:rsidP="00337992">
            <w:pPr>
              <w:rPr>
                <w:rFonts w:ascii="Verdana" w:hAnsi="Verdana" w:cs="Arial"/>
                <w:sz w:val="20"/>
                <w:szCs w:val="20"/>
              </w:rPr>
            </w:pPr>
            <w:r>
              <w:rPr>
                <w:rFonts w:ascii="Verdana" w:hAnsi="Verdana" w:cs="Arial"/>
                <w:sz w:val="20"/>
                <w:szCs w:val="20"/>
              </w:rPr>
              <w:t>The s</w:t>
            </w:r>
            <w:r w:rsidRPr="009B7D29">
              <w:rPr>
                <w:rFonts w:ascii="Verdana" w:hAnsi="Verdana" w:cs="Arial"/>
                <w:sz w:val="20"/>
                <w:szCs w:val="20"/>
              </w:rPr>
              <w:t xml:space="preserve">tudent </w:t>
            </w:r>
          </w:p>
          <w:p w:rsidR="001F2B1B" w:rsidRPr="009B7D29" w:rsidRDefault="001F2B1B" w:rsidP="00337992">
            <w:pPr>
              <w:ind w:left="252"/>
              <w:rPr>
                <w:rFonts w:ascii="Verdana" w:hAnsi="Verdana" w:cs="Arial"/>
                <w:color w:val="0860A8"/>
                <w:sz w:val="20"/>
                <w:szCs w:val="20"/>
              </w:rPr>
            </w:pPr>
            <w:r w:rsidRPr="009B7D29">
              <w:rPr>
                <w:rFonts w:ascii="Verdana" w:hAnsi="Verdana" w:cs="Arial"/>
                <w:b/>
                <w:color w:val="0860A8"/>
                <w:sz w:val="20"/>
                <w:szCs w:val="20"/>
              </w:rPr>
              <w:t>Gathers and</w:t>
            </w:r>
            <w:r w:rsidRPr="009B7D29">
              <w:rPr>
                <w:rFonts w:ascii="Verdana" w:hAnsi="Verdana" w:cs="Arial"/>
                <w:color w:val="0860A8"/>
                <w:sz w:val="20"/>
                <w:szCs w:val="20"/>
              </w:rPr>
              <w:t xml:space="preserve"> </w:t>
            </w:r>
            <w:r w:rsidRPr="009B7D29">
              <w:rPr>
                <w:rFonts w:ascii="Verdana" w:hAnsi="Verdana" w:cs="Arial"/>
                <w:b/>
                <w:color w:val="0860A8"/>
                <w:sz w:val="20"/>
                <w:szCs w:val="20"/>
              </w:rPr>
              <w:t>transforms data</w:t>
            </w:r>
          </w:p>
        </w:tc>
        <w:tc>
          <w:tcPr>
            <w:tcW w:w="2096" w:type="dxa"/>
          </w:tcPr>
          <w:p w:rsidR="001F2B1B" w:rsidRPr="009B7D29" w:rsidRDefault="001F2B1B" w:rsidP="00337992">
            <w:pPr>
              <w:rPr>
                <w:rFonts w:ascii="Verdana" w:hAnsi="Verdana" w:cs="Arial"/>
                <w:b/>
                <w:sz w:val="20"/>
                <w:szCs w:val="20"/>
              </w:rPr>
            </w:pPr>
            <w:r w:rsidRPr="009B7D29">
              <w:rPr>
                <w:rFonts w:ascii="Verdana" w:hAnsi="Verdana" w:cs="Arial"/>
                <w:sz w:val="20"/>
                <w:szCs w:val="20"/>
              </w:rPr>
              <w:t>The student</w:t>
            </w:r>
            <w:r w:rsidRPr="009B7D29">
              <w:rPr>
                <w:rFonts w:ascii="Verdana" w:hAnsi="Verdana" w:cs="Arial"/>
                <w:b/>
                <w:sz w:val="20"/>
                <w:szCs w:val="20"/>
              </w:rPr>
              <w:t xml:space="preserve"> </w:t>
            </w:r>
          </w:p>
          <w:p w:rsidR="001F2B1B" w:rsidRPr="009B7D29" w:rsidRDefault="001F2B1B" w:rsidP="00337992">
            <w:pPr>
              <w:ind w:left="198"/>
              <w:rPr>
                <w:rFonts w:ascii="Verdana" w:hAnsi="Verdana" w:cs="Arial"/>
                <w:color w:val="0860A8"/>
                <w:sz w:val="20"/>
                <w:szCs w:val="20"/>
              </w:rPr>
            </w:pPr>
            <w:r w:rsidRPr="009B7D29">
              <w:rPr>
                <w:rFonts w:ascii="Verdana" w:hAnsi="Verdana" w:cs="Arial"/>
                <w:b/>
                <w:color w:val="0860A8"/>
                <w:sz w:val="20"/>
                <w:szCs w:val="20"/>
              </w:rPr>
              <w:t>Prepares an analysis</w:t>
            </w:r>
          </w:p>
        </w:tc>
      </w:tr>
      <w:tr w:rsidR="001F2B1B" w:rsidRPr="009B7D29" w:rsidTr="001F2B1B">
        <w:trPr>
          <w:trHeight w:val="1322"/>
        </w:trPr>
        <w:tc>
          <w:tcPr>
            <w:tcW w:w="2322"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Do Background Research</w:t>
            </w:r>
          </w:p>
          <w:p w:rsidR="001F2B1B" w:rsidRPr="009B7D29" w:rsidRDefault="001F2B1B" w:rsidP="001F2B1B">
            <w:pPr>
              <w:rPr>
                <w:rFonts w:ascii="Verdana" w:hAnsi="Verdana"/>
                <w:i/>
                <w:sz w:val="20"/>
                <w:szCs w:val="20"/>
              </w:rPr>
            </w:pPr>
          </w:p>
        </w:tc>
        <w:tc>
          <w:tcPr>
            <w:tcW w:w="2697"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Write Clear Procedures</w:t>
            </w:r>
          </w:p>
          <w:p w:rsidR="001F2B1B" w:rsidRPr="009B7D29" w:rsidRDefault="001F2B1B" w:rsidP="001F2B1B">
            <w:pPr>
              <w:spacing w:before="120"/>
              <w:rPr>
                <w:rFonts w:ascii="Verdana" w:hAnsi="Verdana" w:cs="Arial"/>
                <w:i/>
                <w:sz w:val="20"/>
                <w:szCs w:val="20"/>
              </w:rPr>
            </w:pPr>
            <w:r>
              <w:rPr>
                <w:rFonts w:ascii="Verdana" w:hAnsi="Verdana"/>
                <w:i/>
                <w:sz w:val="20"/>
                <w:szCs w:val="20"/>
              </w:rPr>
              <w:br/>
            </w:r>
            <w:r>
              <w:rPr>
                <w:rFonts w:ascii="Verdana" w:hAnsi="Verdana"/>
                <w:i/>
                <w:sz w:val="20"/>
                <w:szCs w:val="20"/>
              </w:rPr>
              <w:br/>
            </w:r>
          </w:p>
        </w:tc>
        <w:tc>
          <w:tcPr>
            <w:tcW w:w="2461"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Plan Data Records</w:t>
            </w:r>
          </w:p>
          <w:p w:rsidR="001F2B1B" w:rsidRPr="009B7D29" w:rsidRDefault="001F2B1B" w:rsidP="001F2B1B">
            <w:pPr>
              <w:spacing w:before="120"/>
              <w:rPr>
                <w:rFonts w:ascii="Verdana" w:hAnsi="Verdana" w:cs="Arial"/>
                <w:i/>
                <w:sz w:val="20"/>
                <w:szCs w:val="20"/>
              </w:rPr>
            </w:pPr>
            <w:r>
              <w:rPr>
                <w:rFonts w:ascii="Verdana" w:hAnsi="Verdana"/>
                <w:i/>
                <w:sz w:val="20"/>
                <w:szCs w:val="20"/>
              </w:rPr>
              <w:br/>
            </w:r>
            <w:r>
              <w:rPr>
                <w:rFonts w:ascii="Verdana" w:hAnsi="Verdana"/>
                <w:i/>
                <w:sz w:val="20"/>
                <w:szCs w:val="20"/>
              </w:rPr>
              <w:br/>
            </w:r>
          </w:p>
        </w:tc>
        <w:tc>
          <w:tcPr>
            <w:tcW w:w="2096"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Identify</w:t>
            </w:r>
            <w:r>
              <w:rPr>
                <w:rFonts w:ascii="Verdana" w:hAnsi="Verdana" w:cs="Arial"/>
                <w:sz w:val="20"/>
                <w:szCs w:val="20"/>
              </w:rPr>
              <w:t xml:space="preserve"> patterns in results accurately</w:t>
            </w:r>
          </w:p>
          <w:p w:rsidR="001F2B1B" w:rsidRPr="009B7D29" w:rsidRDefault="001F2B1B" w:rsidP="00337992">
            <w:pPr>
              <w:spacing w:before="120"/>
              <w:rPr>
                <w:rFonts w:ascii="Verdana" w:hAnsi="Verdana" w:cs="Arial"/>
                <w:i/>
                <w:sz w:val="20"/>
                <w:szCs w:val="20"/>
              </w:rPr>
            </w:pPr>
          </w:p>
        </w:tc>
      </w:tr>
      <w:tr w:rsidR="001F2B1B" w:rsidRPr="009B7D29" w:rsidTr="00337992">
        <w:trPr>
          <w:trHeight w:val="1556"/>
        </w:trPr>
        <w:tc>
          <w:tcPr>
            <w:tcW w:w="2322"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What is an “Inquiry Question”</w:t>
            </w:r>
          </w:p>
          <w:p w:rsidR="001F2B1B" w:rsidRPr="00EB45FE" w:rsidRDefault="001F2B1B" w:rsidP="00337992">
            <w:pPr>
              <w:rPr>
                <w:rFonts w:ascii="Verdana" w:hAnsi="Verdana" w:cs="Arial"/>
                <w:i/>
                <w:sz w:val="20"/>
                <w:szCs w:val="20"/>
              </w:rPr>
            </w:pPr>
          </w:p>
        </w:tc>
        <w:tc>
          <w:tcPr>
            <w:tcW w:w="2697"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State Protocols (rules for repeatability and dealing with anomalies.)</w:t>
            </w:r>
          </w:p>
          <w:p w:rsidR="001F2B1B" w:rsidRPr="00EB45FE" w:rsidRDefault="001F2B1B" w:rsidP="001F2B1B">
            <w:pPr>
              <w:spacing w:before="120"/>
              <w:rPr>
                <w:rFonts w:ascii="Verdana" w:hAnsi="Verdana" w:cs="Arial"/>
                <w:i/>
                <w:sz w:val="20"/>
                <w:szCs w:val="20"/>
              </w:rPr>
            </w:pPr>
            <w:r>
              <w:rPr>
                <w:rFonts w:ascii="Verdana" w:hAnsi="Verdana"/>
                <w:i/>
                <w:sz w:val="20"/>
                <w:szCs w:val="20"/>
              </w:rPr>
              <w:br/>
            </w:r>
          </w:p>
        </w:tc>
        <w:tc>
          <w:tcPr>
            <w:tcW w:w="2461"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Do a transformation that helps answer the question</w:t>
            </w:r>
          </w:p>
          <w:p w:rsidR="001F2B1B" w:rsidRPr="00EB45FE" w:rsidRDefault="001F2B1B" w:rsidP="001F2B1B">
            <w:pPr>
              <w:spacing w:before="120"/>
              <w:rPr>
                <w:rFonts w:ascii="Verdana" w:hAnsi="Verdana" w:cs="Arial"/>
                <w:i/>
                <w:sz w:val="20"/>
                <w:szCs w:val="20"/>
              </w:rPr>
            </w:pPr>
            <w:r>
              <w:rPr>
                <w:rFonts w:ascii="Verdana" w:hAnsi="Verdana"/>
                <w:i/>
                <w:sz w:val="20"/>
                <w:szCs w:val="20"/>
              </w:rPr>
              <w:br/>
            </w:r>
          </w:p>
        </w:tc>
        <w:tc>
          <w:tcPr>
            <w:tcW w:w="2096"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Explicitly use results to answer the question</w:t>
            </w:r>
          </w:p>
          <w:p w:rsidR="001F2B1B" w:rsidRPr="00BC0ABB" w:rsidRDefault="001F2B1B" w:rsidP="001F2B1B">
            <w:pPr>
              <w:spacing w:before="120"/>
              <w:rPr>
                <w:rFonts w:ascii="Verdana" w:hAnsi="Verdana" w:cs="Arial"/>
                <w:i/>
                <w:sz w:val="20"/>
                <w:szCs w:val="20"/>
              </w:rPr>
            </w:pPr>
            <w:r>
              <w:rPr>
                <w:rFonts w:ascii="Verdana" w:hAnsi="Verdana"/>
                <w:i/>
                <w:sz w:val="20"/>
                <w:szCs w:val="20"/>
              </w:rPr>
              <w:br/>
            </w:r>
          </w:p>
        </w:tc>
      </w:tr>
      <w:tr w:rsidR="001F2B1B" w:rsidRPr="009B7D29" w:rsidTr="00337992">
        <w:trPr>
          <w:trHeight w:val="1457"/>
        </w:trPr>
        <w:tc>
          <w:tcPr>
            <w:tcW w:w="2322"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Use Operational Definitions (Clarifying the question)</w:t>
            </w:r>
          </w:p>
          <w:p w:rsidR="001F2B1B" w:rsidRPr="003300BE" w:rsidRDefault="001F2B1B" w:rsidP="00337992">
            <w:pPr>
              <w:rPr>
                <w:rFonts w:ascii="Verdana" w:hAnsi="Verdana" w:cs="Arial"/>
                <w:b/>
                <w:i/>
                <w:sz w:val="20"/>
                <w:szCs w:val="20"/>
              </w:rPr>
            </w:pPr>
          </w:p>
        </w:tc>
        <w:tc>
          <w:tcPr>
            <w:tcW w:w="2697" w:type="dxa"/>
          </w:tcPr>
          <w:p w:rsidR="001F2B1B" w:rsidRPr="009B7D29" w:rsidRDefault="001F2B1B" w:rsidP="00337992">
            <w:pPr>
              <w:spacing w:before="120"/>
              <w:rPr>
                <w:rFonts w:ascii="Verdana" w:hAnsi="Verdana" w:cs="Arial"/>
                <w:b/>
                <w:sz w:val="20"/>
                <w:szCs w:val="20"/>
              </w:rPr>
            </w:pPr>
            <w:r w:rsidRPr="009B7D29">
              <w:rPr>
                <w:rFonts w:ascii="Verdana" w:hAnsi="Verdana" w:cs="Arial"/>
                <w:sz w:val="20"/>
                <w:szCs w:val="20"/>
              </w:rPr>
              <w:t>Use concept of “fair test”</w:t>
            </w:r>
          </w:p>
        </w:tc>
        <w:tc>
          <w:tcPr>
            <w:tcW w:w="2461" w:type="dxa"/>
          </w:tcPr>
          <w:p w:rsidR="001F2B1B" w:rsidRPr="009B7D29" w:rsidRDefault="001F2B1B" w:rsidP="00337992">
            <w:pPr>
              <w:spacing w:before="120"/>
              <w:rPr>
                <w:rFonts w:ascii="Verdana" w:hAnsi="Verdana" w:cs="Arial"/>
                <w:b/>
                <w:sz w:val="20"/>
                <w:szCs w:val="20"/>
              </w:rPr>
            </w:pPr>
          </w:p>
        </w:tc>
        <w:tc>
          <w:tcPr>
            <w:tcW w:w="2096" w:type="dxa"/>
          </w:tcPr>
          <w:p w:rsidR="001F2B1B" w:rsidRPr="009B7D29" w:rsidRDefault="001F2B1B" w:rsidP="00337992">
            <w:pPr>
              <w:spacing w:before="120"/>
              <w:rPr>
                <w:rFonts w:ascii="Verdana" w:hAnsi="Verdana" w:cs="Arial"/>
                <w:sz w:val="20"/>
                <w:szCs w:val="20"/>
              </w:rPr>
            </w:pPr>
            <w:r w:rsidRPr="009B7D29">
              <w:rPr>
                <w:rFonts w:ascii="Verdana" w:hAnsi="Verdana" w:cs="Arial"/>
                <w:sz w:val="20"/>
                <w:szCs w:val="20"/>
              </w:rPr>
              <w:t>Discuss sources of error and limitations</w:t>
            </w:r>
          </w:p>
          <w:p w:rsidR="001F2B1B" w:rsidRPr="003300BE" w:rsidRDefault="001F2B1B" w:rsidP="001F2B1B">
            <w:pPr>
              <w:spacing w:before="120"/>
              <w:rPr>
                <w:rFonts w:ascii="Verdana" w:hAnsi="Verdana" w:cs="Arial"/>
                <w:b/>
                <w:i/>
                <w:sz w:val="20"/>
                <w:szCs w:val="20"/>
              </w:rPr>
            </w:pPr>
            <w:r>
              <w:rPr>
                <w:rFonts w:ascii="Verdana" w:hAnsi="Verdana"/>
                <w:i/>
                <w:sz w:val="20"/>
                <w:szCs w:val="20"/>
              </w:rPr>
              <w:br/>
            </w:r>
          </w:p>
        </w:tc>
      </w:tr>
      <w:tr w:rsidR="001F2B1B" w:rsidRPr="009B7D29" w:rsidTr="00337992">
        <w:trPr>
          <w:trHeight w:val="1584"/>
        </w:trPr>
        <w:tc>
          <w:tcPr>
            <w:tcW w:w="2322" w:type="dxa"/>
          </w:tcPr>
          <w:p w:rsidR="001F2B1B" w:rsidRPr="003300BE" w:rsidRDefault="001F2B1B" w:rsidP="00337992">
            <w:pPr>
              <w:rPr>
                <w:rFonts w:ascii="Verdana" w:hAnsi="Verdana" w:cs="Arial"/>
                <w:b/>
                <w:sz w:val="20"/>
                <w:szCs w:val="20"/>
              </w:rPr>
            </w:pPr>
            <w:r>
              <w:rPr>
                <w:rFonts w:ascii="Verdana" w:hAnsi="Verdana" w:cs="Arial"/>
                <w:b/>
                <w:sz w:val="20"/>
                <w:szCs w:val="20"/>
              </w:rPr>
              <w:br/>
            </w:r>
            <w:r w:rsidRPr="003300BE">
              <w:rPr>
                <w:rFonts w:ascii="Verdana" w:hAnsi="Verdana" w:cs="Arial"/>
                <w:b/>
                <w:sz w:val="20"/>
                <w:szCs w:val="20"/>
              </w:rPr>
              <w:t>A great question foreshadows a good design</w:t>
            </w:r>
          </w:p>
        </w:tc>
        <w:tc>
          <w:tcPr>
            <w:tcW w:w="2697" w:type="dxa"/>
          </w:tcPr>
          <w:p w:rsidR="001F2B1B" w:rsidRPr="003300BE" w:rsidRDefault="001F2B1B" w:rsidP="00337992">
            <w:pPr>
              <w:rPr>
                <w:rFonts w:ascii="Verdana" w:hAnsi="Verdana" w:cs="Arial"/>
                <w:b/>
                <w:sz w:val="20"/>
                <w:szCs w:val="20"/>
              </w:rPr>
            </w:pPr>
            <w:r>
              <w:rPr>
                <w:rFonts w:ascii="Verdana" w:hAnsi="Verdana" w:cs="Arial"/>
                <w:b/>
                <w:sz w:val="20"/>
                <w:szCs w:val="20"/>
              </w:rPr>
              <w:br/>
            </w:r>
            <w:r w:rsidRPr="003300BE">
              <w:rPr>
                <w:rFonts w:ascii="Verdana" w:hAnsi="Verdana" w:cs="Arial"/>
                <w:b/>
                <w:sz w:val="20"/>
                <w:szCs w:val="20"/>
              </w:rPr>
              <w:t>A great design leads to easy data gathering</w:t>
            </w:r>
          </w:p>
        </w:tc>
        <w:tc>
          <w:tcPr>
            <w:tcW w:w="2461" w:type="dxa"/>
          </w:tcPr>
          <w:p w:rsidR="001F2B1B" w:rsidRPr="003300BE" w:rsidRDefault="001F2B1B" w:rsidP="00337992">
            <w:pPr>
              <w:rPr>
                <w:rFonts w:ascii="Verdana" w:hAnsi="Verdana" w:cs="Arial"/>
                <w:b/>
                <w:sz w:val="20"/>
                <w:szCs w:val="20"/>
              </w:rPr>
            </w:pPr>
            <w:r>
              <w:rPr>
                <w:rFonts w:ascii="Verdana" w:hAnsi="Verdana" w:cs="Arial"/>
                <w:b/>
                <w:sz w:val="20"/>
                <w:szCs w:val="20"/>
              </w:rPr>
              <w:br/>
            </w:r>
            <w:r w:rsidRPr="003300BE">
              <w:rPr>
                <w:rFonts w:ascii="Verdana" w:hAnsi="Verdana" w:cs="Arial"/>
                <w:b/>
                <w:sz w:val="20"/>
                <w:szCs w:val="20"/>
              </w:rPr>
              <w:t>A great data presentation makes the analysis leap out.</w:t>
            </w:r>
          </w:p>
        </w:tc>
        <w:tc>
          <w:tcPr>
            <w:tcW w:w="2096" w:type="dxa"/>
          </w:tcPr>
          <w:p w:rsidR="001F2B1B" w:rsidRPr="003300BE" w:rsidRDefault="001F2B1B" w:rsidP="00337992">
            <w:pPr>
              <w:rPr>
                <w:rFonts w:ascii="Verdana" w:hAnsi="Verdana" w:cs="Arial"/>
                <w:b/>
                <w:sz w:val="20"/>
                <w:szCs w:val="20"/>
              </w:rPr>
            </w:pPr>
          </w:p>
        </w:tc>
      </w:tr>
    </w:tbl>
    <w:p w:rsidR="00B33C1C" w:rsidRDefault="00B33C1C">
      <w:pPr>
        <w:rPr>
          <w:rFonts w:ascii="Verdana" w:hAnsi="Verdana" w:cs="LHAAB I+ Helvetica Neue"/>
          <w:b/>
          <w:sz w:val="72"/>
          <w:szCs w:val="72"/>
        </w:rPr>
      </w:pPr>
      <w:r>
        <w:rPr>
          <w:rFonts w:ascii="Verdana" w:hAnsi="Verdana" w:cs="LHAAB I+ Helvetica Neue"/>
          <w:b/>
          <w:sz w:val="72"/>
          <w:szCs w:val="72"/>
        </w:rPr>
        <w:br w:type="page"/>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lastRenderedPageBreak/>
        <w:t xml:space="preserve">Students doing investigations (especially for the first time) will seem to take more time than those doing “cook book” experiments from science books.  Require safe and respectful behavior, but give them time to explore.  Such exploration will help them with their design and analysis as they work though the inquiry process.  They may not be familiar with on-task but divergent thinking.  </w:t>
      </w:r>
    </w:p>
    <w:p w:rsidR="00B33C1C" w:rsidRPr="001F2B1B" w:rsidRDefault="001F2B1B" w:rsidP="00B33C1C">
      <w:pPr>
        <w:pStyle w:val="Heading3"/>
        <w:spacing w:before="0" w:after="120" w:line="320" w:lineRule="exact"/>
        <w:rPr>
          <w:rFonts w:ascii="Verdana" w:hAnsi="Verdana"/>
          <w:sz w:val="24"/>
          <w:szCs w:val="24"/>
        </w:rPr>
      </w:pPr>
      <w:r>
        <w:rPr>
          <w:rFonts w:ascii="Verdana" w:hAnsi="Verdana"/>
          <w:sz w:val="24"/>
          <w:szCs w:val="24"/>
        </w:rPr>
        <w:br/>
      </w:r>
      <w:r w:rsidR="00B33C1C" w:rsidRPr="001F2B1B">
        <w:rPr>
          <w:rFonts w:ascii="Verdana" w:hAnsi="Verdana"/>
          <w:sz w:val="24"/>
          <w:szCs w:val="24"/>
        </w:rPr>
        <w:t>Teacher Tasks Before the Sessi</w:t>
      </w:r>
      <w:r>
        <w:rPr>
          <w:rFonts w:ascii="Verdana" w:hAnsi="Verdana"/>
          <w:sz w:val="24"/>
          <w:szCs w:val="24"/>
        </w:rPr>
        <w:t>on</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NOTE:  You will need a “cars and ramps set-up</w:t>
      </w:r>
      <w:r w:rsidR="003854BE" w:rsidRPr="00B33C1C">
        <w:rPr>
          <w:rFonts w:ascii="Verdana" w:hAnsi="Verdana"/>
          <w:sz w:val="20"/>
          <w:szCs w:val="20"/>
        </w:rPr>
        <w:fldChar w:fldCharType="begin"/>
      </w:r>
      <w:r w:rsidRPr="00B33C1C">
        <w:rPr>
          <w:rFonts w:ascii="Verdana" w:hAnsi="Verdana"/>
          <w:sz w:val="20"/>
          <w:szCs w:val="20"/>
        </w:rPr>
        <w:instrText xml:space="preserve"> </w:instrText>
      </w:r>
      <w:r w:rsidRPr="00B33C1C">
        <w:rPr>
          <w:rFonts w:ascii="Verdana" w:hAnsi="Verdana"/>
          <w:color w:val="FF0000"/>
          <w:sz w:val="20"/>
          <w:szCs w:val="20"/>
        </w:rPr>
        <w:instrText>XE</w:instrText>
      </w:r>
      <w:r w:rsidRPr="00B33C1C">
        <w:rPr>
          <w:rFonts w:ascii="Verdana" w:hAnsi="Verdana"/>
          <w:sz w:val="20"/>
          <w:szCs w:val="20"/>
        </w:rPr>
        <w:instrText xml:space="preserve"> "</w:instrText>
      </w:r>
      <w:r w:rsidRPr="00B33C1C">
        <w:rPr>
          <w:rStyle w:val="indexwords"/>
          <w:rFonts w:ascii="Verdana" w:hAnsi="Verdana"/>
        </w:rPr>
        <w:instrText>cars and ramps activity</w:instrText>
      </w:r>
      <w:r w:rsidRPr="00B33C1C">
        <w:rPr>
          <w:rFonts w:ascii="Verdana" w:hAnsi="Verdana"/>
          <w:sz w:val="20"/>
          <w:szCs w:val="20"/>
        </w:rPr>
        <w:instrText xml:space="preserve">" </w:instrText>
      </w:r>
      <w:r w:rsidR="003854BE" w:rsidRPr="00B33C1C">
        <w:rPr>
          <w:rFonts w:ascii="Verdana" w:hAnsi="Verdana"/>
          <w:sz w:val="20"/>
          <w:szCs w:val="20"/>
        </w:rPr>
        <w:fldChar w:fldCharType="end"/>
      </w:r>
      <w:r w:rsidRPr="00B33C1C">
        <w:rPr>
          <w:rFonts w:ascii="Verdana" w:hAnsi="Verdana"/>
          <w:sz w:val="20"/>
          <w:szCs w:val="20"/>
        </w:rPr>
        <w:t>”</w:t>
      </w:r>
      <w:r w:rsidR="003854BE" w:rsidRPr="00B33C1C">
        <w:rPr>
          <w:rFonts w:ascii="Verdana" w:hAnsi="Verdana"/>
          <w:sz w:val="20"/>
          <w:szCs w:val="20"/>
        </w:rPr>
        <w:fldChar w:fldCharType="begin"/>
      </w:r>
      <w:r w:rsidRPr="00B33C1C">
        <w:rPr>
          <w:rFonts w:ascii="Verdana" w:hAnsi="Verdana"/>
          <w:sz w:val="20"/>
          <w:szCs w:val="20"/>
        </w:rPr>
        <w:instrText xml:space="preserve"> XE "</w:instrText>
      </w:r>
      <w:r w:rsidRPr="00B33C1C">
        <w:rPr>
          <w:rStyle w:val="indexwords"/>
          <w:rFonts w:ascii="Verdana" w:hAnsi="Verdana"/>
        </w:rPr>
        <w:instrText>Activity  — cars and ramps</w:instrText>
      </w:r>
      <w:r w:rsidRPr="00B33C1C">
        <w:rPr>
          <w:rFonts w:ascii="Verdana" w:hAnsi="Verdana"/>
          <w:sz w:val="20"/>
          <w:szCs w:val="20"/>
        </w:rPr>
        <w:instrText xml:space="preserve">" </w:instrText>
      </w:r>
      <w:r w:rsidR="003854BE" w:rsidRPr="00B33C1C">
        <w:rPr>
          <w:rFonts w:ascii="Verdana" w:hAnsi="Verdana"/>
          <w:sz w:val="20"/>
          <w:szCs w:val="20"/>
        </w:rPr>
        <w:fldChar w:fldCharType="end"/>
      </w:r>
      <w:r w:rsidRPr="00B33C1C">
        <w:rPr>
          <w:rFonts w:ascii="Verdana" w:hAnsi="Verdana"/>
          <w:sz w:val="20"/>
          <w:szCs w:val="20"/>
        </w:rPr>
        <w:t xml:space="preserve"> for every two or three students.  (See </w:t>
      </w:r>
      <w:r w:rsidRPr="00B33C1C">
        <w:rPr>
          <w:rFonts w:ascii="Verdana" w:hAnsi="Verdana"/>
          <w:sz w:val="20"/>
          <w:szCs w:val="20"/>
          <w:u w:val="single"/>
        </w:rPr>
        <w:t>Teacher to Teacher Background</w:t>
      </w:r>
      <w:r w:rsidRPr="00B33C1C">
        <w:rPr>
          <w:rFonts w:ascii="Verdana" w:hAnsi="Verdana"/>
          <w:sz w:val="20"/>
          <w:szCs w:val="20"/>
        </w:rPr>
        <w:t xml:space="preserve"> above on group size.)</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Assemble enough of the following in a central location</w:t>
      </w:r>
      <w:r w:rsidRPr="00B33C1C">
        <w:rPr>
          <w:rFonts w:ascii="Verdana" w:hAnsi="Verdana"/>
          <w:i/>
          <w:sz w:val="20"/>
          <w:szCs w:val="20"/>
        </w:rPr>
        <w:t xml:space="preserve"> </w:t>
      </w:r>
      <w:r w:rsidRPr="00B33C1C">
        <w:rPr>
          <w:rFonts w:ascii="Verdana" w:hAnsi="Verdana"/>
          <w:sz w:val="20"/>
          <w:szCs w:val="20"/>
        </w:rPr>
        <w:t>(not set up in stations):</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ramps of cardboard, 3/8”plywood or similar material.  (Ramps can measure about 12” x 24,” but keep all of them uniform.</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3 to 5 cars per group (they do not have to be identical) - Matchbox</w:t>
      </w:r>
      <w:r w:rsidRPr="00B33C1C">
        <w:rPr>
          <w:rFonts w:ascii="Verdana" w:hAnsi="Verdana"/>
          <w:sz w:val="20"/>
          <w:szCs w:val="20"/>
          <w:vertAlign w:val="superscript"/>
        </w:rPr>
        <w:sym w:font="Symbol" w:char="F0E4"/>
      </w:r>
      <w:r w:rsidRPr="00B33C1C">
        <w:rPr>
          <w:rFonts w:ascii="Verdana" w:hAnsi="Verdana"/>
          <w:sz w:val="20"/>
          <w:szCs w:val="20"/>
          <w:vertAlign w:val="superscript"/>
        </w:rPr>
        <w:t xml:space="preserve"> </w:t>
      </w:r>
      <w:r w:rsidRPr="00B33C1C">
        <w:rPr>
          <w:rFonts w:ascii="Verdana" w:hAnsi="Verdana"/>
          <w:sz w:val="20"/>
          <w:szCs w:val="20"/>
        </w:rPr>
        <w:t>cars work well.</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 xml:space="preserve">one per group  -  meter stick or  measuring tape at least 20’ long </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masking tape (Most groups will mark start points, some will mark finishes and not take measurements.  Some groups will choose to mark the finish points with tape and others may start to measure distances.)</w:t>
      </w:r>
    </w:p>
    <w:p w:rsidR="00B33C1C" w:rsidRPr="00B33C1C" w:rsidRDefault="00B33C1C" w:rsidP="00B33C1C">
      <w:pPr>
        <w:pStyle w:val="Bullet3"/>
        <w:numPr>
          <w:ilvl w:val="0"/>
          <w:numId w:val="0"/>
        </w:numPr>
        <w:spacing w:line="320" w:lineRule="exact"/>
        <w:ind w:left="1440"/>
        <w:rPr>
          <w:rFonts w:ascii="Verdana" w:hAnsi="Verdana"/>
          <w:sz w:val="20"/>
          <w:szCs w:val="20"/>
        </w:rPr>
      </w:pPr>
      <w:r w:rsidRPr="00B33C1C">
        <w:rPr>
          <w:rFonts w:ascii="Verdana" w:hAnsi="Verdana"/>
          <w:sz w:val="20"/>
          <w:szCs w:val="20"/>
        </w:rPr>
        <w:t>NOTE:  This variety in their approaches makes wonderful discussion fodder for later.  Take pictures if you can!</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three identically sized books for each group - However, all groups don’t need the same three.  Classroom sets of text books are ideal.</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paper and pencils to write data on and to take notes</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one teacher note pad for you to record observations of students</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[Optional] – camera for recording students in action – best if digital.</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[Not Optional] at least one enthusiastic, encouraging and energizing adult!</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Set up a model ramp on the floor with two books supporting the upper end of the ramp and the rest of the ramp extending to the floor.  Pre-select two cars that have different success rolling off the ramp; have these available for your demo.</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 xml:space="preserve">If needed, print and distribute your school’s parent permission slips for the movie, </w:t>
      </w:r>
      <w:r w:rsidRPr="00B33C1C">
        <w:rPr>
          <w:rFonts w:ascii="Verdana" w:hAnsi="Verdana"/>
          <w:i/>
          <w:sz w:val="20"/>
          <w:szCs w:val="20"/>
        </w:rPr>
        <w:t>October Sky</w:t>
      </w:r>
      <w:r w:rsidRPr="00B33C1C">
        <w:rPr>
          <w:rFonts w:ascii="Verdana" w:hAnsi="Verdana"/>
          <w:sz w:val="20"/>
          <w:szCs w:val="20"/>
        </w:rPr>
        <w:t>, which we suggest using a clip from at the next meeting.</w:t>
      </w:r>
    </w:p>
    <w:p w:rsidR="00B33C1C" w:rsidRPr="001F2B1B" w:rsidRDefault="00B33C1C" w:rsidP="001F2B1B">
      <w:pPr>
        <w:pStyle w:val="Heading3"/>
        <w:spacing w:before="0" w:after="120" w:line="320" w:lineRule="exact"/>
        <w:rPr>
          <w:rFonts w:ascii="Verdana" w:hAnsi="Verdana"/>
          <w:sz w:val="24"/>
          <w:szCs w:val="24"/>
        </w:rPr>
      </w:pPr>
      <w:r w:rsidRPr="00B33C1C">
        <w:rPr>
          <w:rFonts w:ascii="Verdana" w:hAnsi="Verdana"/>
          <w:sz w:val="20"/>
          <w:szCs w:val="20"/>
        </w:rPr>
        <w:br w:type="page"/>
      </w:r>
      <w:r w:rsidRPr="001F2B1B">
        <w:rPr>
          <w:rFonts w:ascii="Verdana" w:hAnsi="Verdana"/>
          <w:sz w:val="24"/>
          <w:szCs w:val="24"/>
        </w:rPr>
        <w:lastRenderedPageBreak/>
        <w:t>Tasks During the Session</w:t>
      </w:r>
      <w:r w:rsidR="001F2B1B">
        <w:rPr>
          <w:rFonts w:ascii="Verdana" w:hAnsi="Verdana"/>
          <w:sz w:val="24"/>
          <w:szCs w:val="24"/>
        </w:rPr>
        <w:br/>
      </w:r>
      <w:r w:rsidRPr="00B33C1C">
        <w:rPr>
          <w:rFonts w:ascii="Verdana" w:hAnsi="Verdana"/>
          <w:i/>
          <w:sz w:val="20"/>
          <w:szCs w:val="20"/>
        </w:rPr>
        <w:t>(Suggested teacher words are in italic)</w:t>
      </w:r>
    </w:p>
    <w:p w:rsidR="00B33C1C" w:rsidRPr="00B33C1C" w:rsidRDefault="00B33C1C" w:rsidP="00B33C1C">
      <w:pPr>
        <w:spacing w:after="120" w:line="320" w:lineRule="exact"/>
        <w:rPr>
          <w:rFonts w:ascii="Verdana" w:hAnsi="Verdana"/>
          <w:sz w:val="20"/>
          <w:szCs w:val="20"/>
        </w:rPr>
      </w:pPr>
      <w:r w:rsidRPr="00B33C1C">
        <w:rPr>
          <w:rFonts w:ascii="Verdana" w:hAnsi="Verdana"/>
          <w:sz w:val="20"/>
          <w:szCs w:val="20"/>
        </w:rPr>
        <w:t>QUICK DEMONSTRATION (10 MINUTES MAX.)</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After the students have gathered and settled, conduct a brief demonstration on the use of the cars and ramps.  Use the model ramp you’ve set up.</w:t>
      </w:r>
    </w:p>
    <w:p w:rsidR="00B33C1C" w:rsidRPr="00B33C1C" w:rsidRDefault="001F15D1" w:rsidP="00B33C1C">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77376" behindDoc="0" locked="0" layoutInCell="1" allowOverlap="1">
            <wp:simplePos x="0" y="0"/>
            <wp:positionH relativeFrom="column">
              <wp:posOffset>-63246</wp:posOffset>
            </wp:positionH>
            <wp:positionV relativeFrom="paragraph">
              <wp:posOffset>186233</wp:posOffset>
            </wp:positionV>
            <wp:extent cx="387503" cy="380390"/>
            <wp:effectExtent l="19050" t="0" r="31597" b="0"/>
            <wp:wrapNone/>
            <wp:docPr id="57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7503"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33C1C" w:rsidRPr="00B33C1C">
        <w:rPr>
          <w:rFonts w:ascii="Verdana" w:hAnsi="Verdana"/>
          <w:sz w:val="20"/>
          <w:szCs w:val="20"/>
        </w:rPr>
        <w:t>If you look over here, you’ll see what we are going to do today.  I want you to work in groups of two or three people to work out a way of finding out which car goes down the ramp best.  Watch.  (NOTE:  You purposely are not defining what you mean by “goes down the ramp best.”  That vagueness is intentional right now.)</w:t>
      </w:r>
      <w:r w:rsidRPr="001F15D1">
        <w:rPr>
          <w:rFonts w:ascii="Verdana" w:eastAsia="ZapfDingbats" w:hAnsi="Verdana" w:cs="HelveticaNeue-Light"/>
          <w:noProof/>
          <w:color w:val="231F20"/>
          <w:sz w:val="20"/>
          <w:szCs w:val="20"/>
        </w:rPr>
        <w:t xml:space="preserve"> </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Simultaneously release two cars down the model ramp and allow them to run out onto the floor.  If they tie, just pick up the cars and repeat the trial.</w:t>
      </w:r>
    </w:p>
    <w:p w:rsidR="00B33C1C" w:rsidRPr="00B33C1C" w:rsidRDefault="001F15D1" w:rsidP="00B33C1C">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79424" behindDoc="0" locked="0" layoutInCell="1" allowOverlap="1">
            <wp:simplePos x="0" y="0"/>
            <wp:positionH relativeFrom="column">
              <wp:posOffset>-55931</wp:posOffset>
            </wp:positionH>
            <wp:positionV relativeFrom="paragraph">
              <wp:posOffset>191516</wp:posOffset>
            </wp:positionV>
            <wp:extent cx="390652" cy="380390"/>
            <wp:effectExtent l="19050" t="0" r="47498" b="0"/>
            <wp:wrapNone/>
            <wp:docPr id="573"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0652"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F2B1B">
        <w:rPr>
          <w:rFonts w:ascii="Verdana" w:hAnsi="Verdana"/>
          <w:noProof/>
          <w:sz w:val="20"/>
          <w:szCs w:val="20"/>
        </w:rPr>
        <w:drawing>
          <wp:anchor distT="0" distB="0" distL="114300" distR="114300" simplePos="0" relativeHeight="251738112" behindDoc="1" locked="0" layoutInCell="1" allowOverlap="1">
            <wp:simplePos x="0" y="0"/>
            <wp:positionH relativeFrom="column">
              <wp:posOffset>1240155</wp:posOffset>
            </wp:positionH>
            <wp:positionV relativeFrom="paragraph">
              <wp:posOffset>890270</wp:posOffset>
            </wp:positionV>
            <wp:extent cx="3044825" cy="64389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044825" cy="643890"/>
                    </a:xfrm>
                    <a:prstGeom prst="rect">
                      <a:avLst/>
                    </a:prstGeom>
                    <a:noFill/>
                    <a:ln w="9525">
                      <a:noFill/>
                      <a:miter lim="800000"/>
                      <a:headEnd/>
                      <a:tailEnd/>
                    </a:ln>
                  </pic:spPr>
                </pic:pic>
              </a:graphicData>
            </a:graphic>
          </wp:anchor>
        </w:drawing>
      </w:r>
      <w:r w:rsidR="00B33C1C" w:rsidRPr="00B33C1C">
        <w:rPr>
          <w:rFonts w:ascii="Verdana" w:hAnsi="Verdana"/>
          <w:sz w:val="20"/>
          <w:szCs w:val="20"/>
        </w:rPr>
        <w:t>See, one goes better.  Now I want you to figure out a procedure to give each of your cars a “fair test” to find out which car goes down the ramp best.  Later, we’ll want to hear two things from your group:  your procedure and which car you think goes best.</w:t>
      </w:r>
    </w:p>
    <w:p w:rsidR="001F2B1B" w:rsidRDefault="001F2B1B" w:rsidP="00B33C1C">
      <w:pPr>
        <w:spacing w:after="120" w:line="320" w:lineRule="exact"/>
        <w:rPr>
          <w:rFonts w:ascii="Verdana" w:hAnsi="Verdana"/>
          <w:sz w:val="20"/>
          <w:szCs w:val="20"/>
        </w:rPr>
      </w:pPr>
    </w:p>
    <w:p w:rsidR="001F2B1B" w:rsidRDefault="001F2B1B" w:rsidP="00B33C1C">
      <w:pPr>
        <w:spacing w:after="120" w:line="320" w:lineRule="exact"/>
        <w:rPr>
          <w:rFonts w:ascii="Verdana" w:hAnsi="Verdana"/>
          <w:sz w:val="20"/>
          <w:szCs w:val="20"/>
        </w:rPr>
      </w:pPr>
    </w:p>
    <w:p w:rsidR="001F2B1B" w:rsidRDefault="003854BE" w:rsidP="00B33C1C">
      <w:pPr>
        <w:spacing w:after="120" w:line="320" w:lineRule="exact"/>
        <w:rPr>
          <w:rFonts w:ascii="Verdana" w:hAnsi="Verdana"/>
          <w:sz w:val="20"/>
          <w:szCs w:val="20"/>
        </w:rPr>
      </w:pPr>
      <w:r>
        <w:rPr>
          <w:rFonts w:ascii="Verdana" w:hAnsi="Verdana"/>
          <w:noProof/>
          <w:sz w:val="20"/>
          <w:szCs w:val="20"/>
        </w:rPr>
        <w:pict>
          <v:line id="_x0000_s1082" style="position:absolute;z-index:251735040" from="242.7pt,19.55pt" to="333.7pt,19.6pt">
            <v:stroke startarrow="block" endarrow="block"/>
          </v:line>
        </w:pict>
      </w:r>
      <w:r>
        <w:rPr>
          <w:rFonts w:ascii="Verdana" w:hAnsi="Verdana"/>
          <w:noProof/>
          <w:sz w:val="20"/>
          <w:szCs w:val="20"/>
        </w:rPr>
        <w:pict>
          <v:shape id="_x0000_s1083" type="#_x0000_t202" style="position:absolute;margin-left:266.2pt;margin-top:18.4pt;width:1in;height:27pt;z-index:251736064" filled="f" stroked="f">
            <v:textbox style="mso-next-textbox:#_x0000_s1083">
              <w:txbxContent>
                <w:p w:rsidR="004E06BF" w:rsidRDefault="004E06BF" w:rsidP="00B33C1C">
                  <w:r>
                    <w:t>“run-out”</w:t>
                  </w:r>
                </w:p>
              </w:txbxContent>
            </v:textbox>
          </v:shape>
        </w:pict>
      </w:r>
    </w:p>
    <w:p w:rsidR="00B33C1C" w:rsidRPr="00B33C1C" w:rsidRDefault="00B33C1C" w:rsidP="00B33C1C">
      <w:pPr>
        <w:spacing w:after="120" w:line="320" w:lineRule="exact"/>
        <w:rPr>
          <w:rFonts w:ascii="Verdana" w:hAnsi="Verdana"/>
          <w:sz w:val="20"/>
          <w:szCs w:val="20"/>
        </w:rPr>
      </w:pP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 xml:space="preserve">Don’t explain too much.  As mentioned above, you are leaving undefined terms like “goes down the ramp best.”  Don’t introduce the term “run-out.”  If students start measuring or marking something like run-out, then use the term with that group.  However, do be sure to use the term “fair test” with all the groups.  Later, this will lead to students discussing the idea of controlling variables.  </w:t>
      </w:r>
    </w:p>
    <w:p w:rsidR="00B33C1C" w:rsidRPr="00B33C1C" w:rsidRDefault="001F15D1" w:rsidP="00B33C1C">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81472" behindDoc="0" locked="0" layoutInCell="1" allowOverlap="1">
            <wp:simplePos x="0" y="0"/>
            <wp:positionH relativeFrom="column">
              <wp:posOffset>-78105</wp:posOffset>
            </wp:positionH>
            <wp:positionV relativeFrom="paragraph">
              <wp:posOffset>305435</wp:posOffset>
            </wp:positionV>
            <wp:extent cx="389255" cy="380365"/>
            <wp:effectExtent l="19050" t="0" r="29845" b="0"/>
            <wp:wrapNone/>
            <wp:docPr id="57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925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3854BE">
        <w:rPr>
          <w:rFonts w:ascii="Verdana" w:hAnsi="Verdana"/>
          <w:noProof/>
          <w:sz w:val="20"/>
          <w:szCs w:val="20"/>
        </w:rPr>
        <w:pict>
          <v:roundrect id="_x0000_s1084" style="position:absolute;left:0;text-align:left;margin-left:252pt;margin-top:70.15pt;width:206.9pt;height:135pt;z-index:251737088;mso-position-horizontal-relative:text;mso-position-vertical-relative:text" arcsize="10923f">
            <v:fill r:id="rId11" o:title="gradient" recolor="t" type="frame"/>
            <v:shadow on="t" opacity=".5"/>
            <v:textbox>
              <w:txbxContent>
                <w:p w:rsidR="004E06BF" w:rsidRPr="000E0A3F" w:rsidRDefault="004E06BF" w:rsidP="000E0A3F">
                  <w:pPr>
                    <w:rPr>
                      <w:rFonts w:ascii="Arial" w:hAnsi="Arial" w:cs="Arial"/>
                      <w:color w:val="FFFFFF" w:themeColor="background1"/>
                      <w:sz w:val="20"/>
                      <w:szCs w:val="20"/>
                    </w:rPr>
                  </w:pPr>
                  <w:r w:rsidRPr="000E0A3F">
                    <w:rPr>
                      <w:rFonts w:ascii="Arial" w:hAnsi="Arial" w:cs="Arial"/>
                      <w:color w:val="FFFFFF" w:themeColor="background1"/>
                      <w:sz w:val="20"/>
                      <w:szCs w:val="20"/>
                    </w:rPr>
                    <w:t xml:space="preserve">If you are a highly organized teacher, it may be hard for you to not give detailed instructions about how to conduct the investigation. </w:t>
                  </w:r>
                </w:p>
                <w:p w:rsidR="004E06BF" w:rsidRPr="000E0A3F" w:rsidRDefault="004E06BF" w:rsidP="000E0A3F">
                  <w:pPr>
                    <w:rPr>
                      <w:rFonts w:ascii="Arial" w:hAnsi="Arial" w:cs="Arial"/>
                      <w:color w:val="FFFFFF" w:themeColor="background1"/>
                      <w:sz w:val="20"/>
                      <w:szCs w:val="20"/>
                    </w:rPr>
                  </w:pPr>
                  <w:r w:rsidRPr="000E0A3F">
                    <w:rPr>
                      <w:rFonts w:ascii="Arial" w:hAnsi="Arial" w:cs="Arial"/>
                      <w:color w:val="FFFFFF" w:themeColor="background1"/>
                      <w:sz w:val="20"/>
                      <w:szCs w:val="20"/>
                    </w:rPr>
                    <w:t>Resist the temptation to intervene with suggestions. Let them learn more vividly from their own experience than from your words.</w:t>
                  </w:r>
                </w:p>
              </w:txbxContent>
            </v:textbox>
            <w10:wrap type="square"/>
          </v:roundrect>
        </w:pict>
      </w:r>
      <w:r w:rsidR="00B33C1C" w:rsidRPr="00B33C1C">
        <w:rPr>
          <w:rFonts w:ascii="Verdana" w:hAnsi="Verdana"/>
          <w:sz w:val="20"/>
          <w:szCs w:val="20"/>
        </w:rPr>
        <w:t>Let me show you what you have to work with.  Each group should get a ramp and some books and about 4 cars.  I’ve also put some other things on the supply table that you might want to use.  There are meter sticks (or measuring tapes), some masking tape and some paper and pencils.</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Casually assign students to groups.</w:t>
      </w:r>
    </w:p>
    <w:p w:rsidR="00B33C1C" w:rsidRPr="00B33C1C" w:rsidRDefault="001F15D1" w:rsidP="00B33C1C">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83520" behindDoc="0" locked="0" layoutInCell="1" allowOverlap="1">
            <wp:simplePos x="0" y="0"/>
            <wp:positionH relativeFrom="column">
              <wp:posOffset>-78105</wp:posOffset>
            </wp:positionH>
            <wp:positionV relativeFrom="paragraph">
              <wp:posOffset>97155</wp:posOffset>
            </wp:positionV>
            <wp:extent cx="389890" cy="380365"/>
            <wp:effectExtent l="19050" t="0" r="29210" b="0"/>
            <wp:wrapNone/>
            <wp:docPr id="57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989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33C1C" w:rsidRPr="00B33C1C">
        <w:rPr>
          <w:rFonts w:ascii="Verdana" w:hAnsi="Verdana"/>
          <w:sz w:val="20"/>
          <w:szCs w:val="20"/>
        </w:rPr>
        <w:t>Why don’t you three work as a group, and, you three, and you three and you two… [etc.]  - - O.K., let’s get to work.</w:t>
      </w:r>
    </w:p>
    <w:p w:rsidR="00B33C1C" w:rsidRPr="00B33C1C" w:rsidRDefault="00B33C1C" w:rsidP="00B33C1C">
      <w:pPr>
        <w:spacing w:after="120" w:line="320" w:lineRule="exact"/>
        <w:rPr>
          <w:rFonts w:ascii="Verdana" w:hAnsi="Verdana"/>
          <w:sz w:val="20"/>
          <w:szCs w:val="20"/>
        </w:rPr>
      </w:pPr>
      <w:r w:rsidRPr="00B33C1C">
        <w:rPr>
          <w:rFonts w:ascii="Verdana" w:hAnsi="Verdana"/>
          <w:sz w:val="20"/>
          <w:szCs w:val="20"/>
        </w:rPr>
        <w:lastRenderedPageBreak/>
        <w:t>STUDENT WORK TIME (30 MINUTES)</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While the students are working, listen and, if possible, make notes on how they come to agreements on their “rules for a fair test” of a car.  Note the following for later discussion:</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how they make an effort to control some variables;</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the rules they make up to decide whether or not to “count” an unusual trial (for example, car falling off the side of the ramp);</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 xml:space="preserve">if any groups decide to do multiple trials for each car and then average results; </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how they refine your purposely vague question; and</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if any students write down data.  (When they report results, also note how some groups back up claims of “the red car went best” with data.)</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 xml:space="preserve">If you have a camera, take a few pictures of the students working.  Photograph them starting their cars and measuring or marking the stopping points of the cars.  If you show identifiable images of students, you will want to be sure to follow your District’s policy on photo releases. </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 xml:space="preserve">Blend into the woodwork while the students solve their own problems of experimental design.  After they’ve had some time to explore and once they’ve begun to run some trials, ask if they are writing down their procedure.  Suggest they do so.  If you hear something like, “Always put the front on this line” ask them to write that rule down.  If they “throw out” a trial or decide that one doesn’t count, ask them to write down the rule for which trials will count.  If a group decides to run each car three times, ask them to write that rule down.  Include these observations in the notes for yourself so you can call on these students for examples later.  </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 xml:space="preserve">Let this go on for awhile.  Then focus the students on recording their step-by-step procedure and any rules they might have for “a fair test.” </w:t>
      </w:r>
    </w:p>
    <w:p w:rsidR="00B33C1C" w:rsidRPr="00B33C1C" w:rsidRDefault="00B33C1C" w:rsidP="00B33C1C">
      <w:pPr>
        <w:spacing w:after="120" w:line="320" w:lineRule="exact"/>
        <w:rPr>
          <w:rFonts w:ascii="Verdana" w:hAnsi="Verdana"/>
          <w:sz w:val="20"/>
          <w:szCs w:val="20"/>
        </w:rPr>
      </w:pPr>
      <w:r w:rsidRPr="00B33C1C">
        <w:rPr>
          <w:rFonts w:ascii="Verdana" w:hAnsi="Verdana"/>
          <w:sz w:val="20"/>
          <w:szCs w:val="20"/>
        </w:rPr>
        <w:t>BACK TO LARGE GROUP (10 MINUTES)</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Bring them back to a large group.  (Club: You might have snack now during discussion.)  In order that you can refer to this again in a few weeks, on a butcher paper sheet begin to generate:</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 xml:space="preserve">a record of how students clarified the term “goes down the ramp best” - How did each group define that phrase?  Point out to students that there are different ways to define “best” in this instance.  </w:t>
      </w:r>
    </w:p>
    <w:p w:rsidR="00B33C1C" w:rsidRPr="00B33C1C" w:rsidRDefault="00B33C1C" w:rsidP="00B33C1C">
      <w:pPr>
        <w:pStyle w:val="Bullet3"/>
        <w:spacing w:line="320" w:lineRule="exact"/>
        <w:rPr>
          <w:rFonts w:ascii="Verdana" w:hAnsi="Verdana"/>
          <w:sz w:val="20"/>
          <w:szCs w:val="20"/>
        </w:rPr>
      </w:pPr>
      <w:r w:rsidRPr="00B33C1C">
        <w:rPr>
          <w:rFonts w:ascii="Verdana" w:hAnsi="Verdana"/>
          <w:sz w:val="20"/>
          <w:szCs w:val="20"/>
        </w:rPr>
        <w:t>any procedures and “rules for a fair test” students used</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lastRenderedPageBreak/>
        <w:t>Continue your discussion until about 10 minutes before ending time.  You’ll come back to this topic at your next meeting.</w:t>
      </w:r>
    </w:p>
    <w:p w:rsidR="00B33C1C" w:rsidRPr="00B33C1C" w:rsidRDefault="00B33C1C" w:rsidP="00B33C1C">
      <w:pPr>
        <w:keepNext/>
        <w:spacing w:after="120" w:line="320" w:lineRule="exact"/>
        <w:rPr>
          <w:rFonts w:ascii="Verdana" w:hAnsi="Verdana"/>
          <w:i/>
          <w:sz w:val="20"/>
          <w:szCs w:val="20"/>
        </w:rPr>
      </w:pPr>
      <w:r w:rsidRPr="00B33C1C">
        <w:rPr>
          <w:rFonts w:ascii="Verdana" w:hAnsi="Verdana"/>
          <w:sz w:val="20"/>
          <w:szCs w:val="20"/>
        </w:rPr>
        <w:t xml:space="preserve">OVERVIEW (more emphasis right now on </w:t>
      </w:r>
      <w:r w:rsidRPr="00B33C1C">
        <w:rPr>
          <w:rFonts w:ascii="Verdana" w:hAnsi="Verdana"/>
          <w:i/>
          <w:sz w:val="20"/>
          <w:szCs w:val="20"/>
        </w:rPr>
        <w:t>enthusiasm</w:t>
      </w:r>
      <w:r w:rsidRPr="00B33C1C">
        <w:rPr>
          <w:rFonts w:ascii="Verdana" w:hAnsi="Verdana"/>
          <w:sz w:val="20"/>
          <w:szCs w:val="20"/>
        </w:rPr>
        <w:t xml:space="preserve"> than details)</w:t>
      </w:r>
      <w:r w:rsidRPr="00B33C1C">
        <w:rPr>
          <w:rFonts w:ascii="Verdana" w:hAnsi="Verdana"/>
          <w:i/>
          <w:sz w:val="20"/>
          <w:szCs w:val="20"/>
        </w:rPr>
        <w:t xml:space="preserve">  </w:t>
      </w:r>
      <w:r w:rsidRPr="00B33C1C">
        <w:rPr>
          <w:rFonts w:ascii="Verdana" w:hAnsi="Verdana"/>
          <w:sz w:val="20"/>
          <w:szCs w:val="20"/>
        </w:rPr>
        <w:t>(10 MINUTES)</w:t>
      </w:r>
    </w:p>
    <w:p w:rsidR="00B33C1C" w:rsidRPr="00B33C1C" w:rsidRDefault="00B33C1C" w:rsidP="00B33C1C">
      <w:pPr>
        <w:spacing w:after="120" w:line="320" w:lineRule="exact"/>
        <w:rPr>
          <w:rFonts w:ascii="Verdana" w:hAnsi="Verdana"/>
          <w:sz w:val="20"/>
          <w:szCs w:val="20"/>
        </w:rPr>
      </w:pPr>
      <w:r w:rsidRPr="00B33C1C">
        <w:rPr>
          <w:rFonts w:ascii="Verdana" w:hAnsi="Verdana"/>
          <w:sz w:val="20"/>
          <w:szCs w:val="20"/>
        </w:rPr>
        <w:t>Plan to say something such as:</w:t>
      </w:r>
    </w:p>
    <w:p w:rsidR="00B33C1C" w:rsidRPr="00B33C1C" w:rsidRDefault="001F15D1" w:rsidP="00B33C1C">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85568" behindDoc="0" locked="0" layoutInCell="1" allowOverlap="1">
            <wp:simplePos x="0" y="0"/>
            <wp:positionH relativeFrom="column">
              <wp:posOffset>-129083</wp:posOffset>
            </wp:positionH>
            <wp:positionV relativeFrom="paragraph">
              <wp:posOffset>155752</wp:posOffset>
            </wp:positionV>
            <wp:extent cx="394183" cy="380391"/>
            <wp:effectExtent l="19050" t="0" r="43967" b="0"/>
            <wp:wrapNone/>
            <wp:docPr id="57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4183"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33C1C" w:rsidRPr="00B33C1C">
        <w:rPr>
          <w:rFonts w:ascii="Verdana" w:hAnsi="Verdana"/>
          <w:sz w:val="20"/>
          <w:szCs w:val="20"/>
        </w:rPr>
        <w:t>CLUB: I’d like to let you know what we are going to do in the Club.  We’ll have a meeting once a week where we do science activities like the one we did today.  At first, we will all work on the same thin., But later in the year, we’ll help you work on your own project.  We’ll have a number of adults to help you figure out what you want to experiment on and how.</w:t>
      </w:r>
    </w:p>
    <w:p w:rsidR="00B33C1C" w:rsidRPr="00B33C1C" w:rsidRDefault="00B33C1C" w:rsidP="00B33C1C">
      <w:pPr>
        <w:pStyle w:val="Teacherwords"/>
        <w:spacing w:line="320" w:lineRule="exact"/>
        <w:rPr>
          <w:rFonts w:ascii="Verdana" w:hAnsi="Verdana"/>
          <w:sz w:val="20"/>
          <w:szCs w:val="20"/>
        </w:rPr>
      </w:pPr>
      <w:r w:rsidRPr="00B33C1C">
        <w:rPr>
          <w:rFonts w:ascii="Verdana" w:hAnsi="Verdana"/>
          <w:sz w:val="20"/>
          <w:szCs w:val="20"/>
        </w:rPr>
        <w:t>CLASS: We’ll be spending the next few weeks learning about how scientists do research. Each of you will be developing a Science Fair project. At first, we will all work on the same thing.  But later, we’ll help you work on your own project.  We’ll have a number of adults to help you figure out what you want to experiment on and how.</w:t>
      </w:r>
    </w:p>
    <w:p w:rsidR="00B33C1C" w:rsidRPr="00B33C1C" w:rsidRDefault="00B33C1C" w:rsidP="00B33C1C">
      <w:pPr>
        <w:pStyle w:val="Teacherwords"/>
        <w:spacing w:line="320" w:lineRule="exact"/>
        <w:rPr>
          <w:rFonts w:ascii="Verdana" w:hAnsi="Verdana"/>
          <w:sz w:val="20"/>
          <w:szCs w:val="20"/>
        </w:rPr>
      </w:pPr>
      <w:r w:rsidRPr="00B33C1C">
        <w:rPr>
          <w:rFonts w:ascii="Verdana" w:hAnsi="Verdana"/>
          <w:sz w:val="20"/>
          <w:szCs w:val="20"/>
        </w:rPr>
        <w:t xml:space="preserve">ALL: This spring, you’ll turn your own investigation project into a display, and we’ll all take our displays to the </w:t>
      </w:r>
      <w:r w:rsidRPr="00B33C1C">
        <w:rPr>
          <w:rFonts w:ascii="Verdana" w:hAnsi="Verdana"/>
          <w:sz w:val="20"/>
          <w:szCs w:val="20"/>
          <w:u w:val="single"/>
        </w:rPr>
        <w:t>&lt;community =or= regional =or=state&gt;</w:t>
      </w:r>
      <w:r w:rsidRPr="00B33C1C">
        <w:rPr>
          <w:rFonts w:ascii="Verdana" w:hAnsi="Verdana"/>
          <w:sz w:val="20"/>
          <w:szCs w:val="20"/>
        </w:rPr>
        <w:t xml:space="preserve"> Science Fair  </w:t>
      </w:r>
    </w:p>
    <w:p w:rsidR="00B33C1C" w:rsidRPr="00B33C1C" w:rsidRDefault="00B33C1C" w:rsidP="00B33C1C">
      <w:pPr>
        <w:pStyle w:val="Teacherwords"/>
        <w:spacing w:line="320" w:lineRule="exact"/>
        <w:rPr>
          <w:rFonts w:ascii="Verdana" w:hAnsi="Verdana"/>
          <w:sz w:val="20"/>
          <w:szCs w:val="20"/>
        </w:rPr>
      </w:pPr>
    </w:p>
    <w:p w:rsidR="00B33C1C" w:rsidRPr="00B311D4" w:rsidRDefault="00B33C1C" w:rsidP="00B33C1C">
      <w:pPr>
        <w:pStyle w:val="Heading3"/>
        <w:spacing w:before="0" w:after="120" w:line="320" w:lineRule="exact"/>
        <w:rPr>
          <w:rFonts w:ascii="Verdana" w:hAnsi="Verdana"/>
          <w:sz w:val="24"/>
          <w:szCs w:val="24"/>
        </w:rPr>
      </w:pPr>
      <w:r w:rsidRPr="00B311D4">
        <w:rPr>
          <w:rFonts w:ascii="Verdana" w:hAnsi="Verdana"/>
          <w:iCs/>
          <w:sz w:val="24"/>
          <w:szCs w:val="24"/>
        </w:rPr>
        <w:t>Teacher Tasks After the Session</w:t>
      </w:r>
    </w:p>
    <w:p w:rsidR="00B33C1C" w:rsidRPr="00B33C1C" w:rsidRDefault="00B33C1C" w:rsidP="00B33C1C">
      <w:pPr>
        <w:pStyle w:val="bullet2"/>
        <w:spacing w:line="320" w:lineRule="exact"/>
        <w:rPr>
          <w:rFonts w:ascii="Verdana" w:hAnsi="Verdana"/>
          <w:sz w:val="20"/>
          <w:szCs w:val="20"/>
        </w:rPr>
      </w:pPr>
      <w:r w:rsidRPr="00B33C1C">
        <w:rPr>
          <w:rFonts w:ascii="Verdana" w:hAnsi="Verdana"/>
          <w:sz w:val="20"/>
          <w:szCs w:val="20"/>
        </w:rPr>
        <w:t>At the end of the le</w:t>
      </w:r>
      <w:r w:rsidR="00B311D4">
        <w:rPr>
          <w:rFonts w:ascii="Verdana" w:hAnsi="Verdana"/>
          <w:sz w:val="20"/>
          <w:szCs w:val="20"/>
        </w:rPr>
        <w:t xml:space="preserve">sson, </w:t>
      </w:r>
      <w:r w:rsidRPr="00B33C1C">
        <w:rPr>
          <w:rFonts w:ascii="Verdana" w:hAnsi="Verdana"/>
          <w:sz w:val="20"/>
          <w:szCs w:val="20"/>
        </w:rPr>
        <w:t xml:space="preserve">save the butcher paper sheet of the students’ rules </w:t>
      </w:r>
      <w:r w:rsidRPr="00B311D4">
        <w:rPr>
          <w:rFonts w:ascii="Verdana" w:hAnsi="Verdana"/>
          <w:sz w:val="20"/>
          <w:szCs w:val="20"/>
        </w:rPr>
        <w:t>and</w:t>
      </w:r>
      <w:r w:rsidRPr="00B33C1C">
        <w:rPr>
          <w:rFonts w:ascii="Verdana" w:hAnsi="Verdana"/>
          <w:sz w:val="20"/>
          <w:szCs w:val="20"/>
        </w:rPr>
        <w:t xml:space="preserve"> each group’s individual write-up of their procedures.  You’ll need these next week.  </w:t>
      </w:r>
    </w:p>
    <w:p w:rsidR="00B311D4" w:rsidRDefault="00B311D4">
      <w:pPr>
        <w:rPr>
          <w:rFonts w:ascii="Verdana" w:hAnsi="Verdana" w:cs="LHAAB I+ Helvetica Neue"/>
          <w:b/>
          <w:sz w:val="72"/>
          <w:szCs w:val="72"/>
        </w:rPr>
      </w:pPr>
      <w:r>
        <w:rPr>
          <w:rFonts w:ascii="Verdana" w:hAnsi="Verdana" w:cs="LHAAB I+ Helvetica Neue"/>
          <w:b/>
          <w:sz w:val="72"/>
          <w:szCs w:val="72"/>
        </w:rPr>
        <w:br w:type="page"/>
      </w:r>
    </w:p>
    <w:p w:rsidR="00DE5C6C" w:rsidRPr="001276F2" w:rsidRDefault="003854BE" w:rsidP="00DE5C6C">
      <w:pPr>
        <w:rPr>
          <w:rFonts w:ascii="Verdana" w:hAnsi="Verdana" w:cs="LHAAB I+ Helvetica Neue"/>
          <w:b/>
          <w:sz w:val="24"/>
          <w:szCs w:val="24"/>
        </w:rPr>
      </w:pPr>
      <w:r w:rsidRPr="003854BE">
        <w:rPr>
          <w:rFonts w:ascii="Verdana" w:hAnsi="Verdana" w:cs="HelveticaNeue-Light"/>
          <w:noProof/>
          <w:color w:val="231F20"/>
          <w:sz w:val="24"/>
          <w:szCs w:val="24"/>
        </w:rPr>
        <w:lastRenderedPageBreak/>
        <w:pict>
          <v:shape id="_x0000_s1251" type="#_x0000_t65" style="position:absolute;margin-left:298pt;margin-top:-13.7pt;width:131pt;height:97pt;z-index:-251487232" wrapcoords="-123 0 -123 21433 123 21935 19378 21935 20242 21433 21970 19256 21970 335 21723 0 -123 0" fillcolor="#ff9" stroked="f">
            <v:shadow on="t"/>
            <v:textbox>
              <w:txbxContent>
                <w:p w:rsidR="004E06BF" w:rsidRPr="00DA0D68" w:rsidRDefault="004E06BF" w:rsidP="00641126">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42"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Additional sample procedures and protocols can be found on the </w:t>
                  </w:r>
                  <w:hyperlink r:id="rId34" w:history="1">
                    <w:r w:rsidRPr="00D12A14">
                      <w:rPr>
                        <w:rStyle w:val="Hyperlink"/>
                        <w:rFonts w:ascii="Verdana" w:hAnsi="Verdana"/>
                        <w:sz w:val="16"/>
                        <w:szCs w:val="16"/>
                      </w:rPr>
                      <w:t>All Science Fair Projects</w:t>
                    </w:r>
                  </w:hyperlink>
                  <w:r>
                    <w:rPr>
                      <w:rFonts w:ascii="Verdana" w:hAnsi="Verdana"/>
                      <w:sz w:val="16"/>
                      <w:szCs w:val="16"/>
                    </w:rPr>
                    <w:t xml:space="preserve"> website. </w:t>
                  </w:r>
                </w:p>
              </w:txbxContent>
            </v:textbox>
            <w10:wrap type="tight"/>
          </v:shape>
        </w:pict>
      </w:r>
      <w:r w:rsidR="00DE5C6C">
        <w:rPr>
          <w:rFonts w:ascii="Verdana" w:hAnsi="Verdana" w:cs="LHAAB I+ Helvetica Neue"/>
          <w:b/>
          <w:color w:val="0860A8"/>
          <w:sz w:val="24"/>
          <w:szCs w:val="24"/>
        </w:rPr>
        <w:t>Week 6</w:t>
      </w:r>
      <w:r w:rsidR="00DE5C6C">
        <w:rPr>
          <w:rFonts w:ascii="Verdana" w:hAnsi="Verdana" w:cs="LHAAB I+ Helvetica Neue"/>
          <w:b/>
          <w:color w:val="0860A8"/>
          <w:sz w:val="24"/>
          <w:szCs w:val="24"/>
        </w:rPr>
        <w:br/>
      </w:r>
      <w:r w:rsidR="00DE5C6C">
        <w:rPr>
          <w:rFonts w:ascii="Verdana" w:hAnsi="Verdana" w:cs="LHAAB I+ Helvetica Neue"/>
          <w:b/>
          <w:sz w:val="24"/>
          <w:szCs w:val="24"/>
        </w:rPr>
        <w:t>Writing Procedures</w:t>
      </w:r>
    </w:p>
    <w:p w:rsidR="00DE5C6C" w:rsidRPr="00DE5C6C" w:rsidRDefault="00DE5C6C" w:rsidP="00DE5C6C">
      <w:pPr>
        <w:rPr>
          <w:iCs/>
          <w:sz w:val="20"/>
          <w:szCs w:val="20"/>
        </w:rPr>
      </w:pPr>
      <w:r w:rsidRPr="00DE5C6C">
        <w:rPr>
          <w:rFonts w:ascii="Verdana" w:hAnsi="Verdana" w:cs="LHAAB I+ Helvetica Neue"/>
          <w:b/>
          <w:sz w:val="20"/>
          <w:szCs w:val="20"/>
        </w:rPr>
        <w:t>Overview</w:t>
      </w:r>
      <w:r w:rsidRPr="00DE5C6C">
        <w:rPr>
          <w:rFonts w:ascii="Verdana" w:hAnsi="Verdana" w:cs="LHAAB I+ Helvetica Neue"/>
          <w:sz w:val="20"/>
          <w:szCs w:val="20"/>
        </w:rPr>
        <w:t xml:space="preserve"> – </w:t>
      </w:r>
      <w:r w:rsidRPr="00DE5C6C">
        <w:rPr>
          <w:rFonts w:ascii="Verdana" w:hAnsi="Verdana" w:cs="Arial"/>
          <w:sz w:val="20"/>
          <w:szCs w:val="20"/>
        </w:rPr>
        <w:t xml:space="preserve">Students </w:t>
      </w:r>
      <w:r w:rsidRPr="00DE5C6C">
        <w:rPr>
          <w:rFonts w:ascii="Verdana" w:hAnsi="Verdana" w:cs="Arial"/>
          <w:iCs/>
          <w:sz w:val="20"/>
          <w:szCs w:val="20"/>
        </w:rPr>
        <w:t>discuss last session’s Cars and Ramps investigation as they learn about writing procedures and establishing protocols for experiments</w:t>
      </w:r>
      <w:r w:rsidRPr="00DE5C6C">
        <w:rPr>
          <w:rFonts w:ascii="Verdana" w:hAnsi="Verdana"/>
          <w:iCs/>
          <w:sz w:val="20"/>
          <w:szCs w:val="20"/>
        </w:rPr>
        <w:t>.</w:t>
      </w:r>
    </w:p>
    <w:p w:rsidR="00DE5C6C" w:rsidRPr="00DE5C6C" w:rsidRDefault="00DE5C6C" w:rsidP="00DE5C6C">
      <w:pPr>
        <w:spacing w:after="120" w:line="320" w:lineRule="exact"/>
        <w:rPr>
          <w:rFonts w:ascii="Verdana" w:hAnsi="Verdana"/>
          <w:noProof/>
          <w:sz w:val="20"/>
          <w:szCs w:val="20"/>
        </w:rPr>
      </w:pPr>
      <w:r w:rsidRPr="00BF48EE">
        <w:rPr>
          <w:rFonts w:ascii="Verdana" w:hAnsi="Verdana" w:cs="HelveticaNeue-Light"/>
          <w:color w:val="231F20"/>
          <w:sz w:val="24"/>
          <w:szCs w:val="24"/>
        </w:rPr>
        <w:t>Teacher to Teacher Background</w:t>
      </w:r>
      <w:r>
        <w:rPr>
          <w:rFonts w:ascii="Verdana" w:hAnsi="Verdana" w:cs="HelveticaNeue-Light"/>
          <w:color w:val="231F20"/>
          <w:sz w:val="24"/>
          <w:szCs w:val="24"/>
        </w:rPr>
        <w:br/>
      </w:r>
      <w:r w:rsidRPr="00DE5C6C">
        <w:rPr>
          <w:rFonts w:ascii="Verdana" w:hAnsi="Verdana"/>
          <w:noProof/>
          <w:sz w:val="20"/>
          <w:szCs w:val="20"/>
        </w:rPr>
        <w:t>Part of doing an investigation is writing-up the procedure</w:t>
      </w:r>
      <w:r w:rsidR="003854BE" w:rsidRPr="00DE5C6C">
        <w:rPr>
          <w:rFonts w:ascii="Verdana" w:hAnsi="Verdana"/>
          <w:noProof/>
          <w:sz w:val="20"/>
          <w:szCs w:val="20"/>
        </w:rPr>
        <w:fldChar w:fldCharType="begin"/>
      </w:r>
      <w:r w:rsidRPr="00DE5C6C">
        <w:rPr>
          <w:rFonts w:ascii="Verdana" w:hAnsi="Verdana"/>
          <w:noProof/>
          <w:sz w:val="20"/>
          <w:szCs w:val="20"/>
        </w:rPr>
        <w:instrText xml:space="preserve"> XE "writing- procedures" </w:instrText>
      </w:r>
      <w:r w:rsidR="003854BE" w:rsidRPr="00DE5C6C">
        <w:rPr>
          <w:rFonts w:ascii="Verdana" w:hAnsi="Verdana"/>
          <w:noProof/>
          <w:sz w:val="20"/>
          <w:szCs w:val="20"/>
        </w:rPr>
        <w:fldChar w:fldCharType="end"/>
      </w:r>
      <w:r w:rsidRPr="00DE5C6C">
        <w:rPr>
          <w:rFonts w:ascii="Verdana" w:hAnsi="Verdana"/>
          <w:noProof/>
          <w:sz w:val="20"/>
          <w:szCs w:val="20"/>
        </w:rPr>
        <w:t>.  Scientists write procedures to ensure accurate data that can be replicated by someone else doing the same experiment.  Middle school students, who are still developing their descriptive writing skills, may have great difficulty including the necessary detail in their procedure write-ups and will need quite a bit of guidance in this area.  It is useful to have them include diagrams</w:t>
      </w:r>
      <w:r w:rsidR="003854BE" w:rsidRPr="00DE5C6C">
        <w:rPr>
          <w:rFonts w:ascii="Verdana" w:hAnsi="Verdana"/>
          <w:noProof/>
          <w:sz w:val="20"/>
          <w:szCs w:val="20"/>
        </w:rPr>
        <w:fldChar w:fldCharType="begin"/>
      </w:r>
      <w:r w:rsidRPr="00DE5C6C">
        <w:rPr>
          <w:rFonts w:ascii="Verdana" w:hAnsi="Verdana"/>
          <w:noProof/>
          <w:sz w:val="20"/>
          <w:szCs w:val="20"/>
        </w:rPr>
        <w:instrText xml:space="preserve"> XE "diagrams" </w:instrText>
      </w:r>
      <w:r w:rsidR="003854BE" w:rsidRPr="00DE5C6C">
        <w:rPr>
          <w:rFonts w:ascii="Verdana" w:hAnsi="Verdana"/>
          <w:noProof/>
          <w:sz w:val="20"/>
          <w:szCs w:val="20"/>
        </w:rPr>
        <w:fldChar w:fldCharType="end"/>
      </w:r>
      <w:r w:rsidRPr="00DE5C6C">
        <w:rPr>
          <w:rFonts w:ascii="Verdana" w:hAnsi="Verdana"/>
          <w:noProof/>
          <w:sz w:val="20"/>
          <w:szCs w:val="20"/>
        </w:rPr>
        <w:t xml:space="preserve"> as part of </w:t>
      </w:r>
      <w:r w:rsidR="003854BE">
        <w:rPr>
          <w:rFonts w:ascii="Verdana" w:hAnsi="Verdana"/>
          <w:noProof/>
          <w:sz w:val="20"/>
          <w:szCs w:val="20"/>
        </w:rPr>
        <w:pict>
          <v:roundrect id="_x0000_s1086" style="position:absolute;margin-left:-8.45pt;margin-top:98pt;width:213.5pt;height:139.5pt;z-index:-251575296;mso-position-horizontal-relative:text;mso-position-vertical-relative:text" arcsize="10923f" wrapcoords="2198 -116 1516 0 152 1161 -76 2671 -76 18697 303 20323 1440 21484 1667 21484 19857 21484 20084 21484 21145 20555 21145 20323 21676 18581 21600 2787 21448 1277 20008 0 19326 -116 2198 -116" strokeweight=".25pt">
            <v:fill r:id="rId11" o:title="gradient" recolor="t" type="frame"/>
            <v:textbox style="mso-next-textbox:#_x0000_s1086">
              <w:txbxContent>
                <w:p w:rsidR="004E06BF" w:rsidRPr="00DE5C6C" w:rsidRDefault="004E06BF" w:rsidP="00DE5C6C">
                  <w:pPr>
                    <w:rPr>
                      <w:rFonts w:ascii="Verdana" w:hAnsi="Verdana" w:cs="Arial"/>
                      <w:color w:val="FFFFFF" w:themeColor="background1"/>
                      <w:sz w:val="20"/>
                      <w:szCs w:val="20"/>
                    </w:rPr>
                  </w:pPr>
                  <w:r w:rsidRPr="00DE5C6C">
                    <w:rPr>
                      <w:rFonts w:ascii="Verdana" w:hAnsi="Verdana" w:cs="Arial"/>
                      <w:color w:val="FFFFFF" w:themeColor="background1"/>
                      <w:sz w:val="20"/>
                      <w:szCs w:val="20"/>
                    </w:rPr>
                    <w:t xml:space="preserve">Middle school students we interviewed at their science fair told us that writing the procedure was the hardest part of the whole project. </w:t>
                  </w:r>
                </w:p>
                <w:p w:rsidR="004E06BF" w:rsidRPr="00DE5C6C" w:rsidRDefault="004E06BF" w:rsidP="00DE5C6C">
                  <w:pPr>
                    <w:rPr>
                      <w:rFonts w:ascii="Verdana" w:hAnsi="Verdana" w:cs="Arial"/>
                      <w:color w:val="FFFFFF" w:themeColor="background1"/>
                      <w:sz w:val="20"/>
                      <w:szCs w:val="20"/>
                    </w:rPr>
                  </w:pPr>
                  <w:r w:rsidRPr="00DE5C6C">
                    <w:rPr>
                      <w:rFonts w:ascii="Verdana" w:hAnsi="Verdana" w:cs="Arial"/>
                      <w:color w:val="FFFFFF" w:themeColor="background1"/>
                      <w:sz w:val="20"/>
                      <w:szCs w:val="20"/>
                    </w:rPr>
                    <w:t xml:space="preserve">Help them with this lesson before you have them work individually on their own projects. </w:t>
                  </w:r>
                </w:p>
              </w:txbxContent>
            </v:textbox>
            <w10:wrap type="square"/>
          </v:roundrect>
        </w:pict>
      </w:r>
      <w:r w:rsidRPr="00DE5C6C">
        <w:rPr>
          <w:rFonts w:ascii="Verdana" w:hAnsi="Verdana"/>
          <w:noProof/>
          <w:sz w:val="20"/>
          <w:szCs w:val="20"/>
        </w:rPr>
        <w:t xml:space="preserve">their procedure when they get to that step in later weeks.  Also, you’ll find that as the students begin to work on procedures, they’ll experience unexpected challenges that often lead them to include more specific details, or “rules,” of the experiment.  This </w:t>
      </w:r>
      <w:r w:rsidRPr="00DE5C6C">
        <w:rPr>
          <w:rFonts w:ascii="Verdana" w:hAnsi="Verdana"/>
          <w:i/>
          <w:noProof/>
          <w:sz w:val="20"/>
          <w:szCs w:val="20"/>
        </w:rPr>
        <w:t>Guide</w:t>
      </w:r>
      <w:r w:rsidRPr="00DE5C6C">
        <w:rPr>
          <w:rFonts w:ascii="Verdana" w:hAnsi="Verdana"/>
          <w:noProof/>
          <w:sz w:val="20"/>
          <w:szCs w:val="20"/>
        </w:rPr>
        <w:t xml:space="preserve"> refers to these details as protocols.  For example, in last week’s Cars and Ramps Activity, students probably had a protocol for what to do if their car rolled off the ramp.  </w:t>
      </w:r>
    </w:p>
    <w:p w:rsidR="00DE5C6C" w:rsidRDefault="00DE5C6C" w:rsidP="00DE5C6C">
      <w:pPr>
        <w:pStyle w:val="Heading3"/>
        <w:spacing w:before="0" w:after="120" w:line="320" w:lineRule="exact"/>
        <w:rPr>
          <w:rFonts w:ascii="Verdana" w:hAnsi="Verdana"/>
          <w:sz w:val="20"/>
          <w:szCs w:val="20"/>
        </w:rPr>
      </w:pPr>
    </w:p>
    <w:p w:rsidR="00DE5C6C" w:rsidRPr="00DE5C6C" w:rsidRDefault="00DE5C6C" w:rsidP="00DE5C6C">
      <w:pPr>
        <w:pStyle w:val="Heading3"/>
        <w:spacing w:before="0" w:after="120" w:line="320" w:lineRule="exact"/>
        <w:rPr>
          <w:rFonts w:ascii="Verdana" w:hAnsi="Verdana"/>
          <w:sz w:val="24"/>
          <w:szCs w:val="24"/>
        </w:rPr>
      </w:pPr>
      <w:r w:rsidRPr="00DE5C6C">
        <w:rPr>
          <w:rFonts w:ascii="Verdana" w:hAnsi="Verdana"/>
          <w:sz w:val="24"/>
          <w:szCs w:val="24"/>
        </w:rPr>
        <w:t>Teacher Tasks Before the Session</w:t>
      </w:r>
    </w:p>
    <w:p w:rsidR="00DE5C6C" w:rsidRPr="00DE5C6C" w:rsidRDefault="00DE5C6C" w:rsidP="00DE5C6C">
      <w:pPr>
        <w:numPr>
          <w:ilvl w:val="0"/>
          <w:numId w:val="33"/>
        </w:numPr>
        <w:spacing w:after="120" w:line="320" w:lineRule="exact"/>
        <w:rPr>
          <w:rFonts w:ascii="Verdana" w:hAnsi="Verdana"/>
          <w:sz w:val="20"/>
          <w:szCs w:val="20"/>
        </w:rPr>
      </w:pPr>
      <w:r w:rsidRPr="00DE5C6C">
        <w:rPr>
          <w:rFonts w:ascii="Verdana" w:hAnsi="Verdana"/>
          <w:sz w:val="20"/>
          <w:szCs w:val="20"/>
        </w:rPr>
        <w:t xml:space="preserve">Gather the butcher paper sheet of students’ procedures and each group’s individual procedural write-ups from last week’s Cars and Ramps Activity.  You’ll use them today.  </w:t>
      </w:r>
    </w:p>
    <w:p w:rsidR="00DE5C6C" w:rsidRPr="00DE5C6C" w:rsidRDefault="00DE5C6C" w:rsidP="00DE5C6C">
      <w:pPr>
        <w:numPr>
          <w:ilvl w:val="0"/>
          <w:numId w:val="33"/>
        </w:numPr>
        <w:spacing w:after="120" w:line="320" w:lineRule="exact"/>
        <w:rPr>
          <w:rFonts w:ascii="Verdana" w:hAnsi="Verdana"/>
          <w:sz w:val="20"/>
          <w:szCs w:val="20"/>
        </w:rPr>
      </w:pPr>
      <w:r w:rsidRPr="00DE5C6C">
        <w:rPr>
          <w:rFonts w:ascii="Verdana" w:hAnsi="Verdana"/>
          <w:sz w:val="20"/>
          <w:szCs w:val="20"/>
        </w:rPr>
        <w:t xml:space="preserve">Write some purposefully vague instructions (see box) on </w:t>
      </w:r>
      <w:r w:rsidR="004E7646">
        <w:rPr>
          <w:rFonts w:ascii="Verdana" w:hAnsi="Verdana"/>
          <w:sz w:val="20"/>
          <w:szCs w:val="20"/>
        </w:rPr>
        <w:t>the whiteboard</w:t>
      </w:r>
      <w:r w:rsidRPr="00DE5C6C">
        <w:rPr>
          <w:rFonts w:ascii="Verdana" w:hAnsi="Verdana"/>
          <w:sz w:val="20"/>
          <w:szCs w:val="20"/>
        </w:rPr>
        <w:t xml:space="preserve"> about how to open a combination lock.  Have such a lock on hand for the meeting.</w:t>
      </w:r>
    </w:p>
    <w:p w:rsidR="00DE5C6C" w:rsidRDefault="003854BE" w:rsidP="00DE5C6C">
      <w:pPr>
        <w:pStyle w:val="Heading3"/>
        <w:spacing w:before="0" w:after="120" w:line="320" w:lineRule="exact"/>
        <w:rPr>
          <w:rFonts w:ascii="Verdana" w:hAnsi="Verdana"/>
          <w:sz w:val="20"/>
          <w:szCs w:val="20"/>
        </w:rPr>
      </w:pPr>
      <w:r>
        <w:rPr>
          <w:rFonts w:ascii="Verdana" w:hAnsi="Verdana"/>
          <w:noProof/>
          <w:sz w:val="20"/>
          <w:szCs w:val="20"/>
        </w:rPr>
        <w:pict>
          <v:shape id="_x0000_s1085" type="#_x0000_t202" style="position:absolute;margin-left:288.5pt;margin-top:1.9pt;width:188.5pt;height:117pt;z-index:251740160">
            <v:textbox style="mso-next-textbox:#_x0000_s1085">
              <w:txbxContent>
                <w:p w:rsidR="004E06BF" w:rsidRPr="00661437" w:rsidRDefault="004E06BF" w:rsidP="00DE5C6C">
                  <w:pPr>
                    <w:spacing w:before="120"/>
                    <w:rPr>
                      <w:rFonts w:ascii="Arial" w:hAnsi="Arial" w:cs="Arial"/>
                      <w:i/>
                    </w:rPr>
                  </w:pPr>
                  <w:r>
                    <w:rPr>
                      <w:rFonts w:ascii="Arial" w:hAnsi="Arial" w:cs="Arial"/>
                      <w:i/>
                    </w:rPr>
                    <w:t>Vague I</w:t>
                  </w:r>
                  <w:r w:rsidRPr="00661437">
                    <w:rPr>
                      <w:rFonts w:ascii="Arial" w:hAnsi="Arial" w:cs="Arial"/>
                      <w:i/>
                    </w:rPr>
                    <w:t>nstructions for</w:t>
                  </w:r>
                </w:p>
                <w:p w:rsidR="004E06BF" w:rsidRPr="00661437" w:rsidRDefault="004E06BF" w:rsidP="00DE5C6C">
                  <w:pPr>
                    <w:rPr>
                      <w:rFonts w:ascii="Arial" w:hAnsi="Arial" w:cs="Arial"/>
                      <w:b/>
                    </w:rPr>
                  </w:pPr>
                  <w:r w:rsidRPr="00661437">
                    <w:rPr>
                      <w:rFonts w:ascii="Arial" w:hAnsi="Arial" w:cs="Arial"/>
                      <w:b/>
                    </w:rPr>
                    <w:t xml:space="preserve">How to open a </w:t>
                  </w:r>
                  <w:r>
                    <w:rPr>
                      <w:rFonts w:ascii="Arial" w:hAnsi="Arial" w:cs="Arial"/>
                      <w:b/>
                    </w:rPr>
                    <w:t xml:space="preserve">combination </w:t>
                  </w:r>
                  <w:r w:rsidRPr="00661437">
                    <w:rPr>
                      <w:rFonts w:ascii="Arial" w:hAnsi="Arial" w:cs="Arial"/>
                      <w:b/>
                    </w:rPr>
                    <w:t>lock</w:t>
                  </w:r>
                </w:p>
                <w:p w:rsidR="004E06BF" w:rsidRPr="00CB10FC" w:rsidRDefault="004E06BF" w:rsidP="00DE5C6C">
                  <w:pPr>
                    <w:numPr>
                      <w:ilvl w:val="0"/>
                      <w:numId w:val="34"/>
                    </w:numPr>
                    <w:tabs>
                      <w:tab w:val="clear" w:pos="1080"/>
                    </w:tabs>
                    <w:spacing w:after="80" w:line="240" w:lineRule="auto"/>
                    <w:ind w:left="187" w:hanging="187"/>
                    <w:rPr>
                      <w:rFonts w:ascii="Arial" w:hAnsi="Arial" w:cs="Arial"/>
                    </w:rPr>
                  </w:pPr>
                  <w:r>
                    <w:rPr>
                      <w:rFonts w:ascii="Arial" w:hAnsi="Arial" w:cs="Arial"/>
                    </w:rPr>
                    <w:t>T</w:t>
                  </w:r>
                  <w:r w:rsidRPr="00CB10FC">
                    <w:rPr>
                      <w:rFonts w:ascii="Arial" w:hAnsi="Arial" w:cs="Arial"/>
                    </w:rPr>
                    <w:t>urn the dial three times to each of the numbers</w:t>
                  </w:r>
                  <w:r>
                    <w:rPr>
                      <w:rFonts w:ascii="Arial" w:hAnsi="Arial" w:cs="Arial"/>
                    </w:rPr>
                    <w:t>.</w:t>
                  </w:r>
                </w:p>
                <w:p w:rsidR="004E06BF" w:rsidRDefault="004E06BF" w:rsidP="00DE5C6C">
                  <w:pPr>
                    <w:numPr>
                      <w:ilvl w:val="0"/>
                      <w:numId w:val="34"/>
                    </w:numPr>
                    <w:tabs>
                      <w:tab w:val="clear" w:pos="1080"/>
                    </w:tabs>
                    <w:spacing w:after="80" w:line="240" w:lineRule="auto"/>
                    <w:ind w:left="187" w:hanging="187"/>
                  </w:pPr>
                  <w:r>
                    <w:rPr>
                      <w:rFonts w:ascii="Arial" w:hAnsi="Arial" w:cs="Arial"/>
                    </w:rPr>
                    <w:t>P</w:t>
                  </w:r>
                  <w:r w:rsidRPr="00CB10FC">
                    <w:rPr>
                      <w:rFonts w:ascii="Arial" w:hAnsi="Arial" w:cs="Arial"/>
                    </w:rPr>
                    <w:t>ull</w:t>
                  </w:r>
                  <w:r>
                    <w:rPr>
                      <w:rFonts w:ascii="Arial" w:hAnsi="Arial" w:cs="Arial"/>
                    </w:rPr>
                    <w:t>.</w:t>
                  </w:r>
                </w:p>
                <w:p w:rsidR="004E06BF" w:rsidRDefault="004E06BF" w:rsidP="00DE5C6C"/>
              </w:txbxContent>
            </v:textbox>
            <w10:wrap type="square"/>
          </v:shape>
        </w:pict>
      </w:r>
    </w:p>
    <w:p w:rsidR="00DE5C6C" w:rsidRPr="00DE5C6C" w:rsidRDefault="00DE5C6C" w:rsidP="00DE5C6C">
      <w:pPr>
        <w:pStyle w:val="Heading3"/>
        <w:spacing w:before="0" w:after="120" w:line="320" w:lineRule="exact"/>
        <w:rPr>
          <w:rFonts w:ascii="Verdana" w:hAnsi="Verdana"/>
          <w:sz w:val="24"/>
          <w:szCs w:val="24"/>
        </w:rPr>
      </w:pPr>
      <w:r w:rsidRPr="00DE5C6C">
        <w:rPr>
          <w:rFonts w:ascii="Verdana" w:hAnsi="Verdana"/>
          <w:sz w:val="24"/>
          <w:szCs w:val="24"/>
        </w:rPr>
        <w:t>Tasks During the Session</w:t>
      </w:r>
    </w:p>
    <w:p w:rsidR="00DE5C6C" w:rsidRPr="00DE5C6C" w:rsidRDefault="00DE5C6C" w:rsidP="00DE5C6C">
      <w:pPr>
        <w:numPr>
          <w:ilvl w:val="0"/>
          <w:numId w:val="33"/>
        </w:numPr>
        <w:spacing w:after="120" w:line="320" w:lineRule="exact"/>
        <w:rPr>
          <w:rFonts w:ascii="Verdana" w:hAnsi="Verdana"/>
          <w:sz w:val="20"/>
          <w:szCs w:val="20"/>
        </w:rPr>
      </w:pPr>
      <w:r w:rsidRPr="00DE5C6C">
        <w:rPr>
          <w:rFonts w:ascii="Verdana" w:hAnsi="Verdana"/>
          <w:sz w:val="20"/>
          <w:szCs w:val="20"/>
        </w:rPr>
        <w:t>As the students come in, refer them</w:t>
      </w:r>
      <w:r>
        <w:rPr>
          <w:rFonts w:ascii="Verdana" w:hAnsi="Verdana"/>
          <w:sz w:val="20"/>
          <w:szCs w:val="20"/>
        </w:rPr>
        <w:t xml:space="preserve"> to the whiteboard</w:t>
      </w:r>
      <w:r w:rsidRPr="00DE5C6C">
        <w:rPr>
          <w:rFonts w:ascii="Verdana" w:hAnsi="Verdana"/>
          <w:sz w:val="20"/>
          <w:szCs w:val="20"/>
        </w:rPr>
        <w:t xml:space="preserve"> where they should find errors or items missing from the lock procedure as written.  Focus their thinking on details, details, details.  Also, discuss the value of drawing diagrams to accompany procedures. </w:t>
      </w:r>
    </w:p>
    <w:p w:rsidR="00DE5C6C" w:rsidRPr="00082316" w:rsidRDefault="00DE5C6C" w:rsidP="00082316">
      <w:pPr>
        <w:spacing w:after="120" w:line="320" w:lineRule="exact"/>
        <w:rPr>
          <w:rFonts w:ascii="Verdana" w:hAnsi="Verdana"/>
          <w:sz w:val="20"/>
          <w:szCs w:val="20"/>
        </w:rPr>
      </w:pPr>
      <w:r w:rsidRPr="00082316">
        <w:rPr>
          <w:rFonts w:ascii="Verdana" w:hAnsi="Verdana"/>
          <w:sz w:val="20"/>
          <w:szCs w:val="20"/>
        </w:rPr>
        <w:lastRenderedPageBreak/>
        <w:t>INTRODUCTION TO PROCEDURE/PROTOCOL (10 MINUTES)</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 xml:space="preserve">Ask someone to act out the instructions exactly as they are written on the </w:t>
      </w:r>
      <w:r w:rsidR="0065371A">
        <w:rPr>
          <w:rFonts w:ascii="Verdana" w:hAnsi="Verdana"/>
          <w:sz w:val="20"/>
          <w:szCs w:val="20"/>
        </w:rPr>
        <w:t>whiteboard</w:t>
      </w:r>
      <w:r w:rsidRPr="00DE5C6C">
        <w:rPr>
          <w:rFonts w:ascii="Verdana" w:hAnsi="Verdana"/>
          <w:sz w:val="20"/>
          <w:szCs w:val="20"/>
        </w:rPr>
        <w:t xml:space="preserve">, and have another student write in the missing steps as the students discover them.  </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Once students begin to include missing steps, ask:</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What if the lock breaks?  What if my arm is bumped while I am turning the lock?  What do I do if I accidentally spin the wrong way?  Special rules on what to do in these situations are called “protocols.”  Did you have any protocols in your Cars and Ramps write-ups from last week?</w:t>
      </w:r>
    </w:p>
    <w:p w:rsidR="00DE5C6C" w:rsidRPr="00DE5C6C" w:rsidRDefault="00DE5C6C" w:rsidP="00DE5C6C">
      <w:pPr>
        <w:pStyle w:val="BodyTextIndent"/>
        <w:spacing w:line="320" w:lineRule="exact"/>
        <w:ind w:left="0"/>
        <w:jc w:val="left"/>
        <w:rPr>
          <w:rFonts w:ascii="Verdana" w:hAnsi="Verdana"/>
          <w:b w:val="0"/>
          <w:sz w:val="20"/>
          <w:szCs w:val="20"/>
        </w:rPr>
      </w:pPr>
      <w:r w:rsidRPr="00DE5C6C">
        <w:rPr>
          <w:rFonts w:ascii="Verdana" w:hAnsi="Verdana"/>
          <w:b w:val="0"/>
          <w:sz w:val="20"/>
          <w:szCs w:val="20"/>
        </w:rPr>
        <w:t xml:space="preserve">PROCEDURE ANALYSIS (40 MINUTES) </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 xml:space="preserve">After discussing the details of the lock instructions, have groups examine procedures and rules generated on the butcher paper sheet from last week.  Have students reassemble in their groups and give them back their written procedures.  </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Do you want to revise these now to make them more user-friendly?  Could a neighboring group answer your question with the directions as you have them written?</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Have groups work on revisions and then swap with another group.  Give them about five minutes with a procedure before having them trade again.  Do this about four times.  Finish by having the original writers of the procedure examine theirs and if time, write a new one.  If students did not include pictures, have them do so now.</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As the groups are reviewing, walk around the room encouraging the students to think through and even pretend they are doing the procedure just as stated.  If there is time, have them pick one of procedures and try it out.  Have them write down the places they get stuck or don’t know what to do.</w:t>
      </w:r>
    </w:p>
    <w:p w:rsidR="00DE5C6C" w:rsidRPr="00DE5C6C" w:rsidRDefault="00DE5C6C" w:rsidP="00DE5C6C">
      <w:pPr>
        <w:spacing w:after="120" w:line="320" w:lineRule="exact"/>
        <w:rPr>
          <w:rFonts w:ascii="Verdana" w:hAnsi="Verdana"/>
          <w:sz w:val="20"/>
          <w:szCs w:val="20"/>
        </w:rPr>
      </w:pPr>
      <w:r w:rsidRPr="00DE5C6C">
        <w:rPr>
          <w:rFonts w:ascii="Verdana" w:hAnsi="Verdana"/>
          <w:sz w:val="20"/>
          <w:szCs w:val="20"/>
        </w:rPr>
        <w:t>WRAP-UP (5-10 MINUTES)</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Bring the group back together and review some main principles of the day:</w:t>
      </w:r>
    </w:p>
    <w:p w:rsidR="00DE5C6C" w:rsidRPr="00DE5C6C" w:rsidRDefault="00DE5C6C" w:rsidP="00DE5C6C">
      <w:pPr>
        <w:pStyle w:val="Bullet3"/>
        <w:spacing w:line="320" w:lineRule="exact"/>
        <w:rPr>
          <w:rFonts w:ascii="Verdana" w:hAnsi="Verdana"/>
          <w:sz w:val="20"/>
          <w:szCs w:val="20"/>
        </w:rPr>
      </w:pPr>
      <w:r w:rsidRPr="00DE5C6C">
        <w:rPr>
          <w:rFonts w:ascii="Verdana" w:hAnsi="Verdana"/>
          <w:sz w:val="20"/>
          <w:szCs w:val="20"/>
        </w:rPr>
        <w:t>Procedures must be detailed</w:t>
      </w:r>
    </w:p>
    <w:p w:rsidR="00DE5C6C" w:rsidRPr="00DE5C6C" w:rsidRDefault="00DE5C6C" w:rsidP="00DE5C6C">
      <w:pPr>
        <w:pStyle w:val="Bullet3"/>
        <w:spacing w:line="320" w:lineRule="exact"/>
        <w:rPr>
          <w:rFonts w:ascii="Verdana" w:hAnsi="Verdana"/>
          <w:sz w:val="20"/>
          <w:szCs w:val="20"/>
        </w:rPr>
      </w:pPr>
      <w:r w:rsidRPr="00DE5C6C">
        <w:rPr>
          <w:rFonts w:ascii="Verdana" w:hAnsi="Verdana"/>
          <w:sz w:val="20"/>
          <w:szCs w:val="20"/>
        </w:rPr>
        <w:t>Include in your procedures specific rules (protocols) for unexpected events or uncontrollable ones</w:t>
      </w:r>
    </w:p>
    <w:p w:rsidR="00DE5C6C" w:rsidRPr="00DE5C6C" w:rsidRDefault="00DE5C6C" w:rsidP="00DE5C6C">
      <w:pPr>
        <w:pStyle w:val="Bullet3"/>
        <w:spacing w:line="320" w:lineRule="exact"/>
        <w:rPr>
          <w:rFonts w:ascii="Verdana" w:hAnsi="Verdana"/>
          <w:sz w:val="20"/>
          <w:szCs w:val="20"/>
        </w:rPr>
      </w:pPr>
      <w:r w:rsidRPr="00DE5C6C">
        <w:rPr>
          <w:rFonts w:ascii="Verdana" w:hAnsi="Verdana"/>
          <w:sz w:val="20"/>
          <w:szCs w:val="20"/>
        </w:rPr>
        <w:t>Draw pictures</w:t>
      </w:r>
    </w:p>
    <w:p w:rsidR="00DE5C6C" w:rsidRPr="00CD3B2E" w:rsidRDefault="00546F3B" w:rsidP="00DE5C6C">
      <w:pPr>
        <w:pStyle w:val="Heading3"/>
        <w:spacing w:before="0" w:after="120" w:line="320" w:lineRule="exact"/>
        <w:rPr>
          <w:rFonts w:ascii="Verdana" w:hAnsi="Verdana"/>
          <w:sz w:val="24"/>
          <w:szCs w:val="24"/>
        </w:rPr>
      </w:pPr>
      <w:r>
        <w:rPr>
          <w:rFonts w:ascii="Verdana" w:hAnsi="Verdana"/>
          <w:iCs/>
          <w:sz w:val="24"/>
          <w:szCs w:val="24"/>
        </w:rPr>
        <w:lastRenderedPageBreak/>
        <w:br/>
      </w:r>
      <w:r w:rsidR="00DE5C6C" w:rsidRPr="00CD3B2E">
        <w:rPr>
          <w:rFonts w:ascii="Verdana" w:hAnsi="Verdana"/>
          <w:iCs/>
          <w:sz w:val="24"/>
          <w:szCs w:val="24"/>
        </w:rPr>
        <w:t>Teacher Tasks After the Session</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 xml:space="preserve">Once again, save butcher paper sheet from Cars and Ramps investigation.  </w:t>
      </w:r>
    </w:p>
    <w:p w:rsidR="00DE5C6C" w:rsidRPr="00DE5C6C" w:rsidRDefault="00DE5C6C" w:rsidP="00DE5C6C">
      <w:pPr>
        <w:pStyle w:val="bullet2"/>
        <w:spacing w:line="320" w:lineRule="exact"/>
        <w:rPr>
          <w:rFonts w:ascii="Verdana" w:hAnsi="Verdana"/>
          <w:sz w:val="20"/>
          <w:szCs w:val="20"/>
        </w:rPr>
      </w:pPr>
      <w:r w:rsidRPr="00DE5C6C">
        <w:rPr>
          <w:rFonts w:ascii="Verdana" w:hAnsi="Verdana"/>
          <w:sz w:val="20"/>
          <w:szCs w:val="20"/>
        </w:rPr>
        <w:t>Save groups’ edited Cars and Ramps procedures.  They may be referring to them later.</w:t>
      </w:r>
    </w:p>
    <w:p w:rsidR="00DE5C6C" w:rsidRDefault="00DE5C6C" w:rsidP="00DE5C6C">
      <w:pPr>
        <w:pStyle w:val="bullet2"/>
        <w:spacing w:line="320" w:lineRule="exact"/>
        <w:rPr>
          <w:rFonts w:ascii="Verdana" w:hAnsi="Verdana"/>
          <w:sz w:val="20"/>
          <w:szCs w:val="20"/>
        </w:rPr>
      </w:pPr>
      <w:r w:rsidRPr="00DE5C6C">
        <w:rPr>
          <w:rFonts w:ascii="Verdana" w:hAnsi="Verdana"/>
          <w:sz w:val="20"/>
          <w:szCs w:val="20"/>
        </w:rPr>
        <w:t>Be sure you have materials you will need for the Week 7 Activity.  You’ll probably want friends to save coffee cans and plastic lids for you.</w:t>
      </w:r>
    </w:p>
    <w:p w:rsidR="00546F3B" w:rsidRDefault="00546F3B" w:rsidP="00546F3B">
      <w:pPr>
        <w:pStyle w:val="bullet2"/>
        <w:numPr>
          <w:ilvl w:val="0"/>
          <w:numId w:val="0"/>
        </w:numPr>
        <w:spacing w:line="320" w:lineRule="exact"/>
        <w:rPr>
          <w:rFonts w:ascii="Verdana" w:hAnsi="Verdana"/>
          <w:sz w:val="20"/>
          <w:szCs w:val="20"/>
        </w:rPr>
      </w:pPr>
    </w:p>
    <w:p w:rsidR="00546F3B" w:rsidRDefault="00546F3B">
      <w:pPr>
        <w:rPr>
          <w:rFonts w:ascii="Verdana" w:eastAsia="Times New Roman" w:hAnsi="Verdana" w:cs="Times New Roman"/>
          <w:sz w:val="20"/>
          <w:szCs w:val="20"/>
        </w:rPr>
      </w:pPr>
      <w:r>
        <w:rPr>
          <w:rFonts w:ascii="Verdana" w:hAnsi="Verdana"/>
          <w:sz w:val="20"/>
          <w:szCs w:val="20"/>
        </w:rPr>
        <w:br w:type="page"/>
      </w:r>
    </w:p>
    <w:p w:rsidR="00082316" w:rsidRPr="001276F2" w:rsidRDefault="003854BE" w:rsidP="00082316">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2" type="#_x0000_t65" style="position:absolute;margin-left:318pt;margin-top:-12.7pt;width:160pt;height:2in;z-index:-251486208" wrapcoords="-123 0 -123 21433 123 21935 19378 21935 20242 21433 21970 19256 21970 335 21723 0 -123 0" fillcolor="#ff9" stroked="f">
            <v:shadow on="t"/>
            <v:textbox style="mso-next-textbox:#_x0000_s1252">
              <w:txbxContent>
                <w:p w:rsidR="004E06BF" w:rsidRDefault="004E06BF" w:rsidP="00DC137B">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52"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You can generate student excitement about science fairs by showing them examples of inquiry science fair competitions!</w:t>
                  </w:r>
                </w:p>
                <w:p w:rsidR="004E06BF" w:rsidRDefault="003854BE" w:rsidP="00DC137B">
                  <w:pPr>
                    <w:rPr>
                      <w:rFonts w:ascii="Verdana" w:hAnsi="Verdana"/>
                      <w:sz w:val="16"/>
                      <w:szCs w:val="16"/>
                    </w:rPr>
                  </w:pPr>
                  <w:hyperlink r:id="rId35" w:history="1">
                    <w:r w:rsidR="004E06BF" w:rsidRPr="005A3A44">
                      <w:rPr>
                        <w:rStyle w:val="Hyperlink"/>
                        <w:rFonts w:ascii="Verdana" w:hAnsi="Verdana"/>
                        <w:sz w:val="16"/>
                        <w:szCs w:val="16"/>
                      </w:rPr>
                      <w:t>Discovery Channel Young Scientist Challenge</w:t>
                    </w:r>
                  </w:hyperlink>
                </w:p>
                <w:p w:rsidR="004E06BF" w:rsidRDefault="003854BE" w:rsidP="00DC137B">
                  <w:pPr>
                    <w:rPr>
                      <w:rFonts w:ascii="Verdana" w:hAnsi="Verdana"/>
                      <w:sz w:val="16"/>
                      <w:szCs w:val="16"/>
                    </w:rPr>
                  </w:pPr>
                  <w:hyperlink r:id="rId36" w:history="1">
                    <w:r w:rsidR="004E06BF" w:rsidRPr="005A3A44">
                      <w:rPr>
                        <w:rStyle w:val="Hyperlink"/>
                        <w:rFonts w:ascii="Verdana" w:hAnsi="Verdana"/>
                        <w:sz w:val="16"/>
                        <w:szCs w:val="16"/>
                      </w:rPr>
                      <w:t>Google Science Fair</w:t>
                    </w:r>
                  </w:hyperlink>
                </w:p>
                <w:p w:rsidR="004E06BF" w:rsidRPr="00DA0D68" w:rsidRDefault="004E06BF" w:rsidP="00DC137B">
                  <w:pPr>
                    <w:rPr>
                      <w:rFonts w:ascii="Verdana" w:hAnsi="Verdana"/>
                      <w:sz w:val="16"/>
                      <w:szCs w:val="16"/>
                    </w:rPr>
                  </w:pPr>
                  <w:r>
                    <w:rPr>
                      <w:rFonts w:ascii="Verdana" w:hAnsi="Verdana"/>
                      <w:sz w:val="16"/>
                      <w:szCs w:val="16"/>
                    </w:rPr>
                    <w:t xml:space="preserve"> </w:t>
                  </w:r>
                </w:p>
              </w:txbxContent>
            </v:textbox>
            <w10:wrap type="tight"/>
          </v:shape>
        </w:pict>
      </w:r>
      <w:r w:rsidR="00082316">
        <w:rPr>
          <w:rFonts w:ascii="Verdana" w:hAnsi="Verdana" w:cs="LHAAB I+ Helvetica Neue"/>
          <w:b/>
          <w:color w:val="0860A8"/>
          <w:sz w:val="24"/>
          <w:szCs w:val="24"/>
        </w:rPr>
        <w:t>Week 7</w:t>
      </w:r>
      <w:r w:rsidR="00082316">
        <w:rPr>
          <w:rFonts w:ascii="Verdana" w:hAnsi="Verdana" w:cs="LHAAB I+ Helvetica Neue"/>
          <w:b/>
          <w:color w:val="0860A8"/>
          <w:sz w:val="24"/>
          <w:szCs w:val="24"/>
        </w:rPr>
        <w:br/>
      </w:r>
      <w:r w:rsidR="00082316">
        <w:rPr>
          <w:rFonts w:ascii="Verdana" w:hAnsi="Verdana" w:cs="LHAAB I+ Helvetica Neue"/>
          <w:b/>
          <w:sz w:val="24"/>
          <w:szCs w:val="24"/>
        </w:rPr>
        <w:t>Group Investigation: Comeback Can Activity</w:t>
      </w:r>
    </w:p>
    <w:p w:rsidR="00082316" w:rsidRPr="00082316" w:rsidRDefault="00082316" w:rsidP="00082316">
      <w:pPr>
        <w:autoSpaceDE w:val="0"/>
        <w:autoSpaceDN w:val="0"/>
        <w:adjustRightInd w:val="0"/>
        <w:spacing w:after="0" w:line="240" w:lineRule="auto"/>
        <w:rPr>
          <w:rFonts w:ascii="Verdana" w:hAnsi="Verdana" w:cs="HelveticaNeue-Light"/>
          <w:color w:val="231F20"/>
          <w:sz w:val="20"/>
          <w:szCs w:val="20"/>
        </w:rPr>
      </w:pPr>
      <w:r w:rsidRPr="00082316">
        <w:rPr>
          <w:rFonts w:ascii="Verdana" w:hAnsi="Verdana" w:cs="LHAAB I+ Helvetica Neue"/>
          <w:b/>
          <w:sz w:val="20"/>
          <w:szCs w:val="20"/>
        </w:rPr>
        <w:t>Overview</w:t>
      </w:r>
      <w:r w:rsidRPr="00082316">
        <w:rPr>
          <w:rFonts w:ascii="Verdana" w:hAnsi="Verdana" w:cs="LHAAB I+ Helvetica Neue"/>
          <w:sz w:val="20"/>
          <w:szCs w:val="20"/>
        </w:rPr>
        <w:t xml:space="preserve"> – </w:t>
      </w:r>
      <w:r w:rsidRPr="00082316">
        <w:rPr>
          <w:rFonts w:ascii="Verdana" w:hAnsi="Verdana" w:cs="HelveticaNeue-Light"/>
          <w:color w:val="231F20"/>
          <w:sz w:val="20"/>
          <w:szCs w:val="20"/>
        </w:rPr>
        <w:t>Students view other inquiry science fair project display boards and hear more about the upcoming Fair before experimenting with “Comeback Cans.”</w:t>
      </w:r>
    </w:p>
    <w:p w:rsidR="00082316" w:rsidRPr="00082316" w:rsidRDefault="00082316" w:rsidP="00082316">
      <w:pPr>
        <w:pStyle w:val="Heading3"/>
        <w:spacing w:before="0" w:after="120" w:line="320" w:lineRule="exact"/>
        <w:rPr>
          <w:rFonts w:ascii="Verdana" w:hAnsi="Verdana"/>
          <w:sz w:val="24"/>
          <w:szCs w:val="24"/>
        </w:rPr>
      </w:pPr>
      <w:r>
        <w:rPr>
          <w:rFonts w:ascii="Verdana" w:hAnsi="Verdana"/>
          <w:sz w:val="20"/>
          <w:szCs w:val="20"/>
        </w:rPr>
        <w:br/>
      </w:r>
      <w:r w:rsidRPr="00082316">
        <w:rPr>
          <w:rFonts w:ascii="Verdana" w:hAnsi="Verdana"/>
          <w:sz w:val="24"/>
          <w:szCs w:val="24"/>
        </w:rPr>
        <w:t>Teacher to Teacher Background</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Since you formally introduce the concept of a science fair today, some students may already be thinking about the experiment they want to do.  Some also may be considering working with a partner.</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NOTE:  We have found that students working alone or in groups of two work best.  Groups of three or more don’t seem to be as effective, and students in larger groups do not equally share in the work.  We strongly recommend you not allow groups of more than two.  Each student must be knowledgeable about all aspects of his/her project.</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The movie, </w:t>
      </w:r>
      <w:r w:rsidRPr="00082316">
        <w:rPr>
          <w:rFonts w:ascii="Verdana" w:hAnsi="Verdana"/>
          <w:i/>
          <w:sz w:val="20"/>
          <w:szCs w:val="20"/>
        </w:rPr>
        <w:t>October Sky</w:t>
      </w:r>
      <w:r w:rsidRPr="00082316">
        <w:rPr>
          <w:rFonts w:ascii="Verdana" w:hAnsi="Verdana"/>
          <w:sz w:val="20"/>
          <w:szCs w:val="20"/>
        </w:rPr>
        <w:t xml:space="preserve"> [Universal Studios, 1999 - rated PG] is a wonderful movie to demonstrate the fact that persistence and perseverance through difficult times pay off in reaching a scientific goal.  A clip from that movie is shown in the group meeting today to get students excited about their experience at the Fair.</w:t>
      </w:r>
    </w:p>
    <w:p w:rsidR="00082316" w:rsidRPr="003559B9" w:rsidRDefault="003559B9" w:rsidP="00082316">
      <w:pPr>
        <w:pStyle w:val="Heading3"/>
        <w:spacing w:before="0" w:after="120" w:line="320" w:lineRule="exact"/>
        <w:rPr>
          <w:rFonts w:ascii="Verdana" w:hAnsi="Verdana"/>
          <w:sz w:val="24"/>
          <w:szCs w:val="24"/>
        </w:rPr>
      </w:pPr>
      <w:r>
        <w:rPr>
          <w:rFonts w:ascii="Verdana" w:hAnsi="Verdana"/>
          <w:sz w:val="24"/>
          <w:szCs w:val="24"/>
        </w:rPr>
        <w:br/>
      </w:r>
      <w:r w:rsidR="00082316" w:rsidRPr="003559B9">
        <w:rPr>
          <w:rFonts w:ascii="Verdana" w:hAnsi="Verdana"/>
          <w:sz w:val="24"/>
          <w:szCs w:val="24"/>
        </w:rPr>
        <w:t>Teacher Tasks Before the Session</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Try to gather a few science fair project display boards from other science teachers or your Fair Director to show to your group members.  Teachers usually keep a few to show future classes.  Try to gather a range of quality so students can see both good and poor presentations.  If you can’t find any in your building, try a high school teacher in your district.  </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Rent the movie, </w:t>
      </w:r>
      <w:r w:rsidRPr="00082316">
        <w:rPr>
          <w:rFonts w:ascii="Verdana" w:hAnsi="Verdana"/>
          <w:i/>
          <w:sz w:val="20"/>
          <w:szCs w:val="20"/>
        </w:rPr>
        <w:t>October Sky</w:t>
      </w:r>
      <w:r w:rsidRPr="00082316">
        <w:rPr>
          <w:rFonts w:ascii="Verdana" w:hAnsi="Verdana"/>
          <w:sz w:val="20"/>
          <w:szCs w:val="20"/>
        </w:rPr>
        <w:t xml:space="preserve">.  Preview at home to determine the part(s) you want to show. We recommend the portion about 70 minutes into the film. </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Gather the following materials for each pair or trio of students:</w:t>
      </w:r>
    </w:p>
    <w:p w:rsidR="00082316" w:rsidRPr="00082316" w:rsidRDefault="00082316" w:rsidP="00082316">
      <w:pPr>
        <w:pStyle w:val="Bullet3"/>
        <w:keepNext/>
        <w:tabs>
          <w:tab w:val="num" w:pos="1800"/>
        </w:tabs>
        <w:spacing w:line="320" w:lineRule="exact"/>
        <w:ind w:left="1800"/>
        <w:rPr>
          <w:rFonts w:ascii="Verdana" w:hAnsi="Verdana"/>
          <w:sz w:val="20"/>
          <w:szCs w:val="20"/>
        </w:rPr>
      </w:pPr>
      <w:r w:rsidRPr="00082316">
        <w:rPr>
          <w:rFonts w:ascii="Verdana" w:hAnsi="Verdana"/>
          <w:sz w:val="20"/>
          <w:szCs w:val="20"/>
        </w:rPr>
        <w:lastRenderedPageBreak/>
        <w:t>1 empty coffee can (open both ends)</w:t>
      </w:r>
    </w:p>
    <w:p w:rsidR="00082316" w:rsidRPr="00082316" w:rsidRDefault="00082316" w:rsidP="00082316">
      <w:pPr>
        <w:pStyle w:val="Bullet3"/>
        <w:keepNext/>
        <w:tabs>
          <w:tab w:val="num" w:pos="1800"/>
        </w:tabs>
        <w:spacing w:line="320" w:lineRule="exact"/>
        <w:ind w:left="1800"/>
        <w:rPr>
          <w:rFonts w:ascii="Verdana" w:hAnsi="Verdana"/>
          <w:sz w:val="20"/>
          <w:szCs w:val="20"/>
        </w:rPr>
      </w:pPr>
      <w:r w:rsidRPr="00082316">
        <w:rPr>
          <w:rFonts w:ascii="Verdana" w:hAnsi="Verdana"/>
          <w:sz w:val="20"/>
          <w:szCs w:val="20"/>
        </w:rPr>
        <w:t>2 plastic lids for the coffee cans</w:t>
      </w:r>
    </w:p>
    <w:p w:rsidR="00082316" w:rsidRPr="00082316" w:rsidRDefault="002F3277" w:rsidP="00082316">
      <w:pPr>
        <w:pStyle w:val="Bullet3"/>
        <w:keepNext/>
        <w:tabs>
          <w:tab w:val="num" w:pos="1800"/>
        </w:tabs>
        <w:spacing w:line="320" w:lineRule="exact"/>
        <w:ind w:left="1800"/>
        <w:rPr>
          <w:rFonts w:ascii="Verdana" w:hAnsi="Verdana"/>
          <w:sz w:val="20"/>
          <w:szCs w:val="20"/>
        </w:rPr>
      </w:pPr>
      <w:r>
        <w:rPr>
          <w:rFonts w:ascii="Verdana" w:hAnsi="Verdana"/>
          <w:sz w:val="20"/>
          <w:szCs w:val="20"/>
        </w:rPr>
        <w:t>W</w:t>
      </w:r>
      <w:r w:rsidR="00082316" w:rsidRPr="00082316">
        <w:rPr>
          <w:rFonts w:ascii="Verdana" w:hAnsi="Verdana"/>
          <w:sz w:val="20"/>
          <w:szCs w:val="20"/>
        </w:rPr>
        <w:t xml:space="preserve">eights for each can  -  nuts or washers totaling about 40 grams (about an ounce and a half, which is the weight of </w:t>
      </w:r>
      <w:r>
        <w:rPr>
          <w:rFonts w:ascii="Verdana" w:hAnsi="Verdana"/>
          <w:sz w:val="20"/>
          <w:szCs w:val="20"/>
        </w:rPr>
        <w:t>eight</w:t>
      </w:r>
      <w:r w:rsidR="00082316" w:rsidRPr="00082316">
        <w:rPr>
          <w:rFonts w:ascii="Verdana" w:hAnsi="Verdana"/>
          <w:sz w:val="20"/>
          <w:szCs w:val="20"/>
        </w:rPr>
        <w:t xml:space="preserve"> U.S. 5-cent coins; [large nuts may work better] </w:t>
      </w:r>
    </w:p>
    <w:p w:rsidR="00082316" w:rsidRPr="00082316" w:rsidRDefault="002F3277" w:rsidP="00082316">
      <w:pPr>
        <w:pStyle w:val="Bullet3"/>
        <w:keepNext/>
        <w:tabs>
          <w:tab w:val="num" w:pos="1800"/>
        </w:tabs>
        <w:spacing w:line="320" w:lineRule="exact"/>
        <w:ind w:left="1800"/>
        <w:rPr>
          <w:rFonts w:ascii="Verdana" w:hAnsi="Verdana"/>
          <w:sz w:val="20"/>
          <w:szCs w:val="20"/>
        </w:rPr>
      </w:pPr>
      <w:r>
        <w:rPr>
          <w:rFonts w:ascii="Verdana" w:hAnsi="Verdana"/>
          <w:noProof/>
          <w:sz w:val="20"/>
          <w:szCs w:val="20"/>
        </w:rPr>
        <w:drawing>
          <wp:anchor distT="0" distB="0" distL="114300" distR="114300" simplePos="0" relativeHeight="251742208" behindDoc="0" locked="0" layoutInCell="1" allowOverlap="1">
            <wp:simplePos x="0" y="0"/>
            <wp:positionH relativeFrom="column">
              <wp:posOffset>381635</wp:posOffset>
            </wp:positionH>
            <wp:positionV relativeFrom="paragraph">
              <wp:posOffset>1073150</wp:posOffset>
            </wp:positionV>
            <wp:extent cx="5374640" cy="303720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374640" cy="3037205"/>
                    </a:xfrm>
                    <a:prstGeom prst="rect">
                      <a:avLst/>
                    </a:prstGeom>
                    <a:noFill/>
                    <a:ln w="9525">
                      <a:noFill/>
                      <a:miter lim="800000"/>
                      <a:headEnd/>
                      <a:tailEnd/>
                    </a:ln>
                  </pic:spPr>
                </pic:pic>
              </a:graphicData>
            </a:graphic>
          </wp:anchor>
        </w:drawing>
      </w:r>
      <w:r w:rsidR="00082316" w:rsidRPr="00082316">
        <w:rPr>
          <w:rFonts w:ascii="Verdana" w:hAnsi="Verdana"/>
          <w:sz w:val="20"/>
          <w:szCs w:val="20"/>
        </w:rPr>
        <w:t>2 popsicle sticks, toothpicks or paper clips</w:t>
      </w:r>
    </w:p>
    <w:p w:rsidR="00082316" w:rsidRPr="00082316" w:rsidRDefault="00082316" w:rsidP="00082316">
      <w:pPr>
        <w:pStyle w:val="Bullet3"/>
        <w:keepNext/>
        <w:tabs>
          <w:tab w:val="num" w:pos="1800"/>
        </w:tabs>
        <w:spacing w:line="320" w:lineRule="exact"/>
        <w:ind w:left="1800"/>
        <w:rPr>
          <w:rFonts w:ascii="Verdana" w:hAnsi="Verdana"/>
          <w:sz w:val="20"/>
          <w:szCs w:val="20"/>
        </w:rPr>
      </w:pPr>
      <w:r w:rsidRPr="00082316">
        <w:rPr>
          <w:rFonts w:ascii="Verdana" w:hAnsi="Verdana"/>
          <w:sz w:val="20"/>
          <w:szCs w:val="20"/>
        </w:rPr>
        <w:t>rubber band (</w:t>
      </w:r>
      <w:r w:rsidR="002F3277">
        <w:rPr>
          <w:rFonts w:ascii="Verdana" w:hAnsi="Verdana"/>
          <w:sz w:val="20"/>
          <w:szCs w:val="20"/>
        </w:rPr>
        <w:t>s</w:t>
      </w:r>
      <w:r w:rsidRPr="00082316">
        <w:rPr>
          <w:rFonts w:ascii="Verdana" w:hAnsi="Verdana"/>
          <w:sz w:val="20"/>
          <w:szCs w:val="20"/>
        </w:rPr>
        <w:t>ee diagram to get an idea of the length and size.)</w:t>
      </w:r>
    </w:p>
    <w:p w:rsidR="00082316" w:rsidRPr="00082316" w:rsidRDefault="00082316" w:rsidP="00082316">
      <w:pPr>
        <w:spacing w:after="120" w:line="320" w:lineRule="exact"/>
        <w:rPr>
          <w:rFonts w:ascii="Verdana" w:hAnsi="Verdana"/>
          <w:sz w:val="20"/>
          <w:szCs w:val="20"/>
        </w:rPr>
      </w:pPr>
    </w:p>
    <w:p w:rsidR="00082316" w:rsidRDefault="00082316"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Default="002F3277" w:rsidP="00082316">
      <w:pPr>
        <w:spacing w:after="120" w:line="320" w:lineRule="exact"/>
        <w:rPr>
          <w:rFonts w:ascii="Verdana" w:hAnsi="Verdana"/>
          <w:sz w:val="20"/>
          <w:szCs w:val="20"/>
        </w:rPr>
      </w:pPr>
    </w:p>
    <w:p w:rsidR="002F3277" w:rsidRPr="00082316" w:rsidRDefault="002F3277" w:rsidP="00082316">
      <w:pPr>
        <w:spacing w:after="120" w:line="320" w:lineRule="exact"/>
        <w:rPr>
          <w:rFonts w:ascii="Verdana" w:hAnsi="Verdana"/>
          <w:sz w:val="20"/>
          <w:szCs w:val="20"/>
        </w:rPr>
      </w:pP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Assemble all this into a set-up as shown in the diagram, but using only about 2/3 of the washer/nut weights inside.  Have the other weights available to the group if they decide to add more weight to the can later. </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Make sure you have the weight(s) tied to the rubber band so that when the weight flips as the can rolls, the rubber band is wound up. If the weight is not tied on tightly, the weight will just roll over and over without winding up the rubber band.</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Our research with this activity has shown that smaller cans work better than large ones. </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The size of the weights being used has to increase with the size of the can.</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lastRenderedPageBreak/>
        <w:t>Use a heavier weight than you think you need. Your results for demonstration will be better.</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Instead of using one or two rubber bands and stretching them through the can, you can use one long rubber band. Thread the long rubber band through one end, through the weight and back to the lid of the can. Then you can tie it off. This makes experimenting with the tension of the rubber band much more manageable.</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Above all, keep trying and experimenting. This does work!!</w:t>
      </w:r>
    </w:p>
    <w:p w:rsidR="00082316" w:rsidRPr="00D96594" w:rsidRDefault="00082316" w:rsidP="00082316">
      <w:pPr>
        <w:pStyle w:val="Heading3"/>
        <w:spacing w:before="0" w:after="120" w:line="320" w:lineRule="exact"/>
        <w:rPr>
          <w:rFonts w:ascii="Verdana" w:hAnsi="Verdana"/>
          <w:sz w:val="24"/>
          <w:szCs w:val="24"/>
        </w:rPr>
      </w:pPr>
      <w:r w:rsidRPr="00D96594">
        <w:rPr>
          <w:rFonts w:ascii="Verdana" w:hAnsi="Verdana"/>
          <w:sz w:val="24"/>
          <w:szCs w:val="24"/>
        </w:rPr>
        <w:t>Tasks During the Session</w:t>
      </w:r>
    </w:p>
    <w:p w:rsidR="00082316" w:rsidRPr="00082316" w:rsidRDefault="00082316" w:rsidP="00082316">
      <w:pPr>
        <w:spacing w:after="120" w:line="320" w:lineRule="exact"/>
        <w:rPr>
          <w:rFonts w:ascii="Verdana" w:hAnsi="Verdana"/>
          <w:sz w:val="20"/>
          <w:szCs w:val="20"/>
        </w:rPr>
      </w:pPr>
      <w:r w:rsidRPr="00082316">
        <w:rPr>
          <w:rFonts w:ascii="Verdana" w:hAnsi="Verdana"/>
          <w:sz w:val="20"/>
          <w:szCs w:val="20"/>
        </w:rPr>
        <w:t>PREVIEW PATH TO THE FAIR (30 MINUTES)</w:t>
      </w:r>
    </w:p>
    <w:p w:rsidR="008C08A0" w:rsidRPr="008C08A0" w:rsidRDefault="00082316" w:rsidP="00082316">
      <w:pPr>
        <w:pStyle w:val="bullet2"/>
        <w:spacing w:line="320" w:lineRule="exact"/>
        <w:rPr>
          <w:rFonts w:ascii="Verdana" w:hAnsi="Verdana"/>
          <w:b/>
          <w:bCs/>
          <w:sz w:val="20"/>
          <w:szCs w:val="20"/>
        </w:rPr>
      </w:pPr>
      <w:r w:rsidRPr="008C08A0">
        <w:rPr>
          <w:rFonts w:ascii="Verdana" w:hAnsi="Verdana"/>
          <w:sz w:val="20"/>
          <w:szCs w:val="20"/>
        </w:rPr>
        <w:t xml:space="preserve">Remind students of their final goal:  they are going to present their own investigation and its results in a competitive fair.  The students may have questions, and now is a good time to focus their thinking on the path to the fair.  Try to alleviate any nervous feelings by assuring them of your assistance along the way.  </w:t>
      </w:r>
    </w:p>
    <w:p w:rsidR="00082316" w:rsidRPr="008C08A0" w:rsidRDefault="00082316" w:rsidP="00082316">
      <w:pPr>
        <w:pStyle w:val="bullet2"/>
        <w:spacing w:line="320" w:lineRule="exact"/>
        <w:rPr>
          <w:rFonts w:ascii="Verdana" w:hAnsi="Verdana"/>
          <w:b/>
          <w:bCs/>
          <w:sz w:val="20"/>
          <w:szCs w:val="20"/>
        </w:rPr>
      </w:pPr>
      <w:r w:rsidRPr="008C08A0">
        <w:rPr>
          <w:rFonts w:ascii="Verdana" w:hAnsi="Verdana"/>
          <w:sz w:val="20"/>
          <w:szCs w:val="20"/>
        </w:rPr>
        <w:t xml:space="preserve">Next, show a short a clip from </w:t>
      </w:r>
      <w:r w:rsidRPr="008C08A0">
        <w:rPr>
          <w:rFonts w:ascii="Verdana" w:hAnsi="Verdana"/>
          <w:i/>
          <w:sz w:val="20"/>
          <w:szCs w:val="20"/>
        </w:rPr>
        <w:t>October Sky</w:t>
      </w:r>
      <w:r w:rsidRPr="008C08A0">
        <w:rPr>
          <w:rFonts w:ascii="Verdana" w:hAnsi="Verdana"/>
          <w:sz w:val="20"/>
          <w:szCs w:val="20"/>
        </w:rPr>
        <w:t>, beginning approximately 70 minutes into the movie.  (It shows the boys’ success in launching their rocket and their attendance at a regional science fair.)  The purpose of showing the clip is to give students some idea of a science fair atmosphere.  Answer any questions afterward.</w:t>
      </w:r>
    </w:p>
    <w:p w:rsidR="00082316" w:rsidRPr="00082316" w:rsidRDefault="00082316" w:rsidP="00082316">
      <w:pPr>
        <w:spacing w:after="120" w:line="320" w:lineRule="exact"/>
        <w:rPr>
          <w:rFonts w:ascii="Verdana" w:hAnsi="Verdana"/>
          <w:sz w:val="20"/>
          <w:szCs w:val="20"/>
        </w:rPr>
      </w:pPr>
      <w:r w:rsidRPr="00082316">
        <w:rPr>
          <w:rFonts w:ascii="Verdana" w:hAnsi="Verdana"/>
          <w:sz w:val="20"/>
          <w:szCs w:val="20"/>
        </w:rPr>
        <w:t xml:space="preserve">“COMEBACK CAN” ACTIVITY / </w:t>
      </w:r>
      <w:r w:rsidR="003854BE" w:rsidRPr="00082316">
        <w:rPr>
          <w:rFonts w:ascii="Verdana" w:hAnsi="Verdana"/>
          <w:sz w:val="20"/>
          <w:szCs w:val="20"/>
        </w:rPr>
        <w:fldChar w:fldCharType="begin"/>
      </w:r>
      <w:r w:rsidRPr="00082316">
        <w:rPr>
          <w:rFonts w:ascii="Verdana" w:hAnsi="Verdana"/>
          <w:sz w:val="20"/>
          <w:szCs w:val="20"/>
        </w:rPr>
        <w:instrText xml:space="preserve"> </w:instrText>
      </w:r>
      <w:r w:rsidRPr="00082316">
        <w:rPr>
          <w:rFonts w:ascii="Verdana" w:hAnsi="Verdana"/>
          <w:color w:val="FF0000"/>
          <w:sz w:val="20"/>
          <w:szCs w:val="20"/>
        </w:rPr>
        <w:instrText>XE</w:instrText>
      </w:r>
      <w:r w:rsidRPr="00082316">
        <w:rPr>
          <w:rFonts w:ascii="Verdana" w:hAnsi="Verdana"/>
          <w:sz w:val="20"/>
          <w:szCs w:val="20"/>
        </w:rPr>
        <w:instrText xml:space="preserve"> "</w:instrText>
      </w:r>
      <w:r w:rsidRPr="00082316">
        <w:rPr>
          <w:rStyle w:val="indexwords"/>
          <w:rFonts w:ascii="Verdana" w:hAnsi="Verdana"/>
        </w:rPr>
        <w:instrText xml:space="preserve"> Activity — Comeback Can </w:instrText>
      </w:r>
      <w:r w:rsidRPr="00082316">
        <w:rPr>
          <w:rFonts w:ascii="Verdana" w:hAnsi="Verdana"/>
          <w:sz w:val="20"/>
          <w:szCs w:val="20"/>
        </w:rPr>
        <w:instrText xml:space="preserve">" </w:instrText>
      </w:r>
      <w:r w:rsidR="003854BE" w:rsidRPr="00082316">
        <w:rPr>
          <w:rFonts w:ascii="Verdana" w:hAnsi="Verdana"/>
          <w:sz w:val="20"/>
          <w:szCs w:val="20"/>
        </w:rPr>
        <w:fldChar w:fldCharType="end"/>
      </w:r>
      <w:r w:rsidRPr="00082316">
        <w:rPr>
          <w:rFonts w:ascii="Verdana" w:hAnsi="Verdana"/>
          <w:sz w:val="20"/>
          <w:szCs w:val="20"/>
        </w:rPr>
        <w:t>PREPARATION FOR SCIENCE INQUIRY NIGHT (30 MINUTES)</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Begin the “Comeback Can” demonstration by showing the students the coffee can set-up.  Show them how the inside is configured.  Next, roll the can so it runs out and comes back.  Ask:</w:t>
      </w:r>
    </w:p>
    <w:p w:rsidR="00082316" w:rsidRPr="00082316" w:rsidRDefault="001F15D1" w:rsidP="00082316">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887616" behindDoc="0" locked="0" layoutInCell="1" allowOverlap="1">
            <wp:simplePos x="0" y="0"/>
            <wp:positionH relativeFrom="column">
              <wp:posOffset>-78105</wp:posOffset>
            </wp:positionH>
            <wp:positionV relativeFrom="paragraph">
              <wp:posOffset>39370</wp:posOffset>
            </wp:positionV>
            <wp:extent cx="400050" cy="380365"/>
            <wp:effectExtent l="19050" t="0" r="38100" b="0"/>
            <wp:wrapNone/>
            <wp:docPr id="57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0005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0E53">
        <w:rPr>
          <w:rFonts w:ascii="Verdana" w:hAnsi="Verdana"/>
          <w:sz w:val="20"/>
          <w:szCs w:val="20"/>
        </w:rPr>
        <w:t xml:space="preserve"> </w:t>
      </w:r>
      <w:r w:rsidR="00082316" w:rsidRPr="00082316">
        <w:rPr>
          <w:rFonts w:ascii="Verdana" w:hAnsi="Verdana"/>
          <w:sz w:val="20"/>
          <w:szCs w:val="20"/>
        </w:rPr>
        <w:t>How can I get this coffee can to roll out the furthest it’s able to go and still come back?</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Students may say to send it rolling out fast, with a big push.  Others might suggest adding more weight inside or tightening the rubber band. (Have replacements on hand.)</w:t>
      </w:r>
    </w:p>
    <w:p w:rsidR="00082316" w:rsidRPr="00082316" w:rsidRDefault="00082316" w:rsidP="00082316">
      <w:pPr>
        <w:spacing w:after="120" w:line="320" w:lineRule="exact"/>
        <w:rPr>
          <w:rFonts w:ascii="Verdana" w:hAnsi="Verdana"/>
          <w:sz w:val="20"/>
          <w:szCs w:val="20"/>
        </w:rPr>
      </w:pPr>
    </w:p>
    <w:p w:rsidR="00082316" w:rsidRPr="00082316" w:rsidRDefault="00082316" w:rsidP="00082316">
      <w:pPr>
        <w:spacing w:after="120" w:line="320" w:lineRule="exact"/>
        <w:rPr>
          <w:rFonts w:ascii="Verdana" w:hAnsi="Verdana"/>
          <w:sz w:val="20"/>
          <w:szCs w:val="20"/>
        </w:rPr>
      </w:pPr>
      <w:r w:rsidRPr="00082316">
        <w:rPr>
          <w:rFonts w:ascii="Verdana" w:hAnsi="Verdana"/>
          <w:sz w:val="20"/>
          <w:szCs w:val="20"/>
        </w:rPr>
        <w:t xml:space="preserve">It’s now the students’ turn to try this.  Informally assign groups and have areas set up so students can spread out, perhaps on the floor.  Encourage students to try out different changes in the set-up or procedure to maximize the run-out distance. </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lastRenderedPageBreak/>
        <w:t>After the fun of running the cans, discuss with the students what they just did and note any rules and observations they come up with.</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Ask questions: </w:t>
      </w:r>
    </w:p>
    <w:p w:rsidR="00082316" w:rsidRPr="00082316" w:rsidRDefault="001F15D1" w:rsidP="00082316">
      <w:pPr>
        <w:pStyle w:val="Bullet3"/>
        <w:numPr>
          <w:ilvl w:val="0"/>
          <w:numId w:val="0"/>
        </w:numPr>
        <w:spacing w:line="320" w:lineRule="exact"/>
        <w:ind w:left="1440"/>
        <w:rPr>
          <w:rFonts w:ascii="Verdana" w:hAnsi="Verdana"/>
          <w:i/>
          <w:sz w:val="20"/>
          <w:szCs w:val="20"/>
        </w:rPr>
      </w:pPr>
      <w:r>
        <w:rPr>
          <w:rFonts w:ascii="Verdana" w:hAnsi="Verdana"/>
          <w:i/>
          <w:noProof/>
          <w:sz w:val="20"/>
          <w:szCs w:val="20"/>
        </w:rPr>
        <w:drawing>
          <wp:anchor distT="0" distB="0" distL="114300" distR="114300" simplePos="0" relativeHeight="251889664" behindDoc="0" locked="0" layoutInCell="1" allowOverlap="1">
            <wp:simplePos x="0" y="0"/>
            <wp:positionH relativeFrom="column">
              <wp:posOffset>360680</wp:posOffset>
            </wp:positionH>
            <wp:positionV relativeFrom="paragraph">
              <wp:posOffset>244475</wp:posOffset>
            </wp:positionV>
            <wp:extent cx="393700" cy="380365"/>
            <wp:effectExtent l="19050" t="0" r="44450" b="0"/>
            <wp:wrapNone/>
            <wp:docPr id="58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082316" w:rsidRPr="00082316">
        <w:rPr>
          <w:rFonts w:ascii="Verdana" w:hAnsi="Verdana"/>
          <w:i/>
          <w:sz w:val="20"/>
          <w:szCs w:val="20"/>
        </w:rPr>
        <w:t xml:space="preserve">What changes mattered in how far </w:t>
      </w:r>
      <w:proofErr w:type="spellStart"/>
      <w:r w:rsidR="00082316" w:rsidRPr="00082316">
        <w:rPr>
          <w:rFonts w:ascii="Verdana" w:hAnsi="Verdana"/>
          <w:i/>
          <w:sz w:val="20"/>
          <w:szCs w:val="20"/>
        </w:rPr>
        <w:t>the</w:t>
      </w:r>
      <w:proofErr w:type="spellEnd"/>
      <w:r w:rsidR="00082316" w:rsidRPr="00082316">
        <w:rPr>
          <w:rFonts w:ascii="Verdana" w:hAnsi="Verdana"/>
          <w:i/>
          <w:sz w:val="20"/>
          <w:szCs w:val="20"/>
        </w:rPr>
        <w:t xml:space="preserve"> can rolled out before coming back to you? </w:t>
      </w:r>
      <w:r w:rsidR="00082316" w:rsidRPr="00082316">
        <w:rPr>
          <w:rFonts w:ascii="Verdana" w:hAnsi="Verdana"/>
          <w:sz w:val="20"/>
          <w:szCs w:val="20"/>
        </w:rPr>
        <w:t>(Label these as “variables.”)</w:t>
      </w:r>
    </w:p>
    <w:p w:rsidR="00082316" w:rsidRPr="00082316" w:rsidRDefault="00082316" w:rsidP="00082316">
      <w:pPr>
        <w:pStyle w:val="Bullet3"/>
        <w:numPr>
          <w:ilvl w:val="0"/>
          <w:numId w:val="0"/>
        </w:numPr>
        <w:spacing w:line="320" w:lineRule="exact"/>
        <w:ind w:left="1440"/>
        <w:rPr>
          <w:rFonts w:ascii="Verdana" w:hAnsi="Verdana"/>
          <w:sz w:val="20"/>
          <w:szCs w:val="20"/>
        </w:rPr>
      </w:pPr>
      <w:r w:rsidRPr="00082316">
        <w:rPr>
          <w:rFonts w:ascii="Verdana" w:hAnsi="Verdana"/>
          <w:i/>
          <w:sz w:val="20"/>
          <w:szCs w:val="20"/>
        </w:rPr>
        <w:t xml:space="preserve">How can you show this? </w:t>
      </w:r>
      <w:r w:rsidRPr="00082316">
        <w:rPr>
          <w:rFonts w:ascii="Verdana" w:hAnsi="Verdana"/>
          <w:sz w:val="20"/>
          <w:szCs w:val="20"/>
        </w:rPr>
        <w:t>(Introduce the idea of changing, controlling and measuring variables.)</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Explain that to show the effect of one variable (e.g., the weight of nuts or washers in the can), you change it while holding all other variables (e.g., where you start can from, type of can, type of rubber band, etc.) constant. </w:t>
      </w:r>
    </w:p>
    <w:p w:rsidR="00082316" w:rsidRPr="00082316" w:rsidRDefault="00082316" w:rsidP="00082316">
      <w:pPr>
        <w:pStyle w:val="Bullet3"/>
        <w:numPr>
          <w:ilvl w:val="0"/>
          <w:numId w:val="0"/>
        </w:numPr>
        <w:spacing w:line="320" w:lineRule="exact"/>
        <w:ind w:left="1440"/>
        <w:rPr>
          <w:rFonts w:ascii="Verdana" w:hAnsi="Verdana"/>
          <w:sz w:val="20"/>
          <w:szCs w:val="20"/>
        </w:rPr>
      </w:pPr>
      <w:r w:rsidRPr="00082316">
        <w:rPr>
          <w:rFonts w:ascii="Verdana" w:hAnsi="Verdana"/>
          <w:sz w:val="20"/>
          <w:szCs w:val="20"/>
        </w:rPr>
        <w:t>(For the teacher:  In scientific language, you change the independent variable you are investigating while holding control variables as constant as possible and measuring the effect in the dependent variable. The Glossary [Appendix A] discusses these terms.)</w:t>
      </w:r>
    </w:p>
    <w:p w:rsidR="00082316" w:rsidRPr="00082316" w:rsidRDefault="00082316" w:rsidP="00082316">
      <w:pPr>
        <w:pStyle w:val="bullet2"/>
        <w:spacing w:line="320" w:lineRule="exact"/>
        <w:rPr>
          <w:rFonts w:ascii="Verdana" w:hAnsi="Verdana"/>
          <w:sz w:val="20"/>
          <w:szCs w:val="20"/>
        </w:rPr>
      </w:pPr>
      <w:r w:rsidRPr="00082316">
        <w:rPr>
          <w:rFonts w:ascii="Verdana" w:hAnsi="Verdana"/>
          <w:sz w:val="20"/>
          <w:szCs w:val="20"/>
        </w:rPr>
        <w:t xml:space="preserve">Students may come up with other changes/things they want to vary (variables) during this activity.  </w:t>
      </w:r>
    </w:p>
    <w:p w:rsidR="00082316" w:rsidRPr="00082316" w:rsidRDefault="00082316" w:rsidP="00082316">
      <w:pPr>
        <w:pStyle w:val="Bullet3"/>
        <w:spacing w:line="320" w:lineRule="exact"/>
        <w:rPr>
          <w:rFonts w:ascii="Verdana" w:hAnsi="Verdana"/>
          <w:sz w:val="20"/>
          <w:szCs w:val="20"/>
        </w:rPr>
      </w:pPr>
      <w:r w:rsidRPr="00082316">
        <w:rPr>
          <w:rFonts w:ascii="Verdana" w:hAnsi="Verdana"/>
          <w:sz w:val="20"/>
          <w:szCs w:val="20"/>
        </w:rPr>
        <w:t>NOTE:  The questions/changes they generate are possibilities for what they might demonstrate and ask their parents to test next week at Science Inquiry Night.  Now is a good time to ask for volunteers to man different investigation stations during that night.  Some students will want to show the different tests done in the Cars and Ramps experiments, and others will want to demonstrate the “Comeback Can” activity.  It is best if these assignments are agreed upon now, so everyone knows what to do on that night.</w:t>
      </w:r>
      <w:r w:rsidRPr="00082316">
        <w:rPr>
          <w:rFonts w:ascii="Verdana" w:hAnsi="Verdana"/>
          <w:color w:val="000000"/>
          <w:sz w:val="20"/>
          <w:szCs w:val="20"/>
        </w:rPr>
        <w:t xml:space="preserve"> </w:t>
      </w:r>
      <w:r w:rsidR="003854BE" w:rsidRPr="00082316">
        <w:rPr>
          <w:rFonts w:ascii="Verdana" w:hAnsi="Verdana"/>
          <w:color w:val="000000"/>
          <w:sz w:val="20"/>
          <w:szCs w:val="20"/>
        </w:rPr>
        <w:fldChar w:fldCharType="begin"/>
      </w:r>
      <w:r w:rsidRPr="00082316">
        <w:rPr>
          <w:rFonts w:ascii="Verdana" w:hAnsi="Verdana"/>
          <w:sz w:val="20"/>
          <w:szCs w:val="20"/>
        </w:rPr>
        <w:instrText xml:space="preserve"> XE "</w:instrText>
      </w:r>
      <w:r w:rsidRPr="00082316">
        <w:rPr>
          <w:rFonts w:ascii="Verdana" w:hAnsi="Verdana"/>
          <w:color w:val="000000"/>
          <w:sz w:val="20"/>
          <w:szCs w:val="20"/>
        </w:rPr>
        <w:instrText>volunteer</w:instrText>
      </w:r>
      <w:r w:rsidRPr="00082316">
        <w:rPr>
          <w:rFonts w:ascii="Verdana" w:hAnsi="Verdana"/>
          <w:sz w:val="20"/>
          <w:szCs w:val="20"/>
        </w:rPr>
        <w:instrText xml:space="preserve">" </w:instrText>
      </w:r>
      <w:r w:rsidR="003854BE" w:rsidRPr="00082316">
        <w:rPr>
          <w:rFonts w:ascii="Verdana" w:hAnsi="Verdana"/>
          <w:color w:val="000000"/>
          <w:sz w:val="20"/>
          <w:szCs w:val="20"/>
        </w:rPr>
        <w:fldChar w:fldCharType="end"/>
      </w:r>
    </w:p>
    <w:p w:rsidR="00082316" w:rsidRPr="00CB232C" w:rsidRDefault="00CB232C" w:rsidP="00082316">
      <w:pPr>
        <w:pStyle w:val="Heading3"/>
        <w:spacing w:before="0" w:after="120" w:line="320" w:lineRule="exact"/>
        <w:rPr>
          <w:rFonts w:ascii="Verdana" w:hAnsi="Verdana"/>
          <w:sz w:val="24"/>
          <w:szCs w:val="24"/>
        </w:rPr>
      </w:pPr>
      <w:r>
        <w:rPr>
          <w:rFonts w:ascii="Verdana" w:hAnsi="Verdana"/>
          <w:iCs/>
          <w:sz w:val="20"/>
          <w:szCs w:val="20"/>
        </w:rPr>
        <w:br/>
      </w:r>
      <w:r w:rsidR="00082316" w:rsidRPr="00CB232C">
        <w:rPr>
          <w:rFonts w:ascii="Verdana" w:hAnsi="Verdana"/>
          <w:iCs/>
          <w:sz w:val="24"/>
          <w:szCs w:val="24"/>
        </w:rPr>
        <w:t>Teacher Tasks After the Session</w:t>
      </w:r>
    </w:p>
    <w:p w:rsidR="00546F3B" w:rsidRDefault="00082316" w:rsidP="00082316">
      <w:pPr>
        <w:pStyle w:val="bullet2"/>
        <w:numPr>
          <w:ilvl w:val="0"/>
          <w:numId w:val="0"/>
        </w:numPr>
        <w:spacing w:line="320" w:lineRule="exact"/>
        <w:rPr>
          <w:rFonts w:ascii="Verdana" w:hAnsi="Verdana"/>
          <w:sz w:val="20"/>
          <w:szCs w:val="20"/>
        </w:rPr>
      </w:pPr>
      <w:r w:rsidRPr="00082316">
        <w:rPr>
          <w:rFonts w:ascii="Verdana" w:hAnsi="Verdana"/>
          <w:sz w:val="20"/>
          <w:szCs w:val="20"/>
        </w:rPr>
        <w:t>RELAX!</w:t>
      </w:r>
    </w:p>
    <w:p w:rsidR="00CB232C" w:rsidRDefault="00CB232C">
      <w:pPr>
        <w:rPr>
          <w:rFonts w:ascii="Verdana" w:eastAsia="Times New Roman" w:hAnsi="Verdana" w:cs="Times New Roman"/>
          <w:sz w:val="20"/>
          <w:szCs w:val="20"/>
        </w:rPr>
      </w:pPr>
      <w:r>
        <w:rPr>
          <w:rFonts w:ascii="Verdana" w:hAnsi="Verdana"/>
          <w:sz w:val="20"/>
          <w:szCs w:val="20"/>
        </w:rPr>
        <w:br w:type="page"/>
      </w:r>
    </w:p>
    <w:p w:rsidR="00CB232C" w:rsidRPr="001276F2" w:rsidRDefault="003854BE" w:rsidP="00CB232C">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3" type="#_x0000_t65" style="position:absolute;margin-left:302pt;margin-top:6.3pt;width:125.5pt;height:119.5pt;z-index:-251485184" wrapcoords="-123 0 -123 21433 123 21935 19378 21935 20242 21433 21970 19256 21970 335 21723 0 -123 0" fillcolor="#ff9" stroked="f">
            <v:shadow on="t"/>
            <v:textbox>
              <w:txbxContent>
                <w:p w:rsidR="004E06BF" w:rsidRPr="00DA0D68" w:rsidRDefault="004E06BF" w:rsidP="009049B8">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61"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Additional</w:t>
                  </w:r>
                  <w:r w:rsidRPr="00DA0D68">
                    <w:rPr>
                      <w:rFonts w:ascii="Verdana" w:hAnsi="Verdana"/>
                      <w:sz w:val="16"/>
                      <w:szCs w:val="16"/>
                    </w:rPr>
                    <w:t xml:space="preserve"> inquiry-based </w:t>
                  </w:r>
                  <w:r>
                    <w:rPr>
                      <w:rFonts w:ascii="Verdana" w:hAnsi="Verdana"/>
                      <w:sz w:val="16"/>
                      <w:szCs w:val="16"/>
                    </w:rPr>
                    <w:t>group</w:t>
                  </w:r>
                  <w:r w:rsidRPr="00DA0D68">
                    <w:rPr>
                      <w:rFonts w:ascii="Verdana" w:hAnsi="Verdana"/>
                      <w:sz w:val="16"/>
                      <w:szCs w:val="16"/>
                    </w:rPr>
                    <w:t xml:space="preserve"> investigations can be found on the </w:t>
                  </w:r>
                  <w:hyperlink r:id="rId38" w:history="1">
                    <w:r w:rsidRPr="00DA0D68">
                      <w:rPr>
                        <w:rStyle w:val="Hyperlink"/>
                        <w:rFonts w:ascii="Verdana" w:hAnsi="Verdana"/>
                        <w:sz w:val="16"/>
                        <w:szCs w:val="16"/>
                      </w:rPr>
                      <w:t>Science Buddies</w:t>
                    </w:r>
                  </w:hyperlink>
                  <w:r w:rsidRPr="00DA0D68">
                    <w:rPr>
                      <w:rFonts w:ascii="Verdana" w:hAnsi="Verdana"/>
                      <w:sz w:val="16"/>
                      <w:szCs w:val="16"/>
                    </w:rPr>
                    <w:t xml:space="preserve"> </w:t>
                  </w:r>
                  <w:r>
                    <w:rPr>
                      <w:rFonts w:ascii="Verdana" w:hAnsi="Verdana"/>
                      <w:sz w:val="16"/>
                      <w:szCs w:val="16"/>
                    </w:rPr>
                    <w:t xml:space="preserve">and </w:t>
                  </w:r>
                  <w:hyperlink r:id="rId39" w:history="1">
                    <w:r w:rsidRPr="009049B8">
                      <w:rPr>
                        <w:rStyle w:val="Hyperlink"/>
                        <w:rFonts w:ascii="Verdana" w:hAnsi="Verdana"/>
                        <w:sz w:val="16"/>
                        <w:szCs w:val="16"/>
                      </w:rPr>
                      <w:t>Discovery Education</w:t>
                    </w:r>
                  </w:hyperlink>
                  <w:r>
                    <w:rPr>
                      <w:rFonts w:ascii="Verdana" w:hAnsi="Verdana"/>
                      <w:sz w:val="16"/>
                      <w:szCs w:val="16"/>
                    </w:rPr>
                    <w:t xml:space="preserve"> </w:t>
                  </w:r>
                  <w:r w:rsidRPr="00DA0D68">
                    <w:rPr>
                      <w:rFonts w:ascii="Verdana" w:hAnsi="Verdana"/>
                      <w:sz w:val="16"/>
                      <w:szCs w:val="16"/>
                    </w:rPr>
                    <w:t>website</w:t>
                  </w:r>
                  <w:r>
                    <w:rPr>
                      <w:rFonts w:ascii="Verdana" w:hAnsi="Verdana"/>
                      <w:sz w:val="16"/>
                      <w:szCs w:val="16"/>
                    </w:rPr>
                    <w:t>s</w:t>
                  </w:r>
                  <w:r w:rsidRPr="00DA0D68">
                    <w:rPr>
                      <w:rFonts w:ascii="Verdana" w:hAnsi="Verdana"/>
                      <w:sz w:val="16"/>
                      <w:szCs w:val="16"/>
                    </w:rPr>
                    <w:t>.</w:t>
                  </w:r>
                </w:p>
              </w:txbxContent>
            </v:textbox>
            <w10:wrap type="tight"/>
          </v:shape>
        </w:pict>
      </w:r>
      <w:r w:rsidR="00CB232C">
        <w:rPr>
          <w:rFonts w:ascii="Verdana" w:hAnsi="Verdana" w:cs="LHAAB I+ Helvetica Neue"/>
          <w:b/>
          <w:color w:val="0860A8"/>
          <w:sz w:val="24"/>
          <w:szCs w:val="24"/>
        </w:rPr>
        <w:t>Week 8</w:t>
      </w:r>
      <w:r w:rsidR="00CB232C">
        <w:rPr>
          <w:rFonts w:ascii="Verdana" w:hAnsi="Verdana" w:cs="LHAAB I+ Helvetica Neue"/>
          <w:b/>
          <w:color w:val="0860A8"/>
          <w:sz w:val="24"/>
          <w:szCs w:val="24"/>
        </w:rPr>
        <w:br/>
      </w:r>
      <w:r w:rsidR="00CB232C">
        <w:rPr>
          <w:rFonts w:ascii="Verdana" w:hAnsi="Verdana" w:cs="LHAAB I+ Helvetica Neue"/>
          <w:b/>
          <w:sz w:val="24"/>
          <w:szCs w:val="24"/>
        </w:rPr>
        <w:t>More Group Investigations</w:t>
      </w:r>
    </w:p>
    <w:p w:rsidR="00CB232C" w:rsidRDefault="00CB232C" w:rsidP="00CB232C">
      <w:pPr>
        <w:pStyle w:val="bullet2"/>
        <w:numPr>
          <w:ilvl w:val="0"/>
          <w:numId w:val="0"/>
        </w:numPr>
        <w:spacing w:line="320" w:lineRule="exact"/>
        <w:rPr>
          <w:rFonts w:ascii="Verdana" w:hAnsi="Verdana" w:cs="Arial"/>
          <w:sz w:val="20"/>
          <w:szCs w:val="20"/>
        </w:rPr>
      </w:pPr>
      <w:r w:rsidRPr="00CB232C">
        <w:rPr>
          <w:rFonts w:ascii="Verdana" w:hAnsi="Verdana" w:cs="LHAAB I+ Helvetica Neue"/>
          <w:b/>
          <w:sz w:val="20"/>
          <w:szCs w:val="20"/>
        </w:rPr>
        <w:t>Overview</w:t>
      </w:r>
      <w:r w:rsidRPr="00CB232C">
        <w:rPr>
          <w:rFonts w:ascii="Verdana" w:hAnsi="Verdana" w:cs="LHAAB I+ Helvetica Neue"/>
          <w:sz w:val="20"/>
          <w:szCs w:val="20"/>
        </w:rPr>
        <w:t xml:space="preserve"> – </w:t>
      </w:r>
      <w:r>
        <w:rPr>
          <w:rFonts w:ascii="Verdana" w:hAnsi="Verdana" w:cs="Arial"/>
          <w:sz w:val="20"/>
          <w:szCs w:val="20"/>
        </w:rPr>
        <w:t>In t</w:t>
      </w:r>
      <w:r w:rsidRPr="00CB232C">
        <w:rPr>
          <w:rFonts w:ascii="Verdana" w:hAnsi="Verdana" w:cs="Arial"/>
          <w:sz w:val="20"/>
          <w:szCs w:val="20"/>
        </w:rPr>
        <w:t>his session you will choose from a number of investigations to do with your students. These all focus students on developing inquiry questions from common group experiences. Based on your assessment of their skill level, you will do one or more of these.</w:t>
      </w:r>
    </w:p>
    <w:p w:rsidR="00CB232C" w:rsidRPr="00CB232C" w:rsidRDefault="00CB232C" w:rsidP="00CB232C">
      <w:pPr>
        <w:pStyle w:val="Heading3"/>
        <w:spacing w:before="0" w:after="120" w:line="320" w:lineRule="exact"/>
        <w:rPr>
          <w:rFonts w:ascii="Verdana" w:hAnsi="Verdana"/>
          <w:sz w:val="24"/>
          <w:szCs w:val="24"/>
        </w:rPr>
      </w:pPr>
      <w:bookmarkStart w:id="0" w:name="_Ref99513858"/>
      <w:r w:rsidRPr="00CB232C">
        <w:rPr>
          <w:rFonts w:ascii="Verdana" w:hAnsi="Verdana"/>
          <w:sz w:val="24"/>
          <w:szCs w:val="24"/>
        </w:rPr>
        <w:t>Teacher to Teacher Background</w:t>
      </w:r>
      <w:bookmarkEnd w:id="0"/>
    </w:p>
    <w:p w:rsidR="00CB232C" w:rsidRPr="00CB232C" w:rsidRDefault="003854BE" w:rsidP="00CB232C">
      <w:pPr>
        <w:pStyle w:val="bullet2"/>
        <w:spacing w:line="320" w:lineRule="exact"/>
        <w:rPr>
          <w:rFonts w:ascii="Verdana" w:hAnsi="Verdana"/>
          <w:sz w:val="20"/>
          <w:szCs w:val="20"/>
        </w:rPr>
      </w:pPr>
      <w:r>
        <w:rPr>
          <w:rFonts w:ascii="Verdana" w:hAnsi="Verdana"/>
          <w:noProof/>
          <w:sz w:val="20"/>
          <w:szCs w:val="20"/>
        </w:rPr>
        <w:pict>
          <v:roundrect id="_x0000_s1087" style="position:absolute;left:0;text-align:left;margin-left:-10.35pt;margin-top:45.5pt;width:204.05pt;height:130.2pt;z-index:251744256" arcsize="10923f" strokeweight=".25pt">
            <v:fill r:id="rId11" o:title="gradient" recolor="t" type="frame"/>
            <v:shadow on="t"/>
            <v:textbox style="mso-next-textbox:#_x0000_s1087">
              <w:txbxContent>
                <w:p w:rsidR="004E06BF" w:rsidRPr="003931D6" w:rsidRDefault="004E06BF" w:rsidP="00CB232C">
                  <w:pPr>
                    <w:rPr>
                      <w:rFonts w:ascii="Verdana" w:hAnsi="Verdana" w:cs="Arial"/>
                      <w:color w:val="FFFFFF" w:themeColor="background1"/>
                      <w:sz w:val="20"/>
                      <w:szCs w:val="20"/>
                    </w:rPr>
                  </w:pPr>
                  <w:r w:rsidRPr="003931D6">
                    <w:rPr>
                      <w:rFonts w:ascii="Verdana" w:hAnsi="Verdana" w:cs="Arial"/>
                      <w:color w:val="FFFFFF" w:themeColor="background1"/>
                      <w:sz w:val="20"/>
                      <w:szCs w:val="20"/>
                    </w:rPr>
                    <w:t>One teacher put it this way:</w:t>
                  </w:r>
                </w:p>
                <w:p w:rsidR="004E06BF" w:rsidRPr="003931D6" w:rsidRDefault="004E06BF" w:rsidP="00CB232C">
                  <w:pPr>
                    <w:ind w:left="180"/>
                    <w:rPr>
                      <w:rFonts w:ascii="Verdana" w:hAnsi="Verdana" w:cs="Arial"/>
                      <w:color w:val="FFFFFF" w:themeColor="background1"/>
                      <w:sz w:val="20"/>
                      <w:szCs w:val="20"/>
                    </w:rPr>
                  </w:pPr>
                  <w:r w:rsidRPr="003931D6">
                    <w:rPr>
                      <w:rFonts w:ascii="Verdana" w:hAnsi="Verdana" w:cs="Arial"/>
                      <w:color w:val="FFFFFF" w:themeColor="background1"/>
                      <w:sz w:val="20"/>
                      <w:szCs w:val="20"/>
                    </w:rPr>
                    <w:t>“Spend time now developing inquiry questioning skills in students or spend weeks trying to help frustrated students salvage projects that have a poor foundation.”</w:t>
                  </w:r>
                </w:p>
                <w:p w:rsidR="004E06BF" w:rsidRDefault="004E06BF" w:rsidP="00CB232C"/>
              </w:txbxContent>
            </v:textbox>
            <w10:wrap type="square"/>
          </v:roundrect>
        </w:pict>
      </w:r>
      <w:r w:rsidR="00CB232C" w:rsidRPr="00CB232C">
        <w:rPr>
          <w:rFonts w:ascii="Verdana" w:hAnsi="Verdana"/>
          <w:sz w:val="20"/>
          <w:szCs w:val="20"/>
        </w:rPr>
        <w:t xml:space="preserve">This is a very important step. Your students must be able to independently develop inquiry questions before they are given the task of working on their own topics and projects. It may take two or three or more activities for your students to be ready. We’ve provided a list of sample inquiry questions associated with each of the group investigations. These are not intended to be used with students. They are to let you know the kinds of questions your students will generate spontaneously when they are ready to proceed to developing inquiry on their own. </w:t>
      </w:r>
    </w:p>
    <w:p w:rsidR="00CB232C" w:rsidRPr="00CB232C" w:rsidRDefault="00CB232C" w:rsidP="00CB232C">
      <w:pPr>
        <w:pStyle w:val="bullet2"/>
        <w:spacing w:line="320" w:lineRule="exact"/>
        <w:rPr>
          <w:rFonts w:ascii="Verdana" w:hAnsi="Verdana"/>
          <w:sz w:val="20"/>
          <w:szCs w:val="20"/>
        </w:rPr>
      </w:pPr>
      <w:r w:rsidRPr="00CB232C">
        <w:rPr>
          <w:rFonts w:ascii="Verdana" w:hAnsi="Verdana"/>
          <w:sz w:val="20"/>
          <w:szCs w:val="20"/>
        </w:rPr>
        <w:t>It is very easy to want to move students along toward working on their own science fair investigation. Resist this urge. This is the time to develop skills that will help students to success. Don’t rush through this.</w:t>
      </w:r>
    </w:p>
    <w:p w:rsidR="001613FC" w:rsidRDefault="001613FC" w:rsidP="00CB232C">
      <w:pPr>
        <w:pStyle w:val="Heading3"/>
        <w:spacing w:before="0" w:after="120" w:line="320" w:lineRule="exact"/>
        <w:rPr>
          <w:rFonts w:ascii="Verdana" w:hAnsi="Verdana"/>
          <w:sz w:val="24"/>
          <w:szCs w:val="24"/>
        </w:rPr>
      </w:pPr>
    </w:p>
    <w:p w:rsidR="00CB232C" w:rsidRPr="001613FC" w:rsidRDefault="00CB232C" w:rsidP="00CB232C">
      <w:pPr>
        <w:pStyle w:val="Heading3"/>
        <w:spacing w:before="0" w:after="120" w:line="320" w:lineRule="exact"/>
        <w:rPr>
          <w:rFonts w:ascii="Verdana" w:hAnsi="Verdana"/>
          <w:sz w:val="24"/>
          <w:szCs w:val="24"/>
        </w:rPr>
      </w:pPr>
      <w:r w:rsidRPr="001613FC">
        <w:rPr>
          <w:rFonts w:ascii="Verdana" w:hAnsi="Verdana"/>
          <w:sz w:val="24"/>
          <w:szCs w:val="24"/>
        </w:rPr>
        <w:t>Tasks During</w:t>
      </w:r>
      <w:r w:rsidR="001613FC" w:rsidRPr="001613FC">
        <w:rPr>
          <w:rFonts w:ascii="Verdana" w:hAnsi="Verdana"/>
          <w:sz w:val="24"/>
          <w:szCs w:val="24"/>
        </w:rPr>
        <w:t xml:space="preserve"> The Session</w:t>
      </w:r>
      <w:r w:rsidRPr="001613FC">
        <w:rPr>
          <w:rFonts w:ascii="Verdana" w:hAnsi="Verdana"/>
          <w:sz w:val="24"/>
          <w:szCs w:val="24"/>
        </w:rPr>
        <w:t xml:space="preserve"> </w:t>
      </w:r>
    </w:p>
    <w:p w:rsidR="00CB232C" w:rsidRPr="00CB232C" w:rsidRDefault="00CB232C" w:rsidP="00CB232C">
      <w:pPr>
        <w:pStyle w:val="bullet2"/>
        <w:spacing w:line="320" w:lineRule="exact"/>
        <w:rPr>
          <w:rFonts w:ascii="Verdana" w:hAnsi="Verdana"/>
          <w:sz w:val="20"/>
          <w:szCs w:val="20"/>
        </w:rPr>
      </w:pPr>
      <w:r w:rsidRPr="00CB232C">
        <w:rPr>
          <w:rFonts w:ascii="Verdana" w:hAnsi="Verdana"/>
          <w:sz w:val="20"/>
          <w:szCs w:val="20"/>
        </w:rPr>
        <w:t xml:space="preserve">You will need to assemble materials for the activities you choose and you should be prepared to allow students to repeat activities, or do other activities until their skill has developed sufficiently. Over prepare for  today. Continue to do group investigations until you think your students can ask questions such as those listed below the activities </w:t>
      </w:r>
      <w:r w:rsidRPr="00CB232C">
        <w:rPr>
          <w:rFonts w:ascii="Verdana" w:hAnsi="Verdana"/>
          <w:i/>
          <w:sz w:val="20"/>
          <w:szCs w:val="20"/>
        </w:rPr>
        <w:t>on their own.</w:t>
      </w:r>
      <w:r w:rsidRPr="00CB232C">
        <w:rPr>
          <w:rFonts w:ascii="Verdana" w:hAnsi="Verdana"/>
          <w:sz w:val="20"/>
          <w:szCs w:val="20"/>
        </w:rPr>
        <w:t xml:space="preserve"> </w:t>
      </w:r>
    </w:p>
    <w:p w:rsidR="00CB232C" w:rsidRPr="00CB232C" w:rsidRDefault="00CB232C" w:rsidP="00CB232C">
      <w:pPr>
        <w:pStyle w:val="bullet2"/>
        <w:spacing w:line="320" w:lineRule="exact"/>
        <w:rPr>
          <w:rFonts w:ascii="Verdana" w:hAnsi="Verdana"/>
          <w:sz w:val="20"/>
          <w:szCs w:val="20"/>
        </w:rPr>
      </w:pPr>
      <w:r w:rsidRPr="00CB232C">
        <w:rPr>
          <w:rFonts w:ascii="Verdana" w:hAnsi="Verdana"/>
          <w:sz w:val="20"/>
          <w:szCs w:val="20"/>
        </w:rPr>
        <w:t>Let the students explore the activity for a sufficient time so that they can come back to a large group setting and discuss inquiry questions which could be investigated. The students do not need to complete the entire activity, just get enough of a feel for it to generate questions.</w:t>
      </w:r>
    </w:p>
    <w:p w:rsidR="00CB232C" w:rsidRPr="00CB232C" w:rsidRDefault="00CB232C" w:rsidP="00CB232C">
      <w:pPr>
        <w:pStyle w:val="bullet2"/>
        <w:spacing w:line="320" w:lineRule="exact"/>
        <w:rPr>
          <w:rFonts w:ascii="Verdana" w:hAnsi="Verdana"/>
          <w:sz w:val="20"/>
          <w:szCs w:val="20"/>
        </w:rPr>
      </w:pPr>
      <w:r w:rsidRPr="00CB232C">
        <w:rPr>
          <w:rFonts w:ascii="Verdana" w:hAnsi="Verdana"/>
          <w:sz w:val="20"/>
          <w:szCs w:val="20"/>
        </w:rPr>
        <w:t xml:space="preserve">Lead the group in discussion and listing possible inquiry questions. You might want to make the list on </w:t>
      </w:r>
      <w:r w:rsidR="0065371A">
        <w:rPr>
          <w:rFonts w:ascii="Verdana" w:hAnsi="Verdana"/>
          <w:sz w:val="20"/>
          <w:szCs w:val="20"/>
        </w:rPr>
        <w:t xml:space="preserve">a </w:t>
      </w:r>
      <w:r w:rsidRPr="00CB232C">
        <w:rPr>
          <w:rFonts w:ascii="Verdana" w:hAnsi="Verdana"/>
          <w:sz w:val="20"/>
          <w:szCs w:val="20"/>
        </w:rPr>
        <w:t xml:space="preserve">poster. Press them for more ideas. Your leadership will need to be fairly strong at first and you might even have to </w:t>
      </w:r>
      <w:r w:rsidRPr="00CB232C">
        <w:rPr>
          <w:rFonts w:ascii="Verdana" w:hAnsi="Verdana"/>
          <w:sz w:val="20"/>
          <w:szCs w:val="20"/>
        </w:rPr>
        <w:lastRenderedPageBreak/>
        <w:t xml:space="preserve">offer some examples, but as soon as you can, reduce your profile so students are generating questions as much as possible. In later stages, you will want to see that everyone in the group has had a chance to offer questions. </w:t>
      </w:r>
    </w:p>
    <w:p w:rsidR="00CB232C" w:rsidRDefault="00B1308D" w:rsidP="00CB232C">
      <w:pPr>
        <w:pStyle w:val="bullet2"/>
        <w:spacing w:line="320" w:lineRule="exact"/>
        <w:rPr>
          <w:rFonts w:ascii="Verdana" w:hAnsi="Verdana"/>
          <w:sz w:val="20"/>
          <w:szCs w:val="20"/>
        </w:rPr>
      </w:pPr>
      <w:r>
        <w:rPr>
          <w:rFonts w:ascii="Verdana" w:hAnsi="Verdana"/>
          <w:sz w:val="20"/>
          <w:szCs w:val="20"/>
        </w:rPr>
        <w:t>Listed below</w:t>
      </w:r>
      <w:r w:rsidR="00CB232C" w:rsidRPr="00CB232C">
        <w:rPr>
          <w:rFonts w:ascii="Verdana" w:hAnsi="Verdana"/>
          <w:sz w:val="20"/>
          <w:szCs w:val="20"/>
        </w:rPr>
        <w:t xml:space="preserve"> are half a dozen simple investigations you can offer your group. Do one and listen to the level of questions offered. Are they inquiry questions? Can the students tell you what they would measure and what they would control? Are all students able to come up with ideas or are only a few students carrying the discussion? If some of your answers to these questions are still negative, add more group investigations. </w:t>
      </w:r>
    </w:p>
    <w:p w:rsidR="00B1308D" w:rsidRDefault="00B1308D">
      <w:pPr>
        <w:rPr>
          <w:rFonts w:ascii="Verdana" w:eastAsia="Times New Roman" w:hAnsi="Verdana" w:cs="Times New Roman"/>
          <w:sz w:val="20"/>
          <w:szCs w:val="20"/>
        </w:rPr>
      </w:pPr>
      <w:r>
        <w:rPr>
          <w:rFonts w:ascii="Verdana" w:hAnsi="Verdana"/>
          <w:sz w:val="20"/>
          <w:szCs w:val="20"/>
        </w:rPr>
        <w:br w:type="page"/>
      </w:r>
    </w:p>
    <w:p w:rsidR="00B1308D" w:rsidRDefault="00B1308D" w:rsidP="00B1308D">
      <w:pPr>
        <w:pStyle w:val="bullet2"/>
        <w:numPr>
          <w:ilvl w:val="0"/>
          <w:numId w:val="0"/>
        </w:numPr>
        <w:spacing w:line="320" w:lineRule="exact"/>
        <w:rPr>
          <w:rFonts w:ascii="Verdana" w:hAnsi="Verdana"/>
          <w:b/>
          <w:sz w:val="20"/>
          <w:szCs w:val="20"/>
        </w:rPr>
      </w:pPr>
      <w:r w:rsidRPr="00B1308D">
        <w:rPr>
          <w:rFonts w:ascii="Verdana" w:hAnsi="Verdana"/>
          <w:b/>
          <w:sz w:val="20"/>
          <w:szCs w:val="20"/>
        </w:rPr>
        <w:lastRenderedPageBreak/>
        <w:t>Simple Group Investigations</w:t>
      </w:r>
    </w:p>
    <w:p w:rsidR="00B1308D" w:rsidRPr="00B1308D" w:rsidRDefault="00B1308D" w:rsidP="00B1308D">
      <w:pPr>
        <w:pStyle w:val="bullet2"/>
        <w:numPr>
          <w:ilvl w:val="0"/>
          <w:numId w:val="0"/>
        </w:numPr>
        <w:spacing w:line="320" w:lineRule="exact"/>
        <w:rPr>
          <w:rFonts w:ascii="Verdana" w:hAnsi="Verdana"/>
          <w:b/>
          <w:sz w:val="20"/>
          <w:szCs w:val="20"/>
        </w:rPr>
      </w:pPr>
    </w:p>
    <w:p w:rsidR="00CB232C" w:rsidRPr="00CB232C" w:rsidRDefault="00CB232C" w:rsidP="00B1308D">
      <w:pPr>
        <w:pStyle w:val="demotitle"/>
        <w:tabs>
          <w:tab w:val="clear" w:pos="720"/>
        </w:tabs>
        <w:spacing w:before="0" w:after="120"/>
        <w:ind w:left="360"/>
        <w:rPr>
          <w:rFonts w:ascii="Verdana" w:hAnsi="Verdana"/>
          <w:sz w:val="20"/>
          <w:szCs w:val="20"/>
        </w:rPr>
      </w:pPr>
      <w:r w:rsidRPr="00CB232C">
        <w:rPr>
          <w:rFonts w:ascii="Verdana" w:hAnsi="Verdana"/>
          <w:sz w:val="20"/>
          <w:szCs w:val="20"/>
        </w:rPr>
        <w:t>Balsa Wood Airplanes</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"Balsa Wood Airplanes" </w:instrText>
      </w:r>
      <w:r w:rsidR="003854BE" w:rsidRPr="00CB232C">
        <w:rPr>
          <w:rFonts w:ascii="Verdana" w:hAnsi="Verdana"/>
          <w:sz w:val="20"/>
          <w:szCs w:val="20"/>
        </w:rPr>
        <w:fldChar w:fldCharType="end"/>
      </w:r>
      <w:r w:rsidRPr="00CB232C">
        <w:rPr>
          <w:rFonts w:ascii="Verdana" w:hAnsi="Verdana"/>
          <w:sz w:val="20"/>
          <w:szCs w:val="20"/>
        </w:rPr>
        <w:t xml:space="preserve">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"Activity -- Balsa Wood Airplanes" </w:instrText>
      </w:r>
      <w:r w:rsidR="003854BE" w:rsidRPr="00CB232C">
        <w:rPr>
          <w:rFonts w:ascii="Verdana" w:hAnsi="Verdana"/>
          <w:sz w:val="20"/>
          <w:szCs w:val="20"/>
        </w:rPr>
        <w:fldChar w:fldCharType="end"/>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F143F7">
        <w:trPr>
          <w:trHeight w:val="422"/>
        </w:trPr>
        <w:tc>
          <w:tcPr>
            <w:tcW w:w="3078" w:type="dxa"/>
          </w:tcPr>
          <w:p w:rsidR="00CB232C" w:rsidRPr="00B1308D" w:rsidRDefault="00CB232C" w:rsidP="00B1308D">
            <w:pPr>
              <w:spacing w:after="120" w:line="240" w:lineRule="auto"/>
              <w:rPr>
                <w:rFonts w:ascii="Verdana" w:hAnsi="Verdana"/>
                <w:b/>
                <w:sz w:val="20"/>
                <w:szCs w:val="20"/>
              </w:rPr>
            </w:pPr>
            <w:r w:rsidRPr="00B1308D">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Outside or in a long deserted hallway</w:t>
            </w:r>
          </w:p>
        </w:tc>
      </w:tr>
      <w:tr w:rsidR="00CB232C" w:rsidRPr="00CB232C" w:rsidTr="00F143F7">
        <w:trPr>
          <w:trHeight w:val="530"/>
        </w:trPr>
        <w:tc>
          <w:tcPr>
            <w:tcW w:w="3078" w:type="dxa"/>
          </w:tcPr>
          <w:p w:rsidR="00CB232C" w:rsidRPr="00B1308D" w:rsidRDefault="00CB232C" w:rsidP="00B1308D">
            <w:pPr>
              <w:spacing w:after="120" w:line="240" w:lineRule="auto"/>
              <w:rPr>
                <w:rFonts w:ascii="Verdana" w:hAnsi="Verdana"/>
                <w:b/>
                <w:sz w:val="20"/>
                <w:szCs w:val="20"/>
              </w:rPr>
            </w:pPr>
            <w:r w:rsidRPr="00B1308D">
              <w:rPr>
                <w:rFonts w:ascii="Verdana" w:hAnsi="Verdana"/>
                <w:b/>
                <w:sz w:val="20"/>
                <w:szCs w:val="20"/>
              </w:rPr>
              <w:t>Equipment at the station</w:t>
            </w:r>
          </w:p>
        </w:tc>
        <w:tc>
          <w:tcPr>
            <w:tcW w:w="6750" w:type="dxa"/>
          </w:tcPr>
          <w:p w:rsidR="00CB232C" w:rsidRPr="00CB232C" w:rsidRDefault="00B1308D" w:rsidP="00B1308D">
            <w:pPr>
              <w:spacing w:after="120" w:line="240" w:lineRule="auto"/>
              <w:rPr>
                <w:rFonts w:ascii="Verdana" w:hAnsi="Verdana"/>
                <w:sz w:val="20"/>
                <w:szCs w:val="20"/>
              </w:rPr>
            </w:pPr>
            <w:r>
              <w:rPr>
                <w:rFonts w:ascii="Verdana" w:hAnsi="Verdana"/>
                <w:sz w:val="20"/>
                <w:szCs w:val="20"/>
              </w:rPr>
              <w:t xml:space="preserve"> T</w:t>
            </w:r>
            <w:r w:rsidR="00CB232C" w:rsidRPr="00CB232C">
              <w:rPr>
                <w:rFonts w:ascii="Verdana" w:hAnsi="Verdana"/>
                <w:sz w:val="20"/>
                <w:szCs w:val="20"/>
              </w:rPr>
              <w:t>hree to five balsa woo</w:t>
            </w:r>
            <w:r>
              <w:rPr>
                <w:rFonts w:ascii="Verdana" w:hAnsi="Verdana"/>
                <w:sz w:val="20"/>
                <w:szCs w:val="20"/>
              </w:rPr>
              <w:t>d airplanes of various designs</w:t>
            </w:r>
          </w:p>
        </w:tc>
      </w:tr>
      <w:tr w:rsidR="00CB232C" w:rsidRPr="00CB232C" w:rsidTr="00F143F7">
        <w:tc>
          <w:tcPr>
            <w:tcW w:w="3078" w:type="dxa"/>
            <w:tcBorders>
              <w:bottom w:val="single" w:sz="4" w:space="0" w:color="auto"/>
            </w:tcBorders>
          </w:tcPr>
          <w:p w:rsidR="00CB232C" w:rsidRPr="00B1308D" w:rsidRDefault="00CB232C" w:rsidP="00B1308D">
            <w:pPr>
              <w:spacing w:after="120" w:line="240" w:lineRule="auto"/>
              <w:rPr>
                <w:rFonts w:ascii="Verdana" w:hAnsi="Verdana"/>
                <w:b/>
                <w:sz w:val="20"/>
                <w:szCs w:val="20"/>
              </w:rPr>
            </w:pPr>
            <w:r w:rsidRPr="00B1308D">
              <w:rPr>
                <w:rFonts w:ascii="Verdana" w:hAnsi="Verdana"/>
                <w:b/>
                <w:sz w:val="20"/>
                <w:szCs w:val="20"/>
              </w:rPr>
              <w:t xml:space="preserve">Warehouse equipment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long measuring tapes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masking tape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paperclips for weights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rubber bands for weights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balance for weighing the planes or weights added</w:t>
            </w:r>
          </w:p>
        </w:tc>
      </w:tr>
      <w:tr w:rsidR="00CB232C" w:rsidRPr="00CB232C" w:rsidTr="00B1308D">
        <w:tc>
          <w:tcPr>
            <w:tcW w:w="9828" w:type="dxa"/>
            <w:gridSpan w:val="2"/>
            <w:tcBorders>
              <w:bottom w:val="single" w:sz="4" w:space="0" w:color="auto"/>
            </w:tcBorders>
          </w:tcPr>
          <w:p w:rsidR="00CB232C" w:rsidRPr="00B1308D" w:rsidRDefault="00B1308D" w:rsidP="00B1308D">
            <w:pPr>
              <w:spacing w:after="120" w:line="240" w:lineRule="auto"/>
              <w:rPr>
                <w:rFonts w:ascii="Verdana" w:hAnsi="Verdana"/>
                <w:b/>
                <w:sz w:val="20"/>
                <w:szCs w:val="20"/>
              </w:rPr>
            </w:pPr>
            <w:r>
              <w:rPr>
                <w:rFonts w:ascii="Verdana" w:hAnsi="Verdana"/>
                <w:b/>
                <w:sz w:val="20"/>
                <w:szCs w:val="20"/>
              </w:rPr>
              <w:t>Demonstration</w:t>
            </w:r>
            <w:r w:rsidR="00CB232C" w:rsidRPr="00B1308D">
              <w:rPr>
                <w:rFonts w:ascii="Verdana" w:hAnsi="Verdana"/>
                <w:b/>
                <w:sz w:val="20"/>
                <w:szCs w:val="20"/>
              </w:rPr>
              <w:t xml:space="preserve">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 xml:space="preserve">Show how the wings and tail features of the airplanes can be moved and throw one. Ask what the important variables might be and what questions come up. Don’t answer any but challenge the students to explore and develop investigation questions.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If this is will not be a student conducted activity, take suggestions for manipulating the plane (move wings, add weight, move tail etc.) and throw it each time. Until directed otherwise, throw sometimes with obviously different force and different stances.</w:t>
            </w:r>
          </w:p>
        </w:tc>
      </w:tr>
    </w:tbl>
    <w:p w:rsidR="00B1308D" w:rsidRDefault="00B1308D" w:rsidP="00CB232C">
      <w:pPr>
        <w:spacing w:after="120" w:line="320" w:lineRule="exact"/>
        <w:rPr>
          <w:rFonts w:ascii="Verdana" w:hAnsi="Verdana"/>
          <w:sz w:val="20"/>
          <w:szCs w:val="20"/>
        </w:rPr>
      </w:pPr>
    </w:p>
    <w:p w:rsidR="004C703A" w:rsidRPr="00CB232C" w:rsidRDefault="004C703A" w:rsidP="00CB232C">
      <w:pPr>
        <w:spacing w:after="120" w:line="320" w:lineRule="exact"/>
        <w:rPr>
          <w:rFonts w:ascii="Verdana" w:hAnsi="Verdana"/>
          <w:sz w:val="20"/>
          <w:szCs w:val="20"/>
        </w:rPr>
      </w:pPr>
    </w:p>
    <w:p w:rsidR="00CB232C" w:rsidRPr="00CB232C" w:rsidRDefault="00CB232C" w:rsidP="00B1308D">
      <w:pPr>
        <w:pStyle w:val="demotitle"/>
        <w:tabs>
          <w:tab w:val="clear" w:pos="720"/>
          <w:tab w:val="num" w:pos="450"/>
        </w:tabs>
        <w:spacing w:before="0" w:after="120"/>
        <w:ind w:left="360"/>
        <w:rPr>
          <w:rFonts w:ascii="Verdana" w:hAnsi="Verdana"/>
          <w:sz w:val="20"/>
          <w:szCs w:val="20"/>
        </w:rPr>
      </w:pPr>
      <w:r w:rsidRPr="00CB232C">
        <w:rPr>
          <w:rFonts w:ascii="Verdana" w:hAnsi="Verdana"/>
          <w:sz w:val="20"/>
          <w:szCs w:val="20"/>
        </w:rPr>
        <w:t xml:space="preserve">Pendulums – </w:t>
      </w:r>
      <w:r w:rsidR="004C703A">
        <w:rPr>
          <w:rFonts w:ascii="Verdana" w:hAnsi="Verdana"/>
          <w:sz w:val="20"/>
          <w:szCs w:val="20"/>
        </w:rPr>
        <w:t>S</w:t>
      </w:r>
      <w:r w:rsidRPr="00CB232C">
        <w:rPr>
          <w:rFonts w:ascii="Verdana" w:hAnsi="Verdana"/>
          <w:sz w:val="20"/>
          <w:szCs w:val="20"/>
        </w:rPr>
        <w:t xml:space="preserve">mall or </w:t>
      </w:r>
      <w:r w:rsidR="004C703A">
        <w:rPr>
          <w:rFonts w:ascii="Verdana" w:hAnsi="Verdana"/>
          <w:sz w:val="20"/>
          <w:szCs w:val="20"/>
        </w:rPr>
        <w:t>L</w:t>
      </w:r>
      <w:r w:rsidRPr="00CB232C">
        <w:rPr>
          <w:rFonts w:ascii="Verdana" w:hAnsi="Verdana"/>
          <w:sz w:val="20"/>
          <w:szCs w:val="20"/>
        </w:rPr>
        <w:t>arge</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"2.</w:instrText>
      </w:r>
      <w:r w:rsidRPr="00CB232C">
        <w:rPr>
          <w:rFonts w:ascii="Verdana" w:hAnsi="Verdana"/>
          <w:sz w:val="20"/>
          <w:szCs w:val="20"/>
        </w:rPr>
        <w:tab/>
        <w:instrText xml:space="preserve">Pendulums" </w:instrText>
      </w:r>
      <w:r w:rsidR="003854BE" w:rsidRPr="00CB232C">
        <w:rPr>
          <w:rFonts w:ascii="Verdana" w:hAnsi="Verdana"/>
          <w:sz w:val="20"/>
          <w:szCs w:val="20"/>
        </w:rPr>
        <w:fldChar w:fldCharType="end"/>
      </w:r>
      <w:r w:rsidRPr="00CB232C">
        <w:rPr>
          <w:rFonts w:ascii="Verdana" w:hAnsi="Verdana"/>
          <w:sz w:val="20"/>
          <w:szCs w:val="20"/>
        </w:rPr>
        <w:t xml:space="preserve"> </w:t>
      </w:r>
      <w:r w:rsidR="003854BE" w:rsidRPr="00CB232C">
        <w:rPr>
          <w:rFonts w:ascii="Verdana" w:hAnsi="Verdana"/>
          <w:sz w:val="20"/>
          <w:szCs w:val="20"/>
        </w:rPr>
        <w:fldChar w:fldCharType="begin"/>
      </w:r>
      <w:r w:rsidRPr="00CB232C">
        <w:rPr>
          <w:rFonts w:ascii="Verdana" w:hAnsi="Verdana"/>
          <w:sz w:val="20"/>
          <w:szCs w:val="20"/>
        </w:rPr>
        <w:instrText xml:space="preserve"> XE "Activity -- 2.</w:instrText>
      </w:r>
      <w:r w:rsidRPr="00CB232C">
        <w:rPr>
          <w:rFonts w:ascii="Verdana" w:hAnsi="Verdana"/>
          <w:sz w:val="20"/>
          <w:szCs w:val="20"/>
        </w:rPr>
        <w:tab/>
        <w:instrText xml:space="preserve">Pendulums" </w:instrText>
      </w:r>
      <w:r w:rsidR="003854BE" w:rsidRPr="00CB232C">
        <w:rPr>
          <w:rFonts w:ascii="Verdana" w:hAnsi="Verdana"/>
          <w:sz w:val="20"/>
          <w:szCs w:val="20"/>
        </w:rPr>
        <w:fldChar w:fldCharType="end"/>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F143F7">
        <w:trPr>
          <w:trHeight w:val="422"/>
        </w:trPr>
        <w:tc>
          <w:tcPr>
            <w:tcW w:w="3078" w:type="dxa"/>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Lab demonstration stand on a sturdy table or with a string (rope?) hung from a ceiling hook or tree.</w:t>
            </w:r>
          </w:p>
        </w:tc>
      </w:tr>
      <w:tr w:rsidR="00CB232C" w:rsidRPr="00CB232C" w:rsidTr="00F143F7">
        <w:trPr>
          <w:trHeight w:val="530"/>
        </w:trPr>
        <w:tc>
          <w:tcPr>
            <w:tcW w:w="3078" w:type="dxa"/>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Equipment at the station</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 xml:space="preserve">A way to adjust the length of the pendulum and a way to add weight (up to double the starting weight will be good) </w:t>
            </w:r>
          </w:p>
        </w:tc>
      </w:tr>
      <w:tr w:rsidR="00CB232C" w:rsidRPr="00CB232C" w:rsidTr="00F143F7">
        <w:tc>
          <w:tcPr>
            <w:tcW w:w="3078" w:type="dxa"/>
            <w:tcBorders>
              <w:bottom w:val="single" w:sz="4" w:space="0" w:color="auto"/>
            </w:tcBorders>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 xml:space="preserve">Warehouse equipment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measuring tape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weights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more string or rope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balance for weighing weight of pendulum</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stopwatch</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clock in room</w:t>
            </w:r>
          </w:p>
        </w:tc>
      </w:tr>
      <w:tr w:rsidR="00CB232C" w:rsidRPr="00CB232C" w:rsidTr="00F143F7">
        <w:tc>
          <w:tcPr>
            <w:tcW w:w="9828" w:type="dxa"/>
            <w:gridSpan w:val="2"/>
            <w:tcBorders>
              <w:bottom w:val="single" w:sz="4" w:space="0" w:color="auto"/>
            </w:tcBorders>
          </w:tcPr>
          <w:p w:rsidR="00CB232C" w:rsidRPr="00F143F7" w:rsidRDefault="00F143F7" w:rsidP="00B1308D">
            <w:pPr>
              <w:spacing w:after="120" w:line="240" w:lineRule="auto"/>
              <w:rPr>
                <w:rFonts w:ascii="Verdana" w:hAnsi="Verdana"/>
                <w:b/>
                <w:sz w:val="20"/>
                <w:szCs w:val="20"/>
              </w:rPr>
            </w:pPr>
            <w:r>
              <w:rPr>
                <w:rFonts w:ascii="Verdana" w:hAnsi="Verdana"/>
                <w:b/>
                <w:sz w:val="20"/>
                <w:szCs w:val="20"/>
              </w:rPr>
              <w:t>Demonstration</w:t>
            </w:r>
          </w:p>
          <w:p w:rsidR="00CB232C" w:rsidRPr="00CB232C" w:rsidRDefault="00CB232C" w:rsidP="00F143F7">
            <w:pPr>
              <w:spacing w:after="120" w:line="240" w:lineRule="auto"/>
              <w:rPr>
                <w:rFonts w:ascii="Verdana" w:hAnsi="Verdana"/>
                <w:sz w:val="20"/>
                <w:szCs w:val="20"/>
              </w:rPr>
            </w:pPr>
            <w:r w:rsidRPr="00CB232C">
              <w:rPr>
                <w:rFonts w:ascii="Verdana" w:hAnsi="Verdana"/>
                <w:sz w:val="20"/>
                <w:szCs w:val="20"/>
              </w:rPr>
              <w:t xml:space="preserve">Start the pendulum swinging and count how many swings it does in 30 seconds or a minute. Then start it by pulling further back and again count. </w:t>
            </w:r>
          </w:p>
          <w:p w:rsidR="00CB232C" w:rsidRPr="00CB232C" w:rsidRDefault="00CB232C" w:rsidP="00F143F7">
            <w:pPr>
              <w:spacing w:after="120" w:line="240" w:lineRule="auto"/>
              <w:rPr>
                <w:rFonts w:ascii="Verdana" w:hAnsi="Verdana"/>
                <w:sz w:val="20"/>
                <w:szCs w:val="20"/>
              </w:rPr>
            </w:pPr>
            <w:r w:rsidRPr="00CB232C">
              <w:rPr>
                <w:rFonts w:ascii="Verdana" w:hAnsi="Verdana"/>
                <w:sz w:val="20"/>
                <w:szCs w:val="20"/>
              </w:rPr>
              <w:t xml:space="preserve">Ask what the important variables might be and what questions come up. Don’t answer any but challenge the students to explore and develop investigation questions. </w:t>
            </w:r>
          </w:p>
        </w:tc>
      </w:tr>
    </w:tbl>
    <w:p w:rsidR="00F143F7" w:rsidRDefault="00F143F7" w:rsidP="00B1308D">
      <w:pPr>
        <w:spacing w:after="120" w:line="240" w:lineRule="auto"/>
        <w:rPr>
          <w:rFonts w:ascii="Verdana" w:hAnsi="Verdana"/>
          <w:sz w:val="20"/>
          <w:szCs w:val="20"/>
        </w:rPr>
      </w:pPr>
    </w:p>
    <w:p w:rsidR="004C703A" w:rsidRPr="00CB232C" w:rsidRDefault="004C703A" w:rsidP="00B1308D">
      <w:pPr>
        <w:spacing w:after="120" w:line="240" w:lineRule="auto"/>
        <w:rPr>
          <w:rFonts w:ascii="Verdana" w:hAnsi="Verdana"/>
          <w:sz w:val="20"/>
          <w:szCs w:val="20"/>
        </w:rPr>
      </w:pPr>
    </w:p>
    <w:p w:rsidR="00CB232C" w:rsidRPr="00CB232C" w:rsidRDefault="00CB232C" w:rsidP="00F143F7">
      <w:pPr>
        <w:pStyle w:val="demotitle"/>
        <w:tabs>
          <w:tab w:val="clear" w:pos="720"/>
        </w:tabs>
        <w:spacing w:before="0" w:after="120"/>
        <w:ind w:left="360"/>
        <w:rPr>
          <w:rFonts w:ascii="Verdana" w:hAnsi="Verdana"/>
          <w:sz w:val="20"/>
          <w:szCs w:val="20"/>
        </w:rPr>
      </w:pPr>
      <w:r w:rsidRPr="00CB232C">
        <w:rPr>
          <w:rFonts w:ascii="Verdana" w:hAnsi="Verdana"/>
          <w:sz w:val="20"/>
          <w:szCs w:val="20"/>
        </w:rPr>
        <w:lastRenderedPageBreak/>
        <w:t xml:space="preserve">Which </w:t>
      </w:r>
      <w:r w:rsidR="004C703A">
        <w:rPr>
          <w:rFonts w:ascii="Verdana" w:hAnsi="Verdana"/>
          <w:sz w:val="20"/>
          <w:szCs w:val="20"/>
        </w:rPr>
        <w:t>T</w:t>
      </w:r>
      <w:r w:rsidRPr="00CB232C">
        <w:rPr>
          <w:rFonts w:ascii="Verdana" w:hAnsi="Verdana"/>
          <w:sz w:val="20"/>
          <w:szCs w:val="20"/>
        </w:rPr>
        <w:t xml:space="preserve">ea </w:t>
      </w:r>
      <w:r w:rsidR="004C703A">
        <w:rPr>
          <w:rFonts w:ascii="Verdana" w:hAnsi="Verdana"/>
          <w:sz w:val="20"/>
          <w:szCs w:val="20"/>
        </w:rPr>
        <w:t>C</w:t>
      </w:r>
      <w:r w:rsidRPr="00CB232C">
        <w:rPr>
          <w:rFonts w:ascii="Verdana" w:hAnsi="Verdana"/>
          <w:sz w:val="20"/>
          <w:szCs w:val="20"/>
        </w:rPr>
        <w:t xml:space="preserve">up?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"tea cup" </w:instrText>
      </w:r>
      <w:r w:rsidR="003854BE" w:rsidRPr="00CB232C">
        <w:rPr>
          <w:rFonts w:ascii="Verdana" w:hAnsi="Verdana"/>
          <w:sz w:val="20"/>
          <w:szCs w:val="20"/>
        </w:rPr>
        <w:fldChar w:fldCharType="end"/>
      </w:r>
      <w:r w:rsidRPr="00CB232C">
        <w:rPr>
          <w:rFonts w:ascii="Verdana" w:hAnsi="Verdana"/>
          <w:sz w:val="20"/>
          <w:szCs w:val="20"/>
        </w:rPr>
        <w:t xml:space="preserve">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"Activity -- tea cups" </w:instrText>
      </w:r>
      <w:r w:rsidR="003854BE" w:rsidRPr="00CB232C">
        <w:rPr>
          <w:rFonts w:ascii="Verdana" w:hAnsi="Verdana"/>
          <w:sz w:val="20"/>
          <w:szCs w:val="20"/>
        </w:rPr>
        <w:fldChar w:fldCharType="end"/>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F143F7">
        <w:trPr>
          <w:trHeight w:val="422"/>
        </w:trPr>
        <w:tc>
          <w:tcPr>
            <w:tcW w:w="3078" w:type="dxa"/>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Classroom</w:t>
            </w:r>
          </w:p>
        </w:tc>
      </w:tr>
      <w:tr w:rsidR="00CB232C" w:rsidRPr="00CB232C" w:rsidTr="00F143F7">
        <w:trPr>
          <w:trHeight w:val="530"/>
        </w:trPr>
        <w:tc>
          <w:tcPr>
            <w:tcW w:w="3078" w:type="dxa"/>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Equipment at the station</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Thermos of hot water or a coffee pot of hot water.</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6 or 8  ounce Styrofoam</w:t>
            </w:r>
            <w:r w:rsidR="00796DDF">
              <w:rPr>
                <w:rFonts w:ascii="Verdana" w:hAnsi="Verdana"/>
                <w:sz w:val="20"/>
                <w:szCs w:val="20"/>
              </w:rPr>
              <w:t>*</w:t>
            </w:r>
            <w:r w:rsidRPr="00CB232C">
              <w:rPr>
                <w:rFonts w:ascii="Verdana" w:hAnsi="Verdana"/>
                <w:sz w:val="20"/>
                <w:szCs w:val="20"/>
              </w:rPr>
              <w:t xml:space="preserve"> cups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ceramic cup which will hold 8 ounces of liquid</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metal cup which will hole 8 ounces of liquid (all metal not an insulated travel cup)</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thermometer (not containing mercury)</w:t>
            </w:r>
          </w:p>
          <w:p w:rsidR="00CB232C" w:rsidRPr="00CB232C" w:rsidRDefault="00CB232C" w:rsidP="00B1308D">
            <w:pPr>
              <w:spacing w:after="120" w:line="240" w:lineRule="auto"/>
              <w:rPr>
                <w:rFonts w:ascii="Verdana" w:hAnsi="Verdana"/>
                <w:sz w:val="20"/>
                <w:szCs w:val="20"/>
              </w:rPr>
            </w:pPr>
          </w:p>
        </w:tc>
      </w:tr>
      <w:tr w:rsidR="00CB232C" w:rsidRPr="00CB232C" w:rsidTr="00F143F7">
        <w:tc>
          <w:tcPr>
            <w:tcW w:w="3078" w:type="dxa"/>
            <w:tcBorders>
              <w:bottom w:val="single" w:sz="4" w:space="0" w:color="auto"/>
            </w:tcBorders>
          </w:tcPr>
          <w:p w:rsidR="00CB232C" w:rsidRPr="00F143F7" w:rsidRDefault="00CB232C" w:rsidP="00B1308D">
            <w:pPr>
              <w:spacing w:after="120" w:line="240" w:lineRule="auto"/>
              <w:rPr>
                <w:rFonts w:ascii="Verdana" w:hAnsi="Verdana"/>
                <w:b/>
                <w:sz w:val="20"/>
                <w:szCs w:val="20"/>
              </w:rPr>
            </w:pPr>
            <w:r w:rsidRPr="00F143F7">
              <w:rPr>
                <w:rFonts w:ascii="Verdana" w:hAnsi="Verdana"/>
                <w:b/>
                <w:sz w:val="20"/>
                <w:szCs w:val="20"/>
              </w:rPr>
              <w:t xml:space="preserve">Warehouse equipment </w:t>
            </w:r>
          </w:p>
          <w:p w:rsid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p w:rsidR="00F143F7" w:rsidRPr="00CB232C" w:rsidRDefault="00F143F7" w:rsidP="00B1308D">
            <w:pPr>
              <w:spacing w:after="120" w:line="240" w:lineRule="auto"/>
              <w:rPr>
                <w:rFonts w:ascii="Verdana" w:hAnsi="Verdana"/>
                <w:sz w:val="20"/>
                <w:szCs w:val="20"/>
              </w:rPr>
            </w:pP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Measuring cup or graduated cylinder</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an insulated travel cup stopwatch</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clock in room</w:t>
            </w:r>
          </w:p>
        </w:tc>
      </w:tr>
      <w:tr w:rsidR="00CB232C" w:rsidRPr="00CB232C" w:rsidTr="00F143F7">
        <w:tc>
          <w:tcPr>
            <w:tcW w:w="9828" w:type="dxa"/>
            <w:gridSpan w:val="2"/>
            <w:tcBorders>
              <w:top w:val="single" w:sz="4" w:space="0" w:color="auto"/>
              <w:left w:val="single" w:sz="4" w:space="0" w:color="auto"/>
              <w:bottom w:val="single" w:sz="4" w:space="0" w:color="auto"/>
              <w:right w:val="single" w:sz="4" w:space="0" w:color="auto"/>
            </w:tcBorders>
          </w:tcPr>
          <w:p w:rsidR="00CB232C" w:rsidRPr="00F143F7" w:rsidRDefault="00F143F7" w:rsidP="00B1308D">
            <w:pPr>
              <w:spacing w:after="120" w:line="240" w:lineRule="auto"/>
              <w:rPr>
                <w:rFonts w:ascii="Verdana" w:hAnsi="Verdana"/>
                <w:b/>
                <w:sz w:val="20"/>
                <w:szCs w:val="20"/>
              </w:rPr>
            </w:pPr>
            <w:r>
              <w:rPr>
                <w:rFonts w:ascii="Verdana" w:hAnsi="Verdana"/>
                <w:b/>
                <w:sz w:val="20"/>
                <w:szCs w:val="20"/>
              </w:rPr>
              <w:t>Demonstration</w:t>
            </w:r>
          </w:p>
          <w:p w:rsidR="00CB232C" w:rsidRPr="00CB232C" w:rsidRDefault="00CB232C" w:rsidP="00F143F7">
            <w:pPr>
              <w:spacing w:after="120" w:line="240" w:lineRule="auto"/>
              <w:rPr>
                <w:rFonts w:ascii="Verdana" w:hAnsi="Verdana"/>
                <w:sz w:val="20"/>
                <w:szCs w:val="20"/>
              </w:rPr>
            </w:pPr>
            <w:r w:rsidRPr="00CB232C">
              <w:rPr>
                <w:rFonts w:ascii="Verdana" w:hAnsi="Verdana"/>
                <w:sz w:val="20"/>
                <w:szCs w:val="20"/>
              </w:rPr>
              <w:t>Fill the Styrofoam</w:t>
            </w:r>
            <w:r w:rsidR="00AE6955">
              <w:rPr>
                <w:rFonts w:ascii="Verdana" w:hAnsi="Verdana"/>
                <w:sz w:val="20"/>
                <w:szCs w:val="20"/>
              </w:rPr>
              <w:t>,</w:t>
            </w:r>
            <w:r w:rsidRPr="00CB232C">
              <w:rPr>
                <w:rFonts w:ascii="Verdana" w:hAnsi="Verdana"/>
                <w:sz w:val="20"/>
                <w:szCs w:val="20"/>
              </w:rPr>
              <w:t xml:space="preserve"> ceramic, and metal cups about ½ full of hot water and record the temperature in each. (Using a smaller amount of water makes the cooling take place more quickly as you talk) Ask which cup do the students think would “keep the water hottest.”</w:t>
            </w:r>
          </w:p>
          <w:p w:rsidR="00CB232C" w:rsidRPr="00CB232C" w:rsidRDefault="00CB232C" w:rsidP="00F143F7">
            <w:pPr>
              <w:spacing w:after="120" w:line="240" w:lineRule="auto"/>
              <w:rPr>
                <w:rFonts w:ascii="Verdana" w:hAnsi="Verdana"/>
                <w:sz w:val="20"/>
                <w:szCs w:val="20"/>
              </w:rPr>
            </w:pPr>
            <w:r w:rsidRPr="00CB232C">
              <w:rPr>
                <w:rFonts w:ascii="Verdana" w:hAnsi="Verdana"/>
                <w:sz w:val="20"/>
                <w:szCs w:val="20"/>
              </w:rPr>
              <w:t>Ask what the important variables might be and what questions come up. Don’t answer any but challenge the students to explore and develop investigation questions.</w:t>
            </w:r>
          </w:p>
        </w:tc>
      </w:tr>
    </w:tbl>
    <w:p w:rsidR="00CB232C" w:rsidRDefault="00CB232C" w:rsidP="00B1308D">
      <w:pPr>
        <w:spacing w:after="120" w:line="240" w:lineRule="auto"/>
        <w:rPr>
          <w:rFonts w:ascii="Verdana" w:hAnsi="Verdana"/>
          <w:sz w:val="20"/>
          <w:szCs w:val="20"/>
        </w:rPr>
      </w:pPr>
    </w:p>
    <w:p w:rsidR="004C703A" w:rsidRDefault="004C703A" w:rsidP="00B1308D">
      <w:pPr>
        <w:spacing w:after="120" w:line="240" w:lineRule="auto"/>
        <w:rPr>
          <w:rFonts w:ascii="Verdana" w:hAnsi="Verdana"/>
          <w:sz w:val="20"/>
          <w:szCs w:val="20"/>
        </w:rPr>
      </w:pPr>
    </w:p>
    <w:p w:rsidR="004C703A" w:rsidRPr="00CB232C" w:rsidRDefault="004C703A" w:rsidP="00B1308D">
      <w:pPr>
        <w:spacing w:after="120" w:line="240" w:lineRule="auto"/>
        <w:rPr>
          <w:rFonts w:ascii="Verdana" w:hAnsi="Verdana"/>
          <w:sz w:val="20"/>
          <w:szCs w:val="20"/>
        </w:rPr>
      </w:pPr>
    </w:p>
    <w:p w:rsidR="00CB232C" w:rsidRPr="00CB232C" w:rsidRDefault="00CB232C" w:rsidP="00AE6955">
      <w:pPr>
        <w:pStyle w:val="demotitle"/>
        <w:tabs>
          <w:tab w:val="clear" w:pos="720"/>
          <w:tab w:val="num" w:pos="540"/>
        </w:tabs>
        <w:spacing w:before="0" w:after="120"/>
        <w:ind w:left="360"/>
        <w:rPr>
          <w:rFonts w:ascii="Verdana" w:hAnsi="Verdana"/>
          <w:sz w:val="20"/>
          <w:szCs w:val="20"/>
        </w:rPr>
      </w:pPr>
      <w:r w:rsidRPr="00CB232C">
        <w:rPr>
          <w:rFonts w:ascii="Verdana" w:hAnsi="Verdana"/>
          <w:sz w:val="20"/>
          <w:szCs w:val="20"/>
        </w:rPr>
        <w:t>Alka-Seltzer</w:t>
      </w:r>
      <w:r w:rsidR="00AE6955">
        <w:rPr>
          <w:rFonts w:ascii="Verdana" w:hAnsi="Verdana"/>
          <w:sz w:val="20"/>
          <w:szCs w:val="20"/>
        </w:rPr>
        <w:t>*</w:t>
      </w:r>
      <w:r w:rsidRPr="00CB232C">
        <w:rPr>
          <w:rFonts w:ascii="Verdana" w:hAnsi="Verdana"/>
          <w:sz w:val="20"/>
          <w:szCs w:val="20"/>
        </w:rPr>
        <w:t xml:space="preserve"> and </w:t>
      </w:r>
      <w:r w:rsidR="004C703A">
        <w:rPr>
          <w:rFonts w:ascii="Verdana" w:hAnsi="Verdana"/>
          <w:sz w:val="20"/>
          <w:szCs w:val="20"/>
        </w:rPr>
        <w:t>W</w:t>
      </w:r>
      <w:r w:rsidRPr="00CB232C">
        <w:rPr>
          <w:rFonts w:ascii="Verdana" w:hAnsi="Verdana"/>
          <w:sz w:val="20"/>
          <w:szCs w:val="20"/>
        </w:rPr>
        <w:t xml:space="preserve">ater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"Alka-Seltzer®" </w:instrText>
      </w:r>
      <w:r w:rsidR="003854BE" w:rsidRPr="00CB232C">
        <w:rPr>
          <w:rFonts w:ascii="Verdana" w:hAnsi="Verdana"/>
          <w:sz w:val="20"/>
          <w:szCs w:val="20"/>
        </w:rPr>
        <w:fldChar w:fldCharType="end"/>
      </w:r>
      <w:r w:rsidRPr="00CB232C">
        <w:rPr>
          <w:rFonts w:ascii="Verdana" w:hAnsi="Verdana"/>
          <w:sz w:val="20"/>
          <w:szCs w:val="20"/>
        </w:rPr>
        <w:t xml:space="preserve">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"Activity -- Alka-Seltzer®" </w:instrText>
      </w:r>
      <w:r w:rsidR="003854BE" w:rsidRPr="00CB232C">
        <w:rPr>
          <w:rFonts w:ascii="Verdana" w:hAnsi="Verdana"/>
          <w:sz w:val="20"/>
          <w:szCs w:val="20"/>
        </w:rPr>
        <w:fldChar w:fldCharType="end"/>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AE6955">
        <w:trPr>
          <w:trHeight w:val="422"/>
        </w:trPr>
        <w:tc>
          <w:tcPr>
            <w:tcW w:w="3078" w:type="dxa"/>
          </w:tcPr>
          <w:p w:rsidR="00CB232C" w:rsidRPr="00AE6955" w:rsidRDefault="00CB232C" w:rsidP="00B1308D">
            <w:pPr>
              <w:spacing w:after="120" w:line="240" w:lineRule="auto"/>
              <w:rPr>
                <w:rFonts w:ascii="Verdana" w:hAnsi="Verdana"/>
                <w:b/>
                <w:sz w:val="20"/>
                <w:szCs w:val="20"/>
              </w:rPr>
            </w:pPr>
            <w:r w:rsidRPr="00AE6955">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Classroom with sink and source of cold and hot water and a way to provide heated water such as a hot plate or coffee pot. (ice water if possible)</w:t>
            </w:r>
          </w:p>
        </w:tc>
      </w:tr>
      <w:tr w:rsidR="00CB232C" w:rsidRPr="00CB232C" w:rsidTr="00AE6955">
        <w:trPr>
          <w:trHeight w:val="530"/>
        </w:trPr>
        <w:tc>
          <w:tcPr>
            <w:tcW w:w="3078" w:type="dxa"/>
          </w:tcPr>
          <w:p w:rsidR="00CB232C" w:rsidRPr="00AE6955" w:rsidRDefault="00CB232C" w:rsidP="00B1308D">
            <w:pPr>
              <w:spacing w:after="120" w:line="240" w:lineRule="auto"/>
              <w:rPr>
                <w:rFonts w:ascii="Verdana" w:hAnsi="Verdana"/>
                <w:b/>
                <w:sz w:val="20"/>
                <w:szCs w:val="20"/>
              </w:rPr>
            </w:pPr>
            <w:r w:rsidRPr="00AE6955">
              <w:rPr>
                <w:rFonts w:ascii="Verdana" w:hAnsi="Verdana"/>
                <w:b/>
                <w:sz w:val="20"/>
                <w:szCs w:val="20"/>
              </w:rPr>
              <w:t>Equipment at the station</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 xml:space="preserve">Hot and cold tap water, (ice water and  near boiling water if possible) (hot pad or glove as needed) </w:t>
            </w:r>
          </w:p>
          <w:p w:rsidR="00CB232C" w:rsidRPr="00CB232C" w:rsidRDefault="00AE6955" w:rsidP="00B1308D">
            <w:pPr>
              <w:spacing w:after="120" w:line="240" w:lineRule="auto"/>
              <w:rPr>
                <w:rFonts w:ascii="Verdana" w:hAnsi="Verdana"/>
                <w:sz w:val="20"/>
                <w:szCs w:val="20"/>
              </w:rPr>
            </w:pPr>
            <w:r>
              <w:rPr>
                <w:rFonts w:ascii="Verdana" w:hAnsi="Verdana"/>
                <w:sz w:val="20"/>
                <w:szCs w:val="20"/>
              </w:rPr>
              <w:t>Alka-Seltzer*</w:t>
            </w:r>
            <w:r w:rsidR="00CB232C" w:rsidRPr="00CB232C">
              <w:rPr>
                <w:rFonts w:ascii="Verdana" w:hAnsi="Verdana"/>
                <w:sz w:val="20"/>
                <w:szCs w:val="20"/>
              </w:rPr>
              <w:t xml:space="preserve"> tablets broken in quarters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6 or 8 ounce plastic cups – clear if possible</w:t>
            </w:r>
          </w:p>
        </w:tc>
      </w:tr>
      <w:tr w:rsidR="00CB232C" w:rsidRPr="00CB232C" w:rsidTr="00AE6955">
        <w:tc>
          <w:tcPr>
            <w:tcW w:w="3078" w:type="dxa"/>
            <w:tcBorders>
              <w:bottom w:val="single" w:sz="4" w:space="0" w:color="auto"/>
            </w:tcBorders>
          </w:tcPr>
          <w:p w:rsidR="00CB232C" w:rsidRPr="00AE6955" w:rsidRDefault="00CB232C" w:rsidP="00B1308D">
            <w:pPr>
              <w:spacing w:after="120" w:line="240" w:lineRule="auto"/>
              <w:rPr>
                <w:rFonts w:ascii="Verdana" w:hAnsi="Verdana"/>
                <w:b/>
                <w:sz w:val="20"/>
                <w:szCs w:val="20"/>
              </w:rPr>
            </w:pPr>
            <w:r w:rsidRPr="00AE6955">
              <w:rPr>
                <w:rFonts w:ascii="Verdana" w:hAnsi="Verdana"/>
                <w:b/>
                <w:sz w:val="20"/>
                <w:szCs w:val="20"/>
              </w:rPr>
              <w:t xml:space="preserve">Warehouse equipment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Measuring cup or graduated cylinder</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balance for weighing pieces of Alka-Seltzer</w:t>
            </w:r>
            <w:r w:rsidR="00796DDF">
              <w:rPr>
                <w:rFonts w:ascii="Verdana" w:hAnsi="Verdana"/>
                <w:sz w:val="20"/>
                <w:szCs w:val="20"/>
              </w:rPr>
              <w:t>*</w:t>
            </w:r>
            <w:r w:rsidRPr="00CB232C">
              <w:rPr>
                <w:rFonts w:ascii="Verdana" w:hAnsi="Verdana"/>
                <w:sz w:val="20"/>
                <w:szCs w:val="20"/>
              </w:rPr>
              <w:t xml:space="preserve"> used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stopwatch</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thermometer (not containing mercury)</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clock in room</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additional supp</w:t>
            </w:r>
            <w:r w:rsidR="00AE6955">
              <w:rPr>
                <w:rFonts w:ascii="Verdana" w:hAnsi="Verdana"/>
                <w:sz w:val="20"/>
                <w:szCs w:val="20"/>
              </w:rPr>
              <w:t>ly of Alka-Seltzer and Efferdent*</w:t>
            </w:r>
            <w:r w:rsidRPr="00CB232C">
              <w:rPr>
                <w:rFonts w:ascii="Verdana" w:hAnsi="Verdana"/>
                <w:sz w:val="20"/>
                <w:szCs w:val="20"/>
              </w:rPr>
              <w:t xml:space="preserve"> tablets</w:t>
            </w:r>
          </w:p>
        </w:tc>
      </w:tr>
      <w:tr w:rsidR="00CB232C" w:rsidRPr="00CB232C" w:rsidTr="00AE6955">
        <w:tc>
          <w:tcPr>
            <w:tcW w:w="9828" w:type="dxa"/>
            <w:gridSpan w:val="2"/>
            <w:tcBorders>
              <w:bottom w:val="single" w:sz="4" w:space="0" w:color="auto"/>
            </w:tcBorders>
          </w:tcPr>
          <w:p w:rsidR="0098068C" w:rsidRDefault="0098068C" w:rsidP="00B1308D">
            <w:pPr>
              <w:spacing w:after="120" w:line="240" w:lineRule="auto"/>
              <w:rPr>
                <w:rFonts w:ascii="Verdana" w:hAnsi="Verdana"/>
                <w:b/>
                <w:sz w:val="20"/>
                <w:szCs w:val="20"/>
              </w:rPr>
            </w:pPr>
          </w:p>
          <w:p w:rsidR="00CB232C" w:rsidRPr="00AE6955" w:rsidRDefault="00AE6955" w:rsidP="00B1308D">
            <w:pPr>
              <w:spacing w:after="120" w:line="240" w:lineRule="auto"/>
              <w:rPr>
                <w:rFonts w:ascii="Verdana" w:hAnsi="Verdana"/>
                <w:b/>
                <w:sz w:val="20"/>
                <w:szCs w:val="20"/>
              </w:rPr>
            </w:pPr>
            <w:r>
              <w:rPr>
                <w:rFonts w:ascii="Verdana" w:hAnsi="Verdana"/>
                <w:b/>
                <w:sz w:val="20"/>
                <w:szCs w:val="20"/>
              </w:rPr>
              <w:lastRenderedPageBreak/>
              <w:t>Demonstration</w:t>
            </w:r>
          </w:p>
          <w:p w:rsidR="00CB232C" w:rsidRPr="00CB232C" w:rsidRDefault="00CB232C" w:rsidP="00AE6955">
            <w:pPr>
              <w:spacing w:after="120" w:line="240" w:lineRule="auto"/>
              <w:rPr>
                <w:rFonts w:ascii="Verdana" w:hAnsi="Verdana"/>
                <w:sz w:val="20"/>
                <w:szCs w:val="20"/>
              </w:rPr>
            </w:pPr>
            <w:r w:rsidRPr="00CB232C">
              <w:rPr>
                <w:rFonts w:ascii="Verdana" w:hAnsi="Verdana"/>
                <w:sz w:val="20"/>
                <w:szCs w:val="20"/>
              </w:rPr>
              <w:t>Fill one of the cups about ¾ full of cool tap water. Drop in one of the</w:t>
            </w:r>
            <w:r w:rsidR="00AE6955">
              <w:rPr>
                <w:rFonts w:ascii="Verdana" w:hAnsi="Verdana"/>
                <w:sz w:val="20"/>
                <w:szCs w:val="20"/>
              </w:rPr>
              <w:t xml:space="preserve"> quarter pieces of Alka-Seltzer</w:t>
            </w:r>
            <w:r w:rsidRPr="00CB232C">
              <w:rPr>
                <w:rFonts w:ascii="Verdana" w:hAnsi="Verdana"/>
                <w:sz w:val="20"/>
                <w:szCs w:val="20"/>
              </w:rPr>
              <w:t xml:space="preserve"> and watch it bubble. Repeat with hot tap water. The reaction rate is quite temperature sensitive. Offer to repeat with almost boiling water and ice water. </w:t>
            </w:r>
          </w:p>
          <w:p w:rsidR="00CB232C" w:rsidRPr="00CB232C" w:rsidRDefault="00CB232C" w:rsidP="00AE6955">
            <w:pPr>
              <w:spacing w:after="120" w:line="240" w:lineRule="auto"/>
              <w:rPr>
                <w:rFonts w:ascii="Verdana" w:hAnsi="Verdana"/>
                <w:sz w:val="20"/>
                <w:szCs w:val="20"/>
              </w:rPr>
            </w:pPr>
            <w:r w:rsidRPr="00CB232C">
              <w:rPr>
                <w:rFonts w:ascii="Verdana" w:hAnsi="Verdana"/>
                <w:sz w:val="20"/>
                <w:szCs w:val="20"/>
              </w:rPr>
              <w:t>Ask what the important variables might be and what questions come up. Don’t answer any but challenge the students to explore and develop investigation questions.</w:t>
            </w:r>
          </w:p>
        </w:tc>
      </w:tr>
    </w:tbl>
    <w:p w:rsidR="00CB232C" w:rsidRDefault="00CB232C" w:rsidP="00B1308D">
      <w:pPr>
        <w:spacing w:after="120" w:line="240" w:lineRule="auto"/>
        <w:rPr>
          <w:rFonts w:ascii="Verdana" w:hAnsi="Verdana"/>
          <w:sz w:val="20"/>
          <w:szCs w:val="20"/>
        </w:rPr>
      </w:pPr>
    </w:p>
    <w:p w:rsidR="004C703A" w:rsidRPr="00CB232C" w:rsidRDefault="004C703A" w:rsidP="00B1308D">
      <w:pPr>
        <w:spacing w:after="120" w:line="240" w:lineRule="auto"/>
        <w:rPr>
          <w:rFonts w:ascii="Verdana" w:hAnsi="Verdana"/>
          <w:sz w:val="20"/>
          <w:szCs w:val="20"/>
        </w:rPr>
      </w:pPr>
    </w:p>
    <w:p w:rsidR="00CB232C" w:rsidRPr="00CB232C" w:rsidRDefault="00CB232C" w:rsidP="00AE6955">
      <w:pPr>
        <w:pStyle w:val="demotitle"/>
        <w:tabs>
          <w:tab w:val="clear" w:pos="720"/>
        </w:tabs>
        <w:spacing w:before="0" w:after="120"/>
        <w:ind w:left="360"/>
        <w:rPr>
          <w:rFonts w:ascii="Verdana" w:hAnsi="Verdana"/>
          <w:sz w:val="20"/>
          <w:szCs w:val="20"/>
        </w:rPr>
      </w:pPr>
      <w:r w:rsidRPr="00CB232C">
        <w:rPr>
          <w:rFonts w:ascii="Verdana" w:hAnsi="Verdana"/>
          <w:sz w:val="20"/>
          <w:szCs w:val="20"/>
        </w:rPr>
        <w:t xml:space="preserve">Straw Airplanes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"Straw Airplanes" </w:instrText>
      </w:r>
      <w:r w:rsidR="003854BE" w:rsidRPr="00CB232C">
        <w:rPr>
          <w:rFonts w:ascii="Verdana" w:hAnsi="Verdana"/>
          <w:sz w:val="20"/>
          <w:szCs w:val="20"/>
        </w:rPr>
        <w:fldChar w:fldCharType="end"/>
      </w:r>
      <w:r w:rsidRPr="00CB232C">
        <w:rPr>
          <w:rFonts w:ascii="Verdana" w:hAnsi="Verdana"/>
          <w:sz w:val="20"/>
          <w:szCs w:val="20"/>
        </w:rPr>
        <w:t xml:space="preserve"> </w:t>
      </w:r>
      <w:r w:rsidR="003854BE" w:rsidRPr="00CB232C">
        <w:rPr>
          <w:rFonts w:ascii="Verdana" w:hAnsi="Verdana"/>
          <w:sz w:val="20"/>
          <w:szCs w:val="20"/>
        </w:rPr>
        <w:fldChar w:fldCharType="begin"/>
      </w:r>
      <w:r w:rsidRPr="00CB232C">
        <w:rPr>
          <w:rFonts w:ascii="Verdana" w:hAnsi="Verdana"/>
          <w:sz w:val="20"/>
          <w:szCs w:val="20"/>
        </w:rPr>
        <w:instrText xml:space="preserve"> </w:instrText>
      </w:r>
      <w:r w:rsidRPr="00CB232C">
        <w:rPr>
          <w:rFonts w:ascii="Verdana" w:hAnsi="Verdana"/>
          <w:color w:val="FF0000"/>
          <w:sz w:val="20"/>
          <w:szCs w:val="20"/>
        </w:rPr>
        <w:instrText>XE</w:instrText>
      </w:r>
      <w:r w:rsidRPr="00CB232C">
        <w:rPr>
          <w:rFonts w:ascii="Verdana" w:hAnsi="Verdana"/>
          <w:sz w:val="20"/>
          <w:szCs w:val="20"/>
        </w:rPr>
        <w:instrText xml:space="preserve"> "Activity -- Straw Airplanes" </w:instrText>
      </w:r>
      <w:r w:rsidR="003854BE" w:rsidRPr="00CB232C">
        <w:rPr>
          <w:rFonts w:ascii="Verdana" w:hAnsi="Verdana"/>
          <w:sz w:val="20"/>
          <w:szCs w:val="20"/>
        </w:rPr>
        <w:fldChar w:fldCharType="end"/>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4C703A">
        <w:trPr>
          <w:trHeight w:val="422"/>
        </w:trPr>
        <w:tc>
          <w:tcPr>
            <w:tcW w:w="3078" w:type="dxa"/>
          </w:tcPr>
          <w:p w:rsidR="00CB232C" w:rsidRPr="004C703A" w:rsidRDefault="00CB232C" w:rsidP="00B1308D">
            <w:pPr>
              <w:spacing w:after="120" w:line="240" w:lineRule="auto"/>
              <w:rPr>
                <w:rFonts w:ascii="Verdana" w:hAnsi="Verdana"/>
                <w:b/>
                <w:sz w:val="20"/>
                <w:szCs w:val="20"/>
              </w:rPr>
            </w:pPr>
            <w:r w:rsidRPr="004C703A">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Outside or in a long deserted hallway or other large space</w:t>
            </w:r>
          </w:p>
        </w:tc>
      </w:tr>
      <w:tr w:rsidR="00CB232C" w:rsidRPr="00CB232C" w:rsidTr="004C703A">
        <w:trPr>
          <w:trHeight w:val="530"/>
        </w:trPr>
        <w:tc>
          <w:tcPr>
            <w:tcW w:w="3078" w:type="dxa"/>
          </w:tcPr>
          <w:p w:rsidR="00CB232C" w:rsidRPr="004C703A" w:rsidRDefault="00CB232C" w:rsidP="00B1308D">
            <w:pPr>
              <w:spacing w:after="120" w:line="240" w:lineRule="auto"/>
              <w:rPr>
                <w:rFonts w:ascii="Verdana" w:hAnsi="Verdana"/>
                <w:b/>
                <w:sz w:val="20"/>
                <w:szCs w:val="20"/>
              </w:rPr>
            </w:pPr>
            <w:r w:rsidRPr="004C703A">
              <w:rPr>
                <w:rFonts w:ascii="Verdana" w:hAnsi="Verdana"/>
                <w:b/>
                <w:sz w:val="20"/>
                <w:szCs w:val="20"/>
              </w:rPr>
              <w:t>Equipment at the station</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Straws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Tape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Paper</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(have a model constructed)</w:t>
            </w:r>
          </w:p>
        </w:tc>
      </w:tr>
      <w:tr w:rsidR="00CB232C" w:rsidRPr="00CB232C" w:rsidTr="004C703A">
        <w:tc>
          <w:tcPr>
            <w:tcW w:w="3078" w:type="dxa"/>
            <w:tcBorders>
              <w:bottom w:val="single" w:sz="4" w:space="0" w:color="auto"/>
            </w:tcBorders>
          </w:tcPr>
          <w:p w:rsidR="00CB232C" w:rsidRPr="004C703A" w:rsidRDefault="00CB232C" w:rsidP="00B1308D">
            <w:pPr>
              <w:spacing w:after="120" w:line="240" w:lineRule="auto"/>
              <w:rPr>
                <w:rFonts w:ascii="Verdana" w:hAnsi="Verdana"/>
                <w:b/>
                <w:sz w:val="20"/>
                <w:szCs w:val="20"/>
              </w:rPr>
            </w:pPr>
            <w:r w:rsidRPr="004C703A">
              <w:rPr>
                <w:rFonts w:ascii="Verdana" w:hAnsi="Verdana"/>
                <w:b/>
                <w:sz w:val="20"/>
                <w:szCs w:val="20"/>
              </w:rPr>
              <w:t xml:space="preserve">Warehouse equipment </w:t>
            </w:r>
          </w:p>
          <w:p w:rsid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p w:rsidR="004C703A" w:rsidRPr="00CB232C" w:rsidRDefault="004C703A" w:rsidP="00B1308D">
            <w:pPr>
              <w:spacing w:after="120" w:line="240" w:lineRule="auto"/>
              <w:rPr>
                <w:rFonts w:ascii="Verdana" w:hAnsi="Verdana"/>
                <w:sz w:val="20"/>
                <w:szCs w:val="20"/>
              </w:rPr>
            </w:pP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Measuring tape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Masking tape</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Paperclips for weights</w:t>
            </w:r>
          </w:p>
        </w:tc>
      </w:tr>
      <w:tr w:rsidR="00CB232C" w:rsidRPr="00CB232C" w:rsidTr="004C703A">
        <w:tc>
          <w:tcPr>
            <w:tcW w:w="9828" w:type="dxa"/>
            <w:gridSpan w:val="2"/>
            <w:tcBorders>
              <w:bottom w:val="single" w:sz="4" w:space="0" w:color="auto"/>
            </w:tcBorders>
          </w:tcPr>
          <w:p w:rsidR="00CB232C" w:rsidRPr="004C703A" w:rsidRDefault="004C703A" w:rsidP="00B1308D">
            <w:pPr>
              <w:spacing w:after="120" w:line="240" w:lineRule="auto"/>
              <w:rPr>
                <w:rFonts w:ascii="Verdana" w:hAnsi="Verdana"/>
                <w:b/>
                <w:sz w:val="20"/>
                <w:szCs w:val="20"/>
              </w:rPr>
            </w:pPr>
            <w:r>
              <w:rPr>
                <w:rFonts w:ascii="Verdana" w:hAnsi="Verdana"/>
                <w:b/>
                <w:sz w:val="20"/>
                <w:szCs w:val="20"/>
              </w:rPr>
              <w:t>Demonstration</w:t>
            </w:r>
          </w:p>
          <w:p w:rsidR="007765DA" w:rsidRDefault="00CB232C" w:rsidP="004C703A">
            <w:pPr>
              <w:spacing w:after="120" w:line="240" w:lineRule="auto"/>
              <w:rPr>
                <w:rFonts w:ascii="Verdana" w:hAnsi="Verdana"/>
                <w:b/>
                <w:noProof/>
                <w:sz w:val="20"/>
                <w:szCs w:val="20"/>
              </w:rPr>
            </w:pPr>
            <w:r w:rsidRPr="00CB232C">
              <w:rPr>
                <w:rFonts w:ascii="Verdana" w:hAnsi="Verdana"/>
                <w:sz w:val="20"/>
                <w:szCs w:val="20"/>
              </w:rPr>
              <w:t>Have two models constructed one with small rings of paper (about 1” diameter) and one with large rings of paper (about 3” in diameter). Throw each and ask which flies better. Encourage operational definitions of “flies better” and ask what the important variables might be and what questions come up. Don’t answer any but challenge the students to explore and develop investigation questions.</w:t>
            </w:r>
            <w:r w:rsidR="001B5F50">
              <w:rPr>
                <w:rFonts w:ascii="Verdana" w:hAnsi="Verdana"/>
                <w:b/>
                <w:noProof/>
                <w:sz w:val="20"/>
                <w:szCs w:val="20"/>
              </w:rPr>
              <w:t xml:space="preserve"> </w:t>
            </w:r>
          </w:p>
          <w:p w:rsidR="007765DA" w:rsidRDefault="007765DA" w:rsidP="004C703A">
            <w:pPr>
              <w:spacing w:after="120" w:line="240" w:lineRule="auto"/>
              <w:rPr>
                <w:rFonts w:ascii="Verdana" w:hAnsi="Verdana"/>
                <w:b/>
                <w:noProof/>
                <w:sz w:val="20"/>
                <w:szCs w:val="20"/>
              </w:rPr>
            </w:pPr>
          </w:p>
          <w:p w:rsidR="00CB232C" w:rsidRPr="00CB232C" w:rsidRDefault="001B5F50" w:rsidP="007765DA">
            <w:pPr>
              <w:spacing w:after="120" w:line="240" w:lineRule="auto"/>
              <w:jc w:val="center"/>
              <w:rPr>
                <w:rFonts w:ascii="Verdana" w:hAnsi="Verdana"/>
                <w:sz w:val="20"/>
                <w:szCs w:val="20"/>
              </w:rPr>
            </w:pPr>
            <w:r>
              <w:rPr>
                <w:rFonts w:ascii="Verdana" w:hAnsi="Verdana"/>
                <w:b/>
                <w:noProof/>
                <w:sz w:val="20"/>
                <w:szCs w:val="20"/>
              </w:rPr>
              <w:drawing>
                <wp:inline distT="0" distB="0" distL="0" distR="0">
                  <wp:extent cx="3900943" cy="1442099"/>
                  <wp:effectExtent l="19050" t="0" r="4307"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905084" cy="1439186"/>
                          </a:xfrm>
                          <a:prstGeom prst="rect">
                            <a:avLst/>
                          </a:prstGeom>
                          <a:noFill/>
                          <a:ln w="9525">
                            <a:noFill/>
                            <a:miter lim="800000"/>
                            <a:headEnd/>
                            <a:tailEnd/>
                          </a:ln>
                        </pic:spPr>
                      </pic:pic>
                    </a:graphicData>
                  </a:graphic>
                </wp:inline>
              </w:drawing>
            </w:r>
          </w:p>
        </w:tc>
      </w:tr>
    </w:tbl>
    <w:p w:rsidR="00CB232C" w:rsidRDefault="00CB232C" w:rsidP="007765DA">
      <w:pPr>
        <w:pStyle w:val="demotitle"/>
        <w:numPr>
          <w:ilvl w:val="0"/>
          <w:numId w:val="0"/>
        </w:numPr>
        <w:spacing w:before="0" w:after="120"/>
        <w:ind w:left="360"/>
        <w:rPr>
          <w:rFonts w:ascii="Verdana" w:hAnsi="Verdana"/>
          <w:sz w:val="20"/>
          <w:szCs w:val="20"/>
        </w:rPr>
      </w:pPr>
    </w:p>
    <w:p w:rsidR="007765DA" w:rsidRDefault="007765DA" w:rsidP="007765DA">
      <w:pPr>
        <w:pStyle w:val="demotitle"/>
        <w:numPr>
          <w:ilvl w:val="0"/>
          <w:numId w:val="0"/>
        </w:numPr>
        <w:spacing w:before="0" w:after="120"/>
        <w:ind w:left="360"/>
        <w:rPr>
          <w:rFonts w:ascii="Verdana" w:hAnsi="Verdana"/>
          <w:sz w:val="20"/>
          <w:szCs w:val="20"/>
        </w:rPr>
      </w:pPr>
    </w:p>
    <w:p w:rsidR="007765DA" w:rsidRDefault="007765DA" w:rsidP="007765DA">
      <w:pPr>
        <w:pStyle w:val="demotitle"/>
        <w:numPr>
          <w:ilvl w:val="0"/>
          <w:numId w:val="0"/>
        </w:numPr>
        <w:spacing w:before="0" w:after="120"/>
        <w:ind w:left="360"/>
        <w:rPr>
          <w:rFonts w:ascii="Verdana" w:hAnsi="Verdana"/>
          <w:sz w:val="20"/>
          <w:szCs w:val="20"/>
        </w:rPr>
      </w:pPr>
    </w:p>
    <w:p w:rsidR="007765DA" w:rsidRDefault="007765DA" w:rsidP="007765DA">
      <w:pPr>
        <w:pStyle w:val="demotitle"/>
        <w:numPr>
          <w:ilvl w:val="0"/>
          <w:numId w:val="0"/>
        </w:numPr>
        <w:spacing w:before="0" w:after="120"/>
        <w:ind w:left="360"/>
        <w:rPr>
          <w:rFonts w:ascii="Verdana" w:hAnsi="Verdana"/>
          <w:sz w:val="20"/>
          <w:szCs w:val="20"/>
        </w:rPr>
      </w:pPr>
    </w:p>
    <w:p w:rsidR="007765DA" w:rsidRDefault="007765DA" w:rsidP="007765DA">
      <w:pPr>
        <w:pStyle w:val="demotitle"/>
        <w:numPr>
          <w:ilvl w:val="0"/>
          <w:numId w:val="0"/>
        </w:numPr>
        <w:spacing w:before="0" w:after="120"/>
        <w:ind w:left="360"/>
        <w:rPr>
          <w:rFonts w:ascii="Verdana" w:hAnsi="Verdana"/>
          <w:sz w:val="20"/>
          <w:szCs w:val="20"/>
        </w:rPr>
      </w:pPr>
    </w:p>
    <w:p w:rsidR="00CE50E8" w:rsidRDefault="00CE50E8" w:rsidP="007765DA">
      <w:pPr>
        <w:pStyle w:val="demotitle"/>
        <w:numPr>
          <w:ilvl w:val="0"/>
          <w:numId w:val="0"/>
        </w:numPr>
        <w:spacing w:before="0" w:after="120"/>
        <w:ind w:left="360"/>
        <w:rPr>
          <w:rFonts w:ascii="Verdana" w:hAnsi="Verdana"/>
          <w:sz w:val="20"/>
          <w:szCs w:val="20"/>
        </w:rPr>
      </w:pPr>
    </w:p>
    <w:p w:rsidR="007765DA" w:rsidRPr="00CB232C" w:rsidRDefault="007765DA" w:rsidP="007765DA">
      <w:pPr>
        <w:pStyle w:val="demotitle"/>
        <w:numPr>
          <w:ilvl w:val="0"/>
          <w:numId w:val="0"/>
        </w:numPr>
        <w:spacing w:before="0" w:after="120"/>
        <w:ind w:left="360"/>
        <w:rPr>
          <w:rFonts w:ascii="Verdana" w:hAnsi="Verdana"/>
          <w:sz w:val="20"/>
          <w:szCs w:val="20"/>
        </w:rPr>
      </w:pPr>
    </w:p>
    <w:p w:rsidR="00CB232C" w:rsidRPr="00CB232C" w:rsidRDefault="00CB232C" w:rsidP="006F5B41">
      <w:pPr>
        <w:pStyle w:val="demotitle"/>
        <w:tabs>
          <w:tab w:val="clear" w:pos="720"/>
        </w:tabs>
        <w:spacing w:before="0" w:after="120"/>
        <w:ind w:left="360"/>
        <w:rPr>
          <w:rFonts w:ascii="Verdana" w:hAnsi="Verdana"/>
          <w:sz w:val="20"/>
          <w:szCs w:val="20"/>
        </w:rPr>
      </w:pPr>
      <w:r w:rsidRPr="00CB232C">
        <w:rPr>
          <w:rFonts w:ascii="Verdana" w:hAnsi="Verdana"/>
          <w:sz w:val="20"/>
          <w:szCs w:val="20"/>
        </w:rPr>
        <w:t>Lifesavers</w:t>
      </w:r>
      <w:r w:rsidR="006F5B41">
        <w:rPr>
          <w:rFonts w:ascii="Verdana" w:hAnsi="Verdana"/>
          <w:sz w:val="20"/>
          <w:szCs w:val="20"/>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6750"/>
      </w:tblGrid>
      <w:tr w:rsidR="00CB232C" w:rsidRPr="00CB232C" w:rsidTr="006F5B41">
        <w:trPr>
          <w:trHeight w:val="422"/>
        </w:trPr>
        <w:tc>
          <w:tcPr>
            <w:tcW w:w="3078" w:type="dxa"/>
          </w:tcPr>
          <w:p w:rsidR="00CB232C" w:rsidRPr="00F924C9" w:rsidRDefault="00CB232C" w:rsidP="00B1308D">
            <w:pPr>
              <w:spacing w:after="120" w:line="240" w:lineRule="auto"/>
              <w:rPr>
                <w:rFonts w:ascii="Verdana" w:hAnsi="Verdana"/>
                <w:b/>
                <w:sz w:val="20"/>
                <w:szCs w:val="20"/>
              </w:rPr>
            </w:pPr>
            <w:r w:rsidRPr="00F924C9">
              <w:rPr>
                <w:rFonts w:ascii="Verdana" w:hAnsi="Verdana"/>
                <w:b/>
                <w:sz w:val="20"/>
                <w:szCs w:val="20"/>
              </w:rPr>
              <w:t xml:space="preserve">Where </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In the classroom</w:t>
            </w:r>
          </w:p>
        </w:tc>
      </w:tr>
      <w:tr w:rsidR="00CB232C" w:rsidRPr="00CB232C" w:rsidTr="006F5B41">
        <w:trPr>
          <w:trHeight w:val="530"/>
        </w:trPr>
        <w:tc>
          <w:tcPr>
            <w:tcW w:w="3078" w:type="dxa"/>
          </w:tcPr>
          <w:p w:rsidR="00CB232C" w:rsidRPr="00F924C9" w:rsidRDefault="00CB232C" w:rsidP="00B1308D">
            <w:pPr>
              <w:spacing w:after="120" w:line="240" w:lineRule="auto"/>
              <w:rPr>
                <w:rFonts w:ascii="Verdana" w:hAnsi="Verdana"/>
                <w:b/>
                <w:sz w:val="20"/>
                <w:szCs w:val="20"/>
              </w:rPr>
            </w:pPr>
            <w:r w:rsidRPr="00F924C9">
              <w:rPr>
                <w:rFonts w:ascii="Verdana" w:hAnsi="Verdana"/>
                <w:b/>
                <w:sz w:val="20"/>
                <w:szCs w:val="20"/>
              </w:rPr>
              <w:t>Equipment at the station</w:t>
            </w:r>
          </w:p>
        </w:tc>
        <w:tc>
          <w:tcPr>
            <w:tcW w:w="6750" w:type="dxa"/>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A package of Lifesavers for each student</w:t>
            </w:r>
          </w:p>
          <w:p w:rsidR="00CB232C" w:rsidRPr="00CB232C" w:rsidRDefault="00CB232C" w:rsidP="00B1308D">
            <w:pPr>
              <w:spacing w:after="120" w:line="240" w:lineRule="auto"/>
              <w:rPr>
                <w:rFonts w:ascii="Verdana" w:hAnsi="Verdana"/>
                <w:sz w:val="20"/>
                <w:szCs w:val="20"/>
              </w:rPr>
            </w:pPr>
          </w:p>
        </w:tc>
      </w:tr>
      <w:tr w:rsidR="00CB232C" w:rsidRPr="00CB232C" w:rsidTr="006F5B41">
        <w:tc>
          <w:tcPr>
            <w:tcW w:w="3078" w:type="dxa"/>
            <w:tcBorders>
              <w:bottom w:val="single" w:sz="4" w:space="0" w:color="auto"/>
            </w:tcBorders>
          </w:tcPr>
          <w:p w:rsidR="00CB232C" w:rsidRPr="00F924C9" w:rsidRDefault="00CB232C" w:rsidP="00B1308D">
            <w:pPr>
              <w:spacing w:after="120" w:line="240" w:lineRule="auto"/>
              <w:rPr>
                <w:rFonts w:ascii="Verdana" w:hAnsi="Verdana"/>
                <w:b/>
                <w:sz w:val="20"/>
                <w:szCs w:val="20"/>
              </w:rPr>
            </w:pPr>
            <w:r w:rsidRPr="00F924C9">
              <w:rPr>
                <w:rFonts w:ascii="Verdana" w:hAnsi="Verdana"/>
                <w:b/>
                <w:sz w:val="20"/>
                <w:szCs w:val="20"/>
              </w:rPr>
              <w:t xml:space="preserve">Warehouse equipment </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(things the students can use in their investigation if they think of needing them)</w:t>
            </w:r>
          </w:p>
        </w:tc>
        <w:tc>
          <w:tcPr>
            <w:tcW w:w="6750" w:type="dxa"/>
            <w:tcBorders>
              <w:bottom w:val="single" w:sz="4" w:space="0" w:color="auto"/>
            </w:tcBorders>
          </w:tcPr>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Plastic cups</w:t>
            </w:r>
          </w:p>
          <w:p w:rsidR="00CB232C" w:rsidRPr="00CB232C" w:rsidRDefault="00CB232C" w:rsidP="00B1308D">
            <w:pPr>
              <w:spacing w:after="120" w:line="240" w:lineRule="auto"/>
              <w:rPr>
                <w:rFonts w:ascii="Verdana" w:hAnsi="Verdana"/>
                <w:sz w:val="20"/>
                <w:szCs w:val="20"/>
              </w:rPr>
            </w:pPr>
            <w:r w:rsidRPr="00CB232C">
              <w:rPr>
                <w:rFonts w:ascii="Verdana" w:hAnsi="Verdana"/>
                <w:sz w:val="20"/>
                <w:szCs w:val="20"/>
              </w:rPr>
              <w:t>Water</w:t>
            </w:r>
          </w:p>
          <w:p w:rsidR="00CB232C" w:rsidRPr="00CB232C" w:rsidRDefault="00F924C9" w:rsidP="00B1308D">
            <w:pPr>
              <w:spacing w:after="120" w:line="240" w:lineRule="auto"/>
              <w:rPr>
                <w:rFonts w:ascii="Verdana" w:hAnsi="Verdana"/>
                <w:sz w:val="20"/>
                <w:szCs w:val="20"/>
              </w:rPr>
            </w:pPr>
            <w:r>
              <w:rPr>
                <w:rFonts w:ascii="Verdana" w:hAnsi="Verdana"/>
                <w:sz w:val="20"/>
                <w:szCs w:val="20"/>
              </w:rPr>
              <w:t>Liquid volume measuring devices</w:t>
            </w:r>
            <w:r w:rsidR="00CB232C" w:rsidRPr="00CB232C">
              <w:rPr>
                <w:rFonts w:ascii="Verdana" w:hAnsi="Verdana"/>
                <w:sz w:val="20"/>
                <w:szCs w:val="20"/>
              </w:rPr>
              <w:t xml:space="preserve"> (kitchen measuring cups or graduated cylinder)</w:t>
            </w:r>
          </w:p>
          <w:p w:rsidR="00CB232C" w:rsidRPr="00CB232C" w:rsidRDefault="00CB232C" w:rsidP="00B1308D">
            <w:pPr>
              <w:spacing w:after="120" w:line="240" w:lineRule="auto"/>
              <w:rPr>
                <w:rFonts w:ascii="Verdana" w:hAnsi="Verdana"/>
                <w:sz w:val="20"/>
                <w:szCs w:val="20"/>
              </w:rPr>
            </w:pPr>
          </w:p>
        </w:tc>
      </w:tr>
      <w:tr w:rsidR="00CB232C" w:rsidRPr="00CB232C" w:rsidTr="006F5B41">
        <w:tc>
          <w:tcPr>
            <w:tcW w:w="9828" w:type="dxa"/>
            <w:gridSpan w:val="2"/>
            <w:tcBorders>
              <w:bottom w:val="single" w:sz="4" w:space="0" w:color="auto"/>
            </w:tcBorders>
          </w:tcPr>
          <w:p w:rsidR="00CB232C" w:rsidRPr="00F924C9" w:rsidRDefault="00F924C9" w:rsidP="00B1308D">
            <w:pPr>
              <w:spacing w:after="120" w:line="240" w:lineRule="auto"/>
              <w:rPr>
                <w:rFonts w:ascii="Verdana" w:hAnsi="Verdana"/>
                <w:b/>
                <w:sz w:val="20"/>
                <w:szCs w:val="20"/>
              </w:rPr>
            </w:pPr>
            <w:r>
              <w:rPr>
                <w:rFonts w:ascii="Verdana" w:hAnsi="Verdana"/>
                <w:b/>
                <w:sz w:val="20"/>
                <w:szCs w:val="20"/>
              </w:rPr>
              <w:t>Demonstration</w:t>
            </w:r>
          </w:p>
          <w:p w:rsidR="00CB232C" w:rsidRPr="00CB232C" w:rsidRDefault="00CB232C" w:rsidP="00F924C9">
            <w:pPr>
              <w:spacing w:after="120" w:line="240" w:lineRule="auto"/>
              <w:rPr>
                <w:rFonts w:ascii="Verdana" w:hAnsi="Verdana"/>
                <w:sz w:val="20"/>
                <w:szCs w:val="20"/>
              </w:rPr>
            </w:pPr>
            <w:r w:rsidRPr="00CB232C">
              <w:rPr>
                <w:rFonts w:ascii="Verdana" w:hAnsi="Verdana"/>
                <w:sz w:val="20"/>
                <w:szCs w:val="20"/>
              </w:rPr>
              <w:t>Simply ask students to think about exploring the properties. (</w:t>
            </w:r>
            <w:r w:rsidRPr="00CB232C">
              <w:rPr>
                <w:rFonts w:ascii="Verdana" w:hAnsi="Verdana"/>
                <w:i/>
                <w:sz w:val="20"/>
                <w:szCs w:val="20"/>
              </w:rPr>
              <w:t>Have the large group discussion before you allow students to start eating the Lif</w:t>
            </w:r>
            <w:r w:rsidR="00F924C9">
              <w:rPr>
                <w:rFonts w:ascii="Verdana" w:hAnsi="Verdana"/>
                <w:i/>
                <w:sz w:val="20"/>
                <w:szCs w:val="20"/>
              </w:rPr>
              <w:t>esavers!</w:t>
            </w:r>
            <w:r w:rsidRPr="00CB232C">
              <w:rPr>
                <w:rFonts w:ascii="Verdana" w:hAnsi="Verdana"/>
                <w:i/>
                <w:sz w:val="20"/>
                <w:szCs w:val="20"/>
              </w:rPr>
              <w:t>)</w:t>
            </w:r>
            <w:r w:rsidRPr="00CB232C">
              <w:rPr>
                <w:rFonts w:ascii="Verdana" w:hAnsi="Verdana"/>
                <w:sz w:val="20"/>
                <w:szCs w:val="20"/>
              </w:rPr>
              <w:t xml:space="preserve"> After a few ideas are brought out, have the students work in pairs to generate questions. </w:t>
            </w:r>
          </w:p>
        </w:tc>
      </w:tr>
    </w:tbl>
    <w:p w:rsidR="00CB232C" w:rsidRPr="00CB232C" w:rsidRDefault="00CB232C" w:rsidP="00CB232C">
      <w:pPr>
        <w:spacing w:after="120" w:line="320" w:lineRule="exact"/>
        <w:rPr>
          <w:rFonts w:ascii="Verdana" w:hAnsi="Verdana"/>
          <w:sz w:val="20"/>
          <w:szCs w:val="20"/>
        </w:rPr>
      </w:pPr>
    </w:p>
    <w:p w:rsidR="00C41CE4" w:rsidRDefault="00CB232C" w:rsidP="00CB232C">
      <w:pPr>
        <w:pStyle w:val="Heading3"/>
        <w:spacing w:before="0" w:after="120" w:line="320" w:lineRule="exact"/>
        <w:rPr>
          <w:rFonts w:ascii="Verdana" w:hAnsi="Verdana"/>
          <w:sz w:val="16"/>
          <w:szCs w:val="16"/>
        </w:rPr>
      </w:pPr>
      <w:bookmarkStart w:id="1" w:name="_Ref99514273"/>
      <w:r w:rsidRPr="00796DDF">
        <w:rPr>
          <w:rFonts w:ascii="Verdana" w:hAnsi="Verdana"/>
          <w:i/>
          <w:sz w:val="24"/>
          <w:szCs w:val="24"/>
        </w:rPr>
        <w:t>Typical inquiry questions for group investigations.</w:t>
      </w:r>
      <w:r w:rsidRPr="00C41CE4">
        <w:rPr>
          <w:rFonts w:ascii="Verdana" w:hAnsi="Verdana"/>
          <w:i/>
          <w:sz w:val="20"/>
          <w:szCs w:val="20"/>
        </w:rPr>
        <w:t xml:space="preserve"> </w:t>
      </w:r>
      <w:bookmarkEnd w:id="1"/>
    </w:p>
    <w:p w:rsidR="00CB232C" w:rsidRPr="00C41CE4" w:rsidRDefault="00C41CE4" w:rsidP="00CB232C">
      <w:pPr>
        <w:pStyle w:val="Heading3"/>
        <w:spacing w:before="0" w:after="120" w:line="320" w:lineRule="exact"/>
        <w:rPr>
          <w:rFonts w:ascii="Verdana" w:hAnsi="Verdana"/>
          <w:i/>
          <w:sz w:val="20"/>
          <w:szCs w:val="20"/>
        </w:rPr>
      </w:pPr>
      <w:r w:rsidRPr="00C41CE4">
        <w:rPr>
          <w:rFonts w:ascii="Verdana" w:hAnsi="Verdana"/>
          <w:i/>
          <w:sz w:val="20"/>
          <w:szCs w:val="20"/>
        </w:rPr>
        <w:t>These all present an opportunity to talk about the advantage of doing multiple trials and averaging results</w:t>
      </w:r>
      <w:r>
        <w:rPr>
          <w:rFonts w:ascii="Verdana" w:hAnsi="Verdana"/>
          <w:i/>
          <w:sz w:val="20"/>
          <w:szCs w:val="20"/>
        </w:rPr>
        <w:t>.</w:t>
      </w:r>
    </w:p>
    <w:p w:rsidR="00C41CE4" w:rsidRDefault="00C41CE4" w:rsidP="00CB232C">
      <w:pPr>
        <w:spacing w:after="120" w:line="320" w:lineRule="exact"/>
        <w:rPr>
          <w:rFonts w:ascii="Verdana" w:hAnsi="Verdana"/>
          <w:b/>
          <w:sz w:val="20"/>
          <w:szCs w:val="20"/>
        </w:rPr>
      </w:pPr>
    </w:p>
    <w:p w:rsidR="00CB232C" w:rsidRPr="00CB232C" w:rsidRDefault="00CB232C" w:rsidP="00CB232C">
      <w:pPr>
        <w:spacing w:after="120" w:line="320" w:lineRule="exact"/>
        <w:rPr>
          <w:rFonts w:ascii="Verdana" w:hAnsi="Verdana"/>
          <w:sz w:val="20"/>
          <w:szCs w:val="20"/>
        </w:rPr>
      </w:pPr>
      <w:r w:rsidRPr="00C41CE4">
        <w:rPr>
          <w:rFonts w:ascii="Verdana" w:hAnsi="Verdana"/>
          <w:b/>
          <w:sz w:val="20"/>
          <w:szCs w:val="20"/>
        </w:rPr>
        <w:t xml:space="preserve">Cars and </w:t>
      </w:r>
      <w:r w:rsidR="00C41CE4">
        <w:rPr>
          <w:rFonts w:ascii="Verdana" w:hAnsi="Verdana"/>
          <w:b/>
          <w:sz w:val="20"/>
          <w:szCs w:val="20"/>
        </w:rPr>
        <w:t>R</w:t>
      </w:r>
      <w:r w:rsidRPr="00C41CE4">
        <w:rPr>
          <w:rFonts w:ascii="Verdana" w:hAnsi="Verdana"/>
          <w:b/>
          <w:sz w:val="20"/>
          <w:szCs w:val="20"/>
        </w:rPr>
        <w:t>amps</w:t>
      </w:r>
      <w:r w:rsidRPr="00CB232C">
        <w:rPr>
          <w:rFonts w:ascii="Verdana" w:hAnsi="Verdana"/>
          <w:sz w:val="20"/>
          <w:szCs w:val="20"/>
        </w:rPr>
        <w:t xml:space="preserve"> </w:t>
      </w:r>
      <w:r w:rsidR="00C41CE4">
        <w:rPr>
          <w:rFonts w:ascii="Verdana" w:hAnsi="Verdana"/>
          <w:sz w:val="20"/>
          <w:szCs w:val="20"/>
        </w:rPr>
        <w:br/>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Which car rolls off the ramp the farthest? </w:t>
      </w:r>
      <w:r w:rsidRPr="00132852">
        <w:rPr>
          <w:rFonts w:ascii="Verdana" w:hAnsi="Verdana"/>
          <w:i/>
          <w:sz w:val="20"/>
          <w:szCs w:val="20"/>
        </w:rPr>
        <w:t>(measure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 cars roll just as far going frontward as backwards? </w:t>
      </w:r>
      <w:r w:rsidRPr="00132852">
        <w:rPr>
          <w:rFonts w:ascii="Verdana" w:hAnsi="Verdana"/>
          <w:i/>
          <w:sz w:val="20"/>
          <w:szCs w:val="20"/>
        </w:rPr>
        <w:t>(measure distance from bottom of ramp)</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Which car rolls off of the ramp the fastest? </w:t>
      </w:r>
      <w:r w:rsidRPr="00132852">
        <w:rPr>
          <w:rFonts w:ascii="Verdana" w:hAnsi="Verdana"/>
          <w:i/>
          <w:sz w:val="20"/>
          <w:szCs w:val="20"/>
        </w:rPr>
        <w:t>(measure which car gets to a point 20 cm past the end of the ramp first)</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Does ramp angle effect distance a car rolls out? </w:t>
      </w:r>
      <w:r w:rsidRPr="00132852">
        <w:rPr>
          <w:rFonts w:ascii="Verdana" w:hAnsi="Verdana"/>
          <w:i/>
          <w:sz w:val="20"/>
          <w:szCs w:val="20"/>
        </w:rPr>
        <w:t>(Measure angle and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Does length of ramp effect distance a car rolls out? </w:t>
      </w:r>
      <w:r w:rsidRPr="00132852">
        <w:rPr>
          <w:rFonts w:ascii="Verdana" w:hAnsi="Verdana"/>
          <w:i/>
          <w:sz w:val="20"/>
          <w:szCs w:val="20"/>
        </w:rPr>
        <w:t>(Measure length of ramp and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Using a U-shaped ramp which car will climb highest on the opposite wall? (Measure from bottom of U to the highest point the car climbs)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 cars with larger wheels roll out farther? </w:t>
      </w:r>
      <w:r w:rsidRPr="00132852">
        <w:rPr>
          <w:rFonts w:ascii="Verdana" w:hAnsi="Verdana"/>
          <w:i/>
          <w:sz w:val="20"/>
          <w:szCs w:val="20"/>
        </w:rPr>
        <w:t>(Measure wheel diameter and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Do heavier cars</w:t>
      </w:r>
      <w:r w:rsidRPr="00132852">
        <w:rPr>
          <w:rFonts w:ascii="Verdana" w:hAnsi="Verdana"/>
          <w:i/>
          <w:sz w:val="20"/>
          <w:szCs w:val="20"/>
        </w:rPr>
        <w:t xml:space="preserve"> </w:t>
      </w:r>
      <w:r w:rsidRPr="00132852">
        <w:rPr>
          <w:rFonts w:ascii="Verdana" w:hAnsi="Verdana"/>
          <w:sz w:val="20"/>
          <w:szCs w:val="20"/>
        </w:rPr>
        <w:t xml:space="preserve">roll out further? </w:t>
      </w:r>
      <w:r w:rsidRPr="00132852">
        <w:rPr>
          <w:rFonts w:ascii="Verdana" w:hAnsi="Verdana"/>
          <w:i/>
          <w:sz w:val="20"/>
          <w:szCs w:val="20"/>
        </w:rPr>
        <w:t>(Measure car mass and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lastRenderedPageBreak/>
        <w:t xml:space="preserve">Do cars with less cross sectional area roll out further? </w:t>
      </w:r>
      <w:r w:rsidRPr="00132852">
        <w:rPr>
          <w:rFonts w:ascii="Verdana" w:hAnsi="Verdana"/>
          <w:i/>
          <w:sz w:val="20"/>
          <w:szCs w:val="20"/>
        </w:rPr>
        <w:t>(Measure height of car and width-calculate area and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Does oiling the axle/wheel surface effect roll out? </w:t>
      </w:r>
      <w:r w:rsidRPr="00132852">
        <w:rPr>
          <w:rFonts w:ascii="Verdana" w:hAnsi="Verdana"/>
          <w:i/>
          <w:sz w:val="20"/>
          <w:szCs w:val="20"/>
        </w:rPr>
        <w:t>(Run cars without oiling then add a drop of oil and then run again. Measure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Does the ramp surface effect the roll out distance? </w:t>
      </w:r>
      <w:r w:rsidRPr="00132852">
        <w:rPr>
          <w:rFonts w:ascii="Verdana" w:hAnsi="Verdana"/>
          <w:i/>
          <w:sz w:val="20"/>
          <w:szCs w:val="20"/>
        </w:rPr>
        <w:t>(Run cars on smooth surface ramp and then on ramp with sandpaper taped to it. Measure distance from bottom of ramp to where car stops.)</w:t>
      </w:r>
    </w:p>
    <w:p w:rsidR="00CB232C" w:rsidRPr="00132852" w:rsidRDefault="00CB232C" w:rsidP="00132852">
      <w:pPr>
        <w:numPr>
          <w:ilvl w:val="0"/>
          <w:numId w:val="36"/>
        </w:numPr>
        <w:spacing w:after="120" w:line="240" w:lineRule="auto"/>
        <w:rPr>
          <w:rFonts w:ascii="Verdana" w:hAnsi="Verdana"/>
          <w:sz w:val="20"/>
          <w:szCs w:val="20"/>
        </w:rPr>
      </w:pPr>
      <w:r w:rsidRPr="00132852">
        <w:rPr>
          <w:rFonts w:ascii="Verdana" w:hAnsi="Verdana"/>
          <w:sz w:val="20"/>
          <w:szCs w:val="20"/>
        </w:rPr>
        <w:t xml:space="preserve">Does adding a “sail” reduce roll out distance? </w:t>
      </w:r>
      <w:r w:rsidRPr="00132852">
        <w:rPr>
          <w:rFonts w:ascii="Verdana" w:hAnsi="Verdana"/>
          <w:i/>
          <w:sz w:val="20"/>
          <w:szCs w:val="20"/>
        </w:rPr>
        <w:t>(run the cars without a sail then tape a one square inch “sail” to the car to increase air resistance and run again. In each case, measure distance from bottom of ramp to where car stops.)</w:t>
      </w:r>
    </w:p>
    <w:p w:rsidR="00CB232C" w:rsidRPr="00132852" w:rsidRDefault="00CB232C" w:rsidP="00132852">
      <w:pPr>
        <w:spacing w:after="120" w:line="240" w:lineRule="auto"/>
        <w:rPr>
          <w:rFonts w:ascii="Verdana" w:hAnsi="Verdana"/>
          <w:sz w:val="20"/>
          <w:szCs w:val="20"/>
        </w:rPr>
      </w:pPr>
    </w:p>
    <w:p w:rsidR="00CB232C" w:rsidRPr="00132852" w:rsidRDefault="00CB232C" w:rsidP="00132852">
      <w:pPr>
        <w:spacing w:after="120" w:line="240" w:lineRule="auto"/>
        <w:rPr>
          <w:rFonts w:ascii="Verdana" w:hAnsi="Verdana"/>
          <w:sz w:val="20"/>
          <w:szCs w:val="20"/>
        </w:rPr>
      </w:pPr>
      <w:r w:rsidRPr="00132852">
        <w:rPr>
          <w:rFonts w:ascii="Verdana" w:hAnsi="Verdana"/>
          <w:b/>
          <w:sz w:val="20"/>
          <w:szCs w:val="20"/>
          <w:u w:val="single"/>
        </w:rPr>
        <w:t>Dr. Pepper</w:t>
      </w:r>
      <w:r w:rsidR="00132852" w:rsidRPr="00132852">
        <w:rPr>
          <w:rFonts w:ascii="Verdana" w:hAnsi="Verdana"/>
          <w:sz w:val="20"/>
          <w:szCs w:val="20"/>
          <w:u w:val="single"/>
        </w:rPr>
        <w:t>*</w:t>
      </w:r>
      <w:r w:rsidRPr="00132852">
        <w:rPr>
          <w:rFonts w:ascii="Verdana" w:hAnsi="Verdana"/>
          <w:b/>
          <w:sz w:val="20"/>
          <w:szCs w:val="20"/>
          <w:u w:val="single"/>
        </w:rPr>
        <w:t xml:space="preserve"> and </w:t>
      </w:r>
      <w:proofErr w:type="spellStart"/>
      <w:r w:rsidRPr="00132852">
        <w:rPr>
          <w:rFonts w:ascii="Verdana" w:hAnsi="Verdana"/>
          <w:b/>
          <w:sz w:val="20"/>
          <w:szCs w:val="20"/>
          <w:u w:val="single"/>
        </w:rPr>
        <w:t>Mentos</w:t>
      </w:r>
      <w:proofErr w:type="spellEnd"/>
      <w:r w:rsidR="00132852" w:rsidRPr="00132852">
        <w:rPr>
          <w:rFonts w:ascii="Verdana" w:hAnsi="Verdana"/>
          <w:sz w:val="20"/>
          <w:szCs w:val="20"/>
          <w:u w:val="single"/>
        </w:rPr>
        <w:t>*</w:t>
      </w:r>
      <w:r w:rsidRPr="00132852">
        <w:rPr>
          <w:rFonts w:ascii="Verdana" w:hAnsi="Verdana"/>
          <w:sz w:val="20"/>
          <w:szCs w:val="20"/>
        </w:rPr>
        <w:t xml:space="preserve"> </w:t>
      </w:r>
    </w:p>
    <w:p w:rsidR="00CB232C" w:rsidRPr="00132852" w:rsidRDefault="00796DDF" w:rsidP="00132852">
      <w:pPr>
        <w:numPr>
          <w:ilvl w:val="0"/>
          <w:numId w:val="37"/>
        </w:numPr>
        <w:spacing w:after="120" w:line="240" w:lineRule="auto"/>
        <w:rPr>
          <w:rFonts w:ascii="Verdana" w:hAnsi="Verdana"/>
          <w:sz w:val="20"/>
          <w:szCs w:val="20"/>
        </w:rPr>
      </w:pPr>
      <w:r>
        <w:rPr>
          <w:rFonts w:ascii="Verdana" w:hAnsi="Verdana"/>
          <w:sz w:val="20"/>
          <w:szCs w:val="20"/>
        </w:rPr>
        <w:t xml:space="preserve">Does the number of </w:t>
      </w:r>
      <w:proofErr w:type="spellStart"/>
      <w:r>
        <w:rPr>
          <w:rFonts w:ascii="Verdana" w:hAnsi="Verdana"/>
          <w:sz w:val="20"/>
          <w:szCs w:val="20"/>
        </w:rPr>
        <w:t>Mentos</w:t>
      </w:r>
      <w:proofErr w:type="spellEnd"/>
      <w:r w:rsidR="00CB232C" w:rsidRPr="00132852">
        <w:rPr>
          <w:rFonts w:ascii="Verdana" w:hAnsi="Verdana"/>
          <w:sz w:val="20"/>
          <w:szCs w:val="20"/>
        </w:rPr>
        <w:t xml:space="preserve"> </w:t>
      </w:r>
      <w:r>
        <w:rPr>
          <w:rFonts w:ascii="Verdana" w:hAnsi="Verdana"/>
          <w:sz w:val="20"/>
          <w:szCs w:val="20"/>
        </w:rPr>
        <w:t>a</w:t>
      </w:r>
      <w:r w:rsidR="00CB232C" w:rsidRPr="00132852">
        <w:rPr>
          <w:rFonts w:ascii="Verdana" w:hAnsi="Verdana"/>
          <w:sz w:val="20"/>
          <w:szCs w:val="20"/>
        </w:rPr>
        <w:t>ffect the amount of reaction?</w:t>
      </w:r>
      <w:r w:rsidR="00CB232C" w:rsidRPr="00132852">
        <w:rPr>
          <w:rFonts w:ascii="Verdana" w:hAnsi="Verdana"/>
          <w:i/>
          <w:sz w:val="20"/>
          <w:szCs w:val="20"/>
        </w:rPr>
        <w:t xml:space="preserve"> (Measure the number of </w:t>
      </w:r>
      <w:proofErr w:type="spellStart"/>
      <w:r w:rsidR="00CB232C" w:rsidRPr="00132852">
        <w:rPr>
          <w:rFonts w:ascii="Verdana" w:hAnsi="Verdana"/>
          <w:i/>
          <w:sz w:val="20"/>
          <w:szCs w:val="20"/>
        </w:rPr>
        <w:t>Mentos</w:t>
      </w:r>
      <w:proofErr w:type="spellEnd"/>
      <w:r w:rsidR="00CB232C" w:rsidRPr="00132852">
        <w:rPr>
          <w:rFonts w:ascii="Verdana" w:hAnsi="Verdana"/>
          <w:i/>
          <w:sz w:val="20"/>
          <w:szCs w:val="20"/>
        </w:rPr>
        <w:t xml:space="preserve"> used and the volume of liquid remaining after each reaction.)</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Does the temperature of the liquid effect the amount of reaction?</w:t>
      </w:r>
      <w:r w:rsidRPr="00132852">
        <w:rPr>
          <w:rFonts w:ascii="Verdana" w:hAnsi="Verdana"/>
          <w:i/>
          <w:sz w:val="20"/>
          <w:szCs w:val="20"/>
        </w:rPr>
        <w:t xml:space="preserve"> (Measure the temperature of the liquid and the volume of liquid remaining after each reaction.)</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Does the type of soda pop effect the amount of reaction?</w:t>
      </w:r>
      <w:r w:rsidRPr="00132852">
        <w:rPr>
          <w:rFonts w:ascii="Verdana" w:hAnsi="Verdana"/>
          <w:i/>
          <w:sz w:val="20"/>
          <w:szCs w:val="20"/>
        </w:rPr>
        <w:t xml:space="preserve"> (Record which soda is used and measure the volume of liquid remaining after each reaction.)</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 xml:space="preserve">Do diet drinks react differently than non-diet drinks in the amount of reaction? </w:t>
      </w:r>
      <w:r w:rsidRPr="00132852">
        <w:rPr>
          <w:rFonts w:ascii="Verdana" w:hAnsi="Verdana"/>
          <w:i/>
          <w:sz w:val="20"/>
          <w:szCs w:val="20"/>
        </w:rPr>
        <w:t>(Record which soda is used and measure the volume of liquid remaining after each reaction.)</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 xml:space="preserve">Do caffeine drinks react differently than non-caffeine drinks in the amount of reaction? </w:t>
      </w:r>
      <w:r w:rsidRPr="00132852">
        <w:rPr>
          <w:rFonts w:ascii="Verdana" w:hAnsi="Verdana"/>
          <w:i/>
          <w:sz w:val="20"/>
          <w:szCs w:val="20"/>
        </w:rPr>
        <w:t>(Record which soda is used and measure the volume of liquid remaining after each reaction.)</w:t>
      </w:r>
    </w:p>
    <w:p w:rsidR="00CB232C" w:rsidRPr="00132852" w:rsidRDefault="00796DDF" w:rsidP="00132852">
      <w:pPr>
        <w:numPr>
          <w:ilvl w:val="0"/>
          <w:numId w:val="37"/>
        </w:numPr>
        <w:spacing w:after="120" w:line="240" w:lineRule="auto"/>
        <w:rPr>
          <w:rFonts w:ascii="Verdana" w:hAnsi="Verdana"/>
          <w:sz w:val="20"/>
          <w:szCs w:val="20"/>
        </w:rPr>
      </w:pPr>
      <w:r>
        <w:rPr>
          <w:rFonts w:ascii="Verdana" w:hAnsi="Verdana"/>
          <w:sz w:val="20"/>
          <w:szCs w:val="20"/>
        </w:rPr>
        <w:t xml:space="preserve">Do crushed </w:t>
      </w:r>
      <w:proofErr w:type="spellStart"/>
      <w:r>
        <w:rPr>
          <w:rFonts w:ascii="Verdana" w:hAnsi="Verdana"/>
          <w:sz w:val="20"/>
          <w:szCs w:val="20"/>
        </w:rPr>
        <w:t>Mentos</w:t>
      </w:r>
      <w:proofErr w:type="spellEnd"/>
      <w:r w:rsidR="00CB232C" w:rsidRPr="00132852">
        <w:rPr>
          <w:rFonts w:ascii="Verdana" w:hAnsi="Verdana"/>
          <w:sz w:val="20"/>
          <w:szCs w:val="20"/>
        </w:rPr>
        <w:t xml:space="preserve"> have the same effect as an equal mass of whole </w:t>
      </w:r>
      <w:proofErr w:type="spellStart"/>
      <w:r w:rsidR="00CB232C" w:rsidRPr="00132852">
        <w:rPr>
          <w:rFonts w:ascii="Verdana" w:hAnsi="Verdana"/>
          <w:sz w:val="20"/>
          <w:szCs w:val="20"/>
        </w:rPr>
        <w:t>Mentos</w:t>
      </w:r>
      <w:proofErr w:type="spellEnd"/>
      <w:r>
        <w:rPr>
          <w:rFonts w:ascii="Verdana" w:hAnsi="Verdana"/>
          <w:sz w:val="20"/>
          <w:szCs w:val="20"/>
        </w:rPr>
        <w:t>*</w:t>
      </w:r>
      <w:r w:rsidR="00CB232C" w:rsidRPr="00132852">
        <w:rPr>
          <w:rFonts w:ascii="Verdana" w:hAnsi="Verdana"/>
          <w:sz w:val="20"/>
          <w:szCs w:val="20"/>
        </w:rPr>
        <w:t xml:space="preserve"> in the amount of reaction? </w:t>
      </w:r>
      <w:r w:rsidR="00CB232C" w:rsidRPr="00132852">
        <w:rPr>
          <w:rFonts w:ascii="Verdana" w:hAnsi="Verdana"/>
          <w:i/>
          <w:sz w:val="20"/>
          <w:szCs w:val="20"/>
        </w:rPr>
        <w:t xml:space="preserve">(Use the same number of </w:t>
      </w:r>
      <w:proofErr w:type="spellStart"/>
      <w:r w:rsidR="00CB232C" w:rsidRPr="00132852">
        <w:rPr>
          <w:rFonts w:ascii="Verdana" w:hAnsi="Verdana"/>
          <w:i/>
          <w:sz w:val="20"/>
          <w:szCs w:val="20"/>
        </w:rPr>
        <w:t>Mentos</w:t>
      </w:r>
      <w:proofErr w:type="spellEnd"/>
      <w:r>
        <w:rPr>
          <w:rFonts w:ascii="Verdana" w:hAnsi="Verdana"/>
          <w:sz w:val="20"/>
          <w:szCs w:val="20"/>
        </w:rPr>
        <w:t>*</w:t>
      </w:r>
      <w:r w:rsidR="00CB232C" w:rsidRPr="00132852">
        <w:rPr>
          <w:rFonts w:ascii="Verdana" w:hAnsi="Verdana"/>
          <w:i/>
          <w:sz w:val="20"/>
          <w:szCs w:val="20"/>
        </w:rPr>
        <w:t xml:space="preserve"> in each reaction. In half the cases, crush the </w:t>
      </w:r>
      <w:proofErr w:type="spellStart"/>
      <w:r w:rsidR="00CB232C" w:rsidRPr="00132852">
        <w:rPr>
          <w:rFonts w:ascii="Verdana" w:hAnsi="Verdana"/>
          <w:i/>
          <w:sz w:val="20"/>
          <w:szCs w:val="20"/>
        </w:rPr>
        <w:t>Mentos</w:t>
      </w:r>
      <w:proofErr w:type="spellEnd"/>
      <w:r w:rsidR="00CB232C" w:rsidRPr="00132852">
        <w:rPr>
          <w:rFonts w:ascii="Verdana" w:hAnsi="Verdana"/>
          <w:i/>
          <w:sz w:val="20"/>
          <w:szCs w:val="20"/>
        </w:rPr>
        <w:t xml:space="preserve"> before reacting.</w:t>
      </w:r>
      <w:r w:rsidR="00CB232C" w:rsidRPr="00132852">
        <w:rPr>
          <w:rFonts w:ascii="Verdana" w:hAnsi="Verdana"/>
          <w:sz w:val="20"/>
          <w:szCs w:val="20"/>
        </w:rPr>
        <w:t xml:space="preserve"> </w:t>
      </w:r>
      <w:r w:rsidR="00CB232C" w:rsidRPr="00132852">
        <w:rPr>
          <w:rFonts w:ascii="Verdana" w:hAnsi="Verdana"/>
          <w:i/>
          <w:sz w:val="20"/>
          <w:szCs w:val="20"/>
        </w:rPr>
        <w:t>Measure the volume of liquid remaining after each reaction.)</w:t>
      </w:r>
    </w:p>
    <w:p w:rsidR="00CB232C" w:rsidRPr="00132852" w:rsidRDefault="00796DDF" w:rsidP="00132852">
      <w:pPr>
        <w:numPr>
          <w:ilvl w:val="0"/>
          <w:numId w:val="37"/>
        </w:numPr>
        <w:spacing w:after="120" w:line="240" w:lineRule="auto"/>
        <w:rPr>
          <w:rFonts w:ascii="Verdana" w:hAnsi="Verdana"/>
          <w:sz w:val="20"/>
          <w:szCs w:val="20"/>
        </w:rPr>
      </w:pPr>
      <w:r>
        <w:rPr>
          <w:rFonts w:ascii="Verdana" w:hAnsi="Verdana"/>
          <w:sz w:val="20"/>
          <w:szCs w:val="20"/>
        </w:rPr>
        <w:t xml:space="preserve">Does the flavor of </w:t>
      </w:r>
      <w:proofErr w:type="spellStart"/>
      <w:r>
        <w:rPr>
          <w:rFonts w:ascii="Verdana" w:hAnsi="Verdana"/>
          <w:sz w:val="20"/>
          <w:szCs w:val="20"/>
        </w:rPr>
        <w:t>Mentos</w:t>
      </w:r>
      <w:proofErr w:type="spellEnd"/>
      <w:r w:rsidR="00CB232C" w:rsidRPr="00132852">
        <w:rPr>
          <w:rFonts w:ascii="Verdana" w:hAnsi="Verdana"/>
          <w:sz w:val="20"/>
          <w:szCs w:val="20"/>
        </w:rPr>
        <w:t xml:space="preserve"> used effect the amount of reaction? </w:t>
      </w:r>
      <w:r w:rsidR="00CB232C" w:rsidRPr="00132852">
        <w:rPr>
          <w:rFonts w:ascii="Verdana" w:hAnsi="Verdana"/>
          <w:i/>
          <w:sz w:val="20"/>
          <w:szCs w:val="20"/>
        </w:rPr>
        <w:t>(Record the flavor used and measure the volume of liquid remaining after each reaction.)</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 xml:space="preserve">Do other candies react the same as </w:t>
      </w:r>
      <w:proofErr w:type="spellStart"/>
      <w:r w:rsidRPr="00132852">
        <w:rPr>
          <w:rFonts w:ascii="Verdana" w:hAnsi="Verdana"/>
          <w:sz w:val="20"/>
          <w:szCs w:val="20"/>
        </w:rPr>
        <w:t>Mentos</w:t>
      </w:r>
      <w:proofErr w:type="spellEnd"/>
      <w:r w:rsidR="00796DDF">
        <w:rPr>
          <w:rFonts w:ascii="Verdana" w:hAnsi="Verdana"/>
          <w:sz w:val="20"/>
          <w:szCs w:val="20"/>
        </w:rPr>
        <w:t>*</w:t>
      </w:r>
      <w:r w:rsidRPr="00132852">
        <w:rPr>
          <w:rFonts w:ascii="Verdana" w:hAnsi="Verdana"/>
          <w:sz w:val="20"/>
          <w:szCs w:val="20"/>
        </w:rPr>
        <w:t xml:space="preserve">? </w:t>
      </w:r>
      <w:r w:rsidRPr="00132852">
        <w:rPr>
          <w:rFonts w:ascii="Verdana" w:hAnsi="Verdana"/>
          <w:i/>
          <w:sz w:val="20"/>
          <w:szCs w:val="20"/>
        </w:rPr>
        <w:t>(Use the same mass of various candies. Record the type of candy and measure the volume of liquid remaining after each reaction.)</w:t>
      </w:r>
    </w:p>
    <w:p w:rsidR="00CB232C" w:rsidRPr="00132852" w:rsidRDefault="00796DDF" w:rsidP="00132852">
      <w:pPr>
        <w:numPr>
          <w:ilvl w:val="0"/>
          <w:numId w:val="37"/>
        </w:numPr>
        <w:spacing w:after="120" w:line="240" w:lineRule="auto"/>
        <w:rPr>
          <w:rFonts w:ascii="Verdana" w:hAnsi="Verdana"/>
          <w:sz w:val="20"/>
          <w:szCs w:val="20"/>
        </w:rPr>
      </w:pPr>
      <w:r>
        <w:rPr>
          <w:rFonts w:ascii="Verdana" w:hAnsi="Verdana"/>
          <w:sz w:val="20"/>
          <w:szCs w:val="20"/>
        </w:rPr>
        <w:t xml:space="preserve">Does adding </w:t>
      </w:r>
      <w:proofErr w:type="spellStart"/>
      <w:r>
        <w:rPr>
          <w:rFonts w:ascii="Verdana" w:hAnsi="Verdana"/>
          <w:sz w:val="20"/>
          <w:szCs w:val="20"/>
        </w:rPr>
        <w:t>Mentos</w:t>
      </w:r>
      <w:proofErr w:type="spellEnd"/>
      <w:r w:rsidR="00CB232C" w:rsidRPr="00132852">
        <w:rPr>
          <w:rFonts w:ascii="Verdana" w:hAnsi="Verdana"/>
          <w:sz w:val="20"/>
          <w:szCs w:val="20"/>
        </w:rPr>
        <w:t xml:space="preserve"> in one at a time have the same reaction effect as putting two in at the same time? </w:t>
      </w:r>
      <w:r w:rsidR="00CB232C" w:rsidRPr="00132852">
        <w:rPr>
          <w:rFonts w:ascii="Verdana" w:hAnsi="Verdana"/>
          <w:i/>
          <w:sz w:val="20"/>
          <w:szCs w:val="20"/>
        </w:rPr>
        <w:t xml:space="preserve">(Run one reaction by putting one </w:t>
      </w:r>
      <w:proofErr w:type="spellStart"/>
      <w:r w:rsidR="00CB232C" w:rsidRPr="00132852">
        <w:rPr>
          <w:rFonts w:ascii="Verdana" w:hAnsi="Verdana"/>
          <w:i/>
          <w:sz w:val="20"/>
          <w:szCs w:val="20"/>
        </w:rPr>
        <w:t>Mentos</w:t>
      </w:r>
      <w:proofErr w:type="spellEnd"/>
      <w:r>
        <w:rPr>
          <w:rFonts w:ascii="Verdana" w:hAnsi="Verdana"/>
          <w:sz w:val="20"/>
          <w:szCs w:val="20"/>
        </w:rPr>
        <w:t>*</w:t>
      </w:r>
      <w:r w:rsidR="00CB232C" w:rsidRPr="00132852">
        <w:rPr>
          <w:rFonts w:ascii="Verdana" w:hAnsi="Verdana"/>
          <w:i/>
          <w:sz w:val="20"/>
          <w:szCs w:val="20"/>
        </w:rPr>
        <w:t xml:space="preserve"> in the bottle and after that reaction stops, put in another. In the second reaction, put both </w:t>
      </w:r>
      <w:proofErr w:type="spellStart"/>
      <w:r w:rsidR="00CB232C" w:rsidRPr="00132852">
        <w:rPr>
          <w:rFonts w:ascii="Verdana" w:hAnsi="Verdana"/>
          <w:i/>
          <w:sz w:val="20"/>
          <w:szCs w:val="20"/>
        </w:rPr>
        <w:t>Mentos</w:t>
      </w:r>
      <w:proofErr w:type="spellEnd"/>
      <w:r>
        <w:rPr>
          <w:rFonts w:ascii="Verdana" w:hAnsi="Verdana"/>
          <w:sz w:val="20"/>
          <w:szCs w:val="20"/>
        </w:rPr>
        <w:t>*</w:t>
      </w:r>
      <w:r w:rsidR="00CB232C" w:rsidRPr="00132852">
        <w:rPr>
          <w:rFonts w:ascii="Verdana" w:hAnsi="Verdana"/>
          <w:i/>
          <w:sz w:val="20"/>
          <w:szCs w:val="20"/>
        </w:rPr>
        <w:t xml:space="preserve"> in at the same time. In both cases, measure the volume of liquid remaining after the reaction stops.)</w:t>
      </w:r>
    </w:p>
    <w:p w:rsidR="00CB232C" w:rsidRPr="00132852" w:rsidRDefault="00796DDF" w:rsidP="00132852">
      <w:pPr>
        <w:numPr>
          <w:ilvl w:val="0"/>
          <w:numId w:val="37"/>
        </w:numPr>
        <w:spacing w:after="120" w:line="240" w:lineRule="auto"/>
        <w:rPr>
          <w:rFonts w:ascii="Verdana" w:hAnsi="Verdana"/>
          <w:sz w:val="20"/>
          <w:szCs w:val="20"/>
        </w:rPr>
      </w:pPr>
      <w:r>
        <w:rPr>
          <w:rFonts w:ascii="Verdana" w:hAnsi="Verdana"/>
          <w:sz w:val="20"/>
          <w:szCs w:val="20"/>
        </w:rPr>
        <w:t xml:space="preserve">Does adding two </w:t>
      </w:r>
      <w:proofErr w:type="spellStart"/>
      <w:r>
        <w:rPr>
          <w:rFonts w:ascii="Verdana" w:hAnsi="Verdana"/>
          <w:sz w:val="20"/>
          <w:szCs w:val="20"/>
        </w:rPr>
        <w:t>Mentos</w:t>
      </w:r>
      <w:proofErr w:type="spellEnd"/>
      <w:r w:rsidR="00CB232C" w:rsidRPr="00132852">
        <w:rPr>
          <w:rFonts w:ascii="Verdana" w:hAnsi="Verdana"/>
          <w:sz w:val="20"/>
          <w:szCs w:val="20"/>
        </w:rPr>
        <w:t xml:space="preserve"> have twice the reaction as adding one?</w:t>
      </w:r>
      <w:r w:rsidR="00CB232C" w:rsidRPr="00132852">
        <w:rPr>
          <w:rFonts w:ascii="Verdana" w:hAnsi="Verdana"/>
          <w:i/>
          <w:sz w:val="20"/>
          <w:szCs w:val="20"/>
        </w:rPr>
        <w:t xml:space="preserve"> (Measure the volume remaining after putting two </w:t>
      </w:r>
      <w:proofErr w:type="spellStart"/>
      <w:r w:rsidR="00CB232C" w:rsidRPr="00132852">
        <w:rPr>
          <w:rFonts w:ascii="Verdana" w:hAnsi="Verdana"/>
          <w:i/>
          <w:sz w:val="20"/>
          <w:szCs w:val="20"/>
        </w:rPr>
        <w:t>Mentos</w:t>
      </w:r>
      <w:proofErr w:type="spellEnd"/>
      <w:r w:rsidR="00CB232C" w:rsidRPr="00132852">
        <w:rPr>
          <w:rFonts w:ascii="Verdana" w:hAnsi="Verdana"/>
          <w:i/>
          <w:sz w:val="20"/>
          <w:szCs w:val="20"/>
        </w:rPr>
        <w:t xml:space="preserve"> into a bottle. Compare this to the volume remaining after putting one </w:t>
      </w:r>
      <w:proofErr w:type="spellStart"/>
      <w:r w:rsidR="00CB232C" w:rsidRPr="00132852">
        <w:rPr>
          <w:rFonts w:ascii="Verdana" w:hAnsi="Verdana"/>
          <w:i/>
          <w:sz w:val="20"/>
          <w:szCs w:val="20"/>
        </w:rPr>
        <w:t>Mentos</w:t>
      </w:r>
      <w:proofErr w:type="spellEnd"/>
      <w:r w:rsidR="00CB232C" w:rsidRPr="00132852">
        <w:rPr>
          <w:rFonts w:ascii="Verdana" w:hAnsi="Verdana"/>
          <w:i/>
          <w:sz w:val="20"/>
          <w:szCs w:val="20"/>
        </w:rPr>
        <w:t xml:space="preserve"> into a bottle.)</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lastRenderedPageBreak/>
        <w:t xml:space="preserve">Do various powders have the same effect as crushed </w:t>
      </w:r>
      <w:proofErr w:type="spellStart"/>
      <w:r w:rsidRPr="00132852">
        <w:rPr>
          <w:rFonts w:ascii="Verdana" w:hAnsi="Verdana"/>
          <w:sz w:val="20"/>
          <w:szCs w:val="20"/>
        </w:rPr>
        <w:t>Mentos</w:t>
      </w:r>
      <w:proofErr w:type="spellEnd"/>
      <w:r w:rsidR="00796DDF">
        <w:rPr>
          <w:rFonts w:ascii="Verdana" w:hAnsi="Verdana"/>
          <w:sz w:val="20"/>
          <w:szCs w:val="20"/>
        </w:rPr>
        <w:t>*</w:t>
      </w:r>
      <w:r w:rsidRPr="00132852">
        <w:rPr>
          <w:rFonts w:ascii="Verdana" w:hAnsi="Verdana"/>
          <w:sz w:val="20"/>
          <w:szCs w:val="20"/>
        </w:rPr>
        <w:t xml:space="preserve"> on the amount of reaction?</w:t>
      </w:r>
      <w:r w:rsidRPr="00132852">
        <w:rPr>
          <w:rFonts w:ascii="Verdana" w:hAnsi="Verdana"/>
          <w:i/>
          <w:sz w:val="20"/>
          <w:szCs w:val="20"/>
        </w:rPr>
        <w:t xml:space="preserve"> (Compare the same mass of crushed </w:t>
      </w:r>
      <w:proofErr w:type="spellStart"/>
      <w:r w:rsidRPr="00132852">
        <w:rPr>
          <w:rFonts w:ascii="Verdana" w:hAnsi="Verdana"/>
          <w:i/>
          <w:sz w:val="20"/>
          <w:szCs w:val="20"/>
        </w:rPr>
        <w:t>Mentos</w:t>
      </w:r>
      <w:proofErr w:type="spellEnd"/>
      <w:r w:rsidRPr="00132852">
        <w:rPr>
          <w:rFonts w:ascii="Verdana" w:hAnsi="Verdana"/>
          <w:i/>
          <w:sz w:val="20"/>
          <w:szCs w:val="20"/>
        </w:rPr>
        <w:t>, flower, sugar, Equal</w:t>
      </w:r>
      <w:r w:rsidR="00796DDF">
        <w:rPr>
          <w:rFonts w:ascii="Verdana" w:hAnsi="Verdana"/>
          <w:sz w:val="20"/>
          <w:szCs w:val="20"/>
        </w:rPr>
        <w:t>*</w:t>
      </w:r>
      <w:r w:rsidRPr="00132852">
        <w:rPr>
          <w:rFonts w:ascii="Verdana" w:hAnsi="Verdana"/>
          <w:i/>
          <w:sz w:val="20"/>
          <w:szCs w:val="20"/>
        </w:rPr>
        <w:t>, salt. In each case, measure the volume of liquid remaining after the reaction stops.)</w:t>
      </w:r>
      <w:r w:rsidRPr="00132852">
        <w:rPr>
          <w:rFonts w:ascii="Verdana" w:hAnsi="Verdana"/>
          <w:sz w:val="20"/>
          <w:szCs w:val="20"/>
        </w:rPr>
        <w:t xml:space="preserve"> </w:t>
      </w:r>
    </w:p>
    <w:p w:rsidR="00CB232C" w:rsidRPr="00132852" w:rsidRDefault="00CB232C" w:rsidP="00132852">
      <w:pPr>
        <w:numPr>
          <w:ilvl w:val="0"/>
          <w:numId w:val="37"/>
        </w:numPr>
        <w:spacing w:after="120" w:line="240" w:lineRule="auto"/>
        <w:rPr>
          <w:rFonts w:ascii="Verdana" w:hAnsi="Verdana"/>
          <w:sz w:val="20"/>
          <w:szCs w:val="20"/>
        </w:rPr>
      </w:pPr>
      <w:r w:rsidRPr="00132852">
        <w:rPr>
          <w:rFonts w:ascii="Verdana" w:hAnsi="Verdana"/>
          <w:sz w:val="20"/>
          <w:szCs w:val="20"/>
        </w:rPr>
        <w:t>Is the amou</w:t>
      </w:r>
      <w:r w:rsidR="00796DDF">
        <w:rPr>
          <w:rFonts w:ascii="Verdana" w:hAnsi="Verdana"/>
          <w:sz w:val="20"/>
          <w:szCs w:val="20"/>
        </w:rPr>
        <w:t xml:space="preserve">nt of reaction using two </w:t>
      </w:r>
      <w:proofErr w:type="spellStart"/>
      <w:r w:rsidR="00796DDF">
        <w:rPr>
          <w:rFonts w:ascii="Verdana" w:hAnsi="Verdana"/>
          <w:sz w:val="20"/>
          <w:szCs w:val="20"/>
        </w:rPr>
        <w:t>Mentos</w:t>
      </w:r>
      <w:proofErr w:type="spellEnd"/>
      <w:r w:rsidRPr="00132852">
        <w:rPr>
          <w:rFonts w:ascii="Verdana" w:hAnsi="Verdana"/>
          <w:sz w:val="20"/>
          <w:szCs w:val="20"/>
        </w:rPr>
        <w:t xml:space="preserve"> in a two liter bottle </w:t>
      </w:r>
      <w:r w:rsidR="00796DDF">
        <w:rPr>
          <w:rFonts w:ascii="Verdana" w:hAnsi="Verdana"/>
          <w:sz w:val="20"/>
          <w:szCs w:val="20"/>
        </w:rPr>
        <w:t xml:space="preserve">double that of using one </w:t>
      </w:r>
      <w:proofErr w:type="spellStart"/>
      <w:r w:rsidR="00796DDF">
        <w:rPr>
          <w:rFonts w:ascii="Verdana" w:hAnsi="Verdana"/>
          <w:sz w:val="20"/>
          <w:szCs w:val="20"/>
        </w:rPr>
        <w:t>Mentos</w:t>
      </w:r>
      <w:proofErr w:type="spellEnd"/>
      <w:r w:rsidRPr="00132852">
        <w:rPr>
          <w:rFonts w:ascii="Verdana" w:hAnsi="Verdana"/>
          <w:sz w:val="20"/>
          <w:szCs w:val="20"/>
        </w:rPr>
        <w:t xml:space="preserve"> in a one liter bottle? (</w:t>
      </w:r>
      <w:r w:rsidRPr="00132852">
        <w:rPr>
          <w:rFonts w:ascii="Verdana" w:hAnsi="Verdana"/>
          <w:i/>
          <w:sz w:val="20"/>
          <w:szCs w:val="20"/>
        </w:rPr>
        <w:t>In each case, measure the volume of liquid remaining after the reaction stops.)</w:t>
      </w:r>
    </w:p>
    <w:p w:rsidR="00CB232C" w:rsidRPr="00132852" w:rsidRDefault="00CB232C" w:rsidP="00132852">
      <w:pPr>
        <w:spacing w:after="120" w:line="240" w:lineRule="auto"/>
        <w:rPr>
          <w:rFonts w:ascii="Verdana" w:hAnsi="Verdana"/>
          <w:sz w:val="20"/>
          <w:szCs w:val="20"/>
        </w:rPr>
      </w:pPr>
    </w:p>
    <w:p w:rsidR="00CB232C" w:rsidRPr="00132852" w:rsidRDefault="00796DDF" w:rsidP="00132852">
      <w:pPr>
        <w:spacing w:after="120" w:line="240" w:lineRule="auto"/>
        <w:rPr>
          <w:rFonts w:ascii="Verdana" w:hAnsi="Verdana"/>
          <w:b/>
          <w:sz w:val="20"/>
          <w:szCs w:val="20"/>
          <w:u w:val="single"/>
        </w:rPr>
      </w:pPr>
      <w:r>
        <w:rPr>
          <w:rFonts w:ascii="Verdana" w:hAnsi="Verdana"/>
          <w:b/>
          <w:sz w:val="20"/>
          <w:szCs w:val="20"/>
          <w:u w:val="single"/>
        </w:rPr>
        <w:t>Alka-Seltzer*</w:t>
      </w:r>
      <w:r w:rsidR="00CB232C" w:rsidRPr="00132852">
        <w:rPr>
          <w:rFonts w:ascii="Verdana" w:hAnsi="Verdana"/>
          <w:b/>
          <w:sz w:val="20"/>
          <w:szCs w:val="20"/>
          <w:u w:val="single"/>
        </w:rPr>
        <w:t xml:space="preserve"> and </w:t>
      </w:r>
      <w:r>
        <w:rPr>
          <w:rFonts w:ascii="Verdana" w:hAnsi="Verdana"/>
          <w:b/>
          <w:sz w:val="20"/>
          <w:szCs w:val="20"/>
          <w:u w:val="single"/>
        </w:rPr>
        <w:t>W</w:t>
      </w:r>
      <w:r w:rsidR="00CB232C" w:rsidRPr="00132852">
        <w:rPr>
          <w:rFonts w:ascii="Verdana" w:hAnsi="Verdana"/>
          <w:b/>
          <w:sz w:val="20"/>
          <w:szCs w:val="20"/>
          <w:u w:val="single"/>
        </w:rPr>
        <w:t>ater</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Does the temperature of the water effect the reaction rate? </w:t>
      </w:r>
      <w:r w:rsidRPr="00132852">
        <w:rPr>
          <w:rFonts w:ascii="Verdana" w:hAnsi="Verdana"/>
          <w:i/>
          <w:sz w:val="20"/>
          <w:szCs w:val="20"/>
        </w:rPr>
        <w:t>(Measure the water temperature and the time it takes for the tablet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Does using a crushed tablet effect the reaction rate? </w:t>
      </w:r>
      <w:r w:rsidRPr="00132852">
        <w:rPr>
          <w:rFonts w:ascii="Verdana" w:hAnsi="Verdana"/>
          <w:i/>
          <w:sz w:val="20"/>
          <w:szCs w:val="20"/>
        </w:rPr>
        <w:t>(Measure the time it takes for all the powder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Does adding a little vinegar to the water effect reaction rate? </w:t>
      </w:r>
      <w:r w:rsidRPr="00132852">
        <w:rPr>
          <w:rFonts w:ascii="Verdana" w:hAnsi="Verdana"/>
          <w:i/>
          <w:sz w:val="20"/>
          <w:szCs w:val="20"/>
        </w:rPr>
        <w:t>(In both cases, measure the time it takes for all the powder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Does the reaction take twice as long at 10° C as it does at 20°C? </w:t>
      </w:r>
      <w:r w:rsidRPr="00132852">
        <w:rPr>
          <w:rFonts w:ascii="Verdana" w:hAnsi="Verdana"/>
          <w:i/>
          <w:sz w:val="20"/>
          <w:szCs w:val="20"/>
        </w:rPr>
        <w:t>(Mix cold tap water (or ice water) and hot tap water to get the right temperatures. In both cases, measure the time it takes for all the powder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Does the reaction take half as long at 40° C as it does at 20 ° C? </w:t>
      </w:r>
      <w:r w:rsidRPr="00132852">
        <w:rPr>
          <w:rFonts w:ascii="Verdana" w:hAnsi="Verdana"/>
          <w:i/>
          <w:sz w:val="20"/>
          <w:szCs w:val="20"/>
        </w:rPr>
        <w:t>(Use warm tap water and hot (not boiling) water from a coffee pot. In both cases, measure the time it takes for all the powder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 xml:space="preserve">How does the reaction time for two tablets in two cups of water compare to the reaction time for one tablet in one cup of water? </w:t>
      </w:r>
      <w:r w:rsidRPr="00132852">
        <w:rPr>
          <w:rFonts w:ascii="Verdana" w:hAnsi="Verdana"/>
          <w:i/>
          <w:sz w:val="20"/>
          <w:szCs w:val="20"/>
        </w:rPr>
        <w:t>(In both cases, measure the time it takes for all the powder to dissolve)</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How does the reaction time for an Alka-Seltzer</w:t>
      </w:r>
      <w:r w:rsidR="00796DDF">
        <w:rPr>
          <w:rFonts w:ascii="Verdana" w:hAnsi="Verdana"/>
          <w:sz w:val="20"/>
          <w:szCs w:val="20"/>
        </w:rPr>
        <w:t>*</w:t>
      </w:r>
      <w:r w:rsidRPr="00132852">
        <w:rPr>
          <w:rFonts w:ascii="Verdana" w:hAnsi="Verdana"/>
          <w:sz w:val="20"/>
          <w:szCs w:val="20"/>
        </w:rPr>
        <w:t xml:space="preserve"> tablet compare to the reaction time of an Efferdent</w:t>
      </w:r>
      <w:r w:rsidR="00796DDF">
        <w:rPr>
          <w:rFonts w:ascii="Verdana" w:hAnsi="Verdana"/>
          <w:sz w:val="20"/>
          <w:szCs w:val="20"/>
        </w:rPr>
        <w:t>*</w:t>
      </w:r>
      <w:r w:rsidRPr="00132852">
        <w:rPr>
          <w:rFonts w:ascii="Verdana" w:hAnsi="Verdana"/>
          <w:sz w:val="20"/>
          <w:szCs w:val="20"/>
        </w:rPr>
        <w:t xml:space="preserve"> tablet? </w:t>
      </w:r>
      <w:r w:rsidRPr="00132852">
        <w:rPr>
          <w:rFonts w:ascii="Verdana" w:hAnsi="Verdana"/>
          <w:i/>
          <w:sz w:val="20"/>
          <w:szCs w:val="20"/>
        </w:rPr>
        <w:t>(In both cases, measure the time it takes for all the powder to dissolve. Calculate grams reacting per second if necessary.)</w:t>
      </w:r>
    </w:p>
    <w:p w:rsidR="00CB232C" w:rsidRPr="00132852" w:rsidRDefault="00CB232C" w:rsidP="00132852">
      <w:pPr>
        <w:numPr>
          <w:ilvl w:val="0"/>
          <w:numId w:val="38"/>
        </w:numPr>
        <w:spacing w:after="120" w:line="240" w:lineRule="auto"/>
        <w:rPr>
          <w:rFonts w:ascii="Verdana" w:hAnsi="Verdana"/>
          <w:sz w:val="20"/>
          <w:szCs w:val="20"/>
        </w:rPr>
      </w:pPr>
      <w:r w:rsidRPr="00132852">
        <w:rPr>
          <w:rFonts w:ascii="Verdana" w:hAnsi="Verdana"/>
          <w:sz w:val="20"/>
          <w:szCs w:val="20"/>
        </w:rPr>
        <w:t>Which reaction is more sensitive to temperature change Alka-Seltzer</w:t>
      </w:r>
      <w:r w:rsidR="00796DDF">
        <w:rPr>
          <w:rFonts w:ascii="Verdana" w:hAnsi="Verdana"/>
          <w:sz w:val="20"/>
          <w:szCs w:val="20"/>
        </w:rPr>
        <w:t>*</w:t>
      </w:r>
      <w:r w:rsidRPr="00132852">
        <w:rPr>
          <w:rFonts w:ascii="Verdana" w:hAnsi="Verdana"/>
          <w:sz w:val="20"/>
          <w:szCs w:val="20"/>
        </w:rPr>
        <w:t xml:space="preserve"> in water or Efferdent</w:t>
      </w:r>
      <w:r w:rsidR="00796DDF">
        <w:rPr>
          <w:rFonts w:ascii="Verdana" w:hAnsi="Verdana"/>
          <w:sz w:val="20"/>
          <w:szCs w:val="20"/>
        </w:rPr>
        <w:t>*</w:t>
      </w:r>
      <w:r w:rsidRPr="00132852">
        <w:rPr>
          <w:rFonts w:ascii="Verdana" w:hAnsi="Verdana"/>
          <w:sz w:val="20"/>
          <w:szCs w:val="20"/>
        </w:rPr>
        <w:t xml:space="preserve"> in water?</w:t>
      </w:r>
      <w:r w:rsidRPr="00132852">
        <w:rPr>
          <w:rFonts w:ascii="Verdana" w:hAnsi="Verdana"/>
          <w:i/>
          <w:sz w:val="20"/>
          <w:szCs w:val="20"/>
        </w:rPr>
        <w:t xml:space="preserve"> (Do both reactions in hot and cold water, measure the time it takes for all the power to dissolve. Compare. Calculate grams reacting per second if necessary.)</w:t>
      </w:r>
    </w:p>
    <w:p w:rsidR="00CB232C" w:rsidRPr="00132852" w:rsidRDefault="00CB232C" w:rsidP="00132852">
      <w:pPr>
        <w:spacing w:after="120" w:line="240" w:lineRule="auto"/>
        <w:rPr>
          <w:rFonts w:ascii="Verdana" w:hAnsi="Verdana"/>
          <w:i/>
          <w:sz w:val="20"/>
          <w:szCs w:val="20"/>
        </w:rPr>
      </w:pPr>
    </w:p>
    <w:p w:rsidR="00CB232C" w:rsidRPr="00132852" w:rsidRDefault="00CB232C" w:rsidP="00132852">
      <w:pPr>
        <w:spacing w:after="120" w:line="240" w:lineRule="auto"/>
        <w:rPr>
          <w:rFonts w:ascii="Verdana" w:hAnsi="Verdana"/>
          <w:sz w:val="20"/>
          <w:szCs w:val="20"/>
        </w:rPr>
      </w:pPr>
      <w:r w:rsidRPr="00132852">
        <w:rPr>
          <w:rFonts w:ascii="Verdana" w:hAnsi="Verdana"/>
          <w:b/>
          <w:sz w:val="20"/>
          <w:szCs w:val="20"/>
          <w:u w:val="single"/>
        </w:rPr>
        <w:t xml:space="preserve">Straw Airplanes </w:t>
      </w:r>
      <w:r w:rsidRPr="00132852">
        <w:rPr>
          <w:rFonts w:ascii="Verdana" w:hAnsi="Verdana"/>
          <w:sz w:val="20"/>
          <w:szCs w:val="20"/>
        </w:rPr>
        <w:t xml:space="preserve"> </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the diameter of the rings effect the flight distance? </w:t>
      </w:r>
      <w:r w:rsidRPr="00132852">
        <w:rPr>
          <w:rFonts w:ascii="Verdana" w:hAnsi="Verdana"/>
          <w:i/>
          <w:sz w:val="20"/>
          <w:szCs w:val="20"/>
        </w:rPr>
        <w:t>(Run trials with small rings and with large rings. Measure the ring diameter and distance flown)</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the diameter of the rings effect the accuracy of flight? </w:t>
      </w:r>
      <w:r w:rsidRPr="00132852">
        <w:rPr>
          <w:rFonts w:ascii="Verdana" w:hAnsi="Verdana"/>
          <w:i/>
          <w:sz w:val="20"/>
          <w:szCs w:val="20"/>
        </w:rPr>
        <w:t>(Run trials with small rings and with large rings. Measure the ring diameter and distance from target)</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using a large ring at front and a small ring at the rear improve flight distance? </w:t>
      </w:r>
      <w:r w:rsidRPr="00132852">
        <w:rPr>
          <w:rFonts w:ascii="Verdana" w:hAnsi="Verdana"/>
          <w:i/>
          <w:sz w:val="20"/>
          <w:szCs w:val="20"/>
        </w:rPr>
        <w:t>(Run trials with large rings, small rings and large in front &amp; small in rear. Measure the flight distance.)</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using a small ring at front and a large ring a the rear improve flight distance? </w:t>
      </w:r>
      <w:r w:rsidRPr="00132852">
        <w:rPr>
          <w:rFonts w:ascii="Verdana" w:hAnsi="Verdana"/>
          <w:i/>
          <w:sz w:val="20"/>
          <w:szCs w:val="20"/>
        </w:rPr>
        <w:t>(Run trials with large rings, small rings and small in front &amp; large in rear. Measure the flight distance.)</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lastRenderedPageBreak/>
        <w:t xml:space="preserve">Does using a large ring at front and a small ring at the rear improve flight accuracy? </w:t>
      </w:r>
      <w:r w:rsidRPr="00132852">
        <w:rPr>
          <w:rFonts w:ascii="Verdana" w:hAnsi="Verdana"/>
          <w:i/>
          <w:sz w:val="20"/>
          <w:szCs w:val="20"/>
        </w:rPr>
        <w:t>(Run trials with large rings, small rings and large in front &amp; small in rear. Measure the distance from target y.)</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using a small ring at front and a large ring a the rear improve flight accuracy? </w:t>
      </w:r>
      <w:r w:rsidRPr="00132852">
        <w:rPr>
          <w:rFonts w:ascii="Verdana" w:hAnsi="Verdana"/>
          <w:i/>
          <w:sz w:val="20"/>
          <w:szCs w:val="20"/>
        </w:rPr>
        <w:t>(Run trials with large rings, small rings and small in front &amp; large in rear. Measure the distance from target.)</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length of the straw effect the flight distance? </w:t>
      </w:r>
      <w:r w:rsidRPr="00132852">
        <w:rPr>
          <w:rFonts w:ascii="Verdana" w:hAnsi="Verdana"/>
          <w:i/>
          <w:sz w:val="20"/>
          <w:szCs w:val="20"/>
        </w:rPr>
        <w:t>(Run trials with long and short straws. Measure distance flown.)</w:t>
      </w:r>
    </w:p>
    <w:p w:rsidR="00CB232C" w:rsidRPr="00132852" w:rsidRDefault="00CB232C" w:rsidP="00132852">
      <w:pPr>
        <w:numPr>
          <w:ilvl w:val="0"/>
          <w:numId w:val="39"/>
        </w:numPr>
        <w:spacing w:after="120" w:line="240" w:lineRule="auto"/>
        <w:rPr>
          <w:rFonts w:ascii="Verdana" w:hAnsi="Verdana"/>
          <w:sz w:val="20"/>
          <w:szCs w:val="20"/>
        </w:rPr>
      </w:pPr>
      <w:r w:rsidRPr="00132852">
        <w:rPr>
          <w:rFonts w:ascii="Verdana" w:hAnsi="Verdana"/>
          <w:sz w:val="20"/>
          <w:szCs w:val="20"/>
        </w:rPr>
        <w:t xml:space="preserve">Does length of the straw effect the flight accuracy? </w:t>
      </w:r>
      <w:r w:rsidRPr="00132852">
        <w:rPr>
          <w:rFonts w:ascii="Verdana" w:hAnsi="Verdana"/>
          <w:i/>
          <w:sz w:val="20"/>
          <w:szCs w:val="20"/>
        </w:rPr>
        <w:t>(Run trials with long and short straws. Measure distance from target.)</w:t>
      </w:r>
    </w:p>
    <w:p w:rsidR="00CB232C" w:rsidRPr="00132852" w:rsidRDefault="00CB232C" w:rsidP="00132852">
      <w:pPr>
        <w:spacing w:after="120" w:line="240" w:lineRule="auto"/>
        <w:rPr>
          <w:rFonts w:ascii="Verdana" w:hAnsi="Verdana"/>
          <w:sz w:val="20"/>
          <w:szCs w:val="20"/>
        </w:rPr>
      </w:pPr>
    </w:p>
    <w:p w:rsidR="00CB232C" w:rsidRPr="00132852" w:rsidRDefault="00CB232C" w:rsidP="00132852">
      <w:pPr>
        <w:spacing w:after="120" w:line="240" w:lineRule="auto"/>
        <w:rPr>
          <w:rFonts w:ascii="Verdana" w:hAnsi="Verdana"/>
          <w:b/>
          <w:sz w:val="20"/>
          <w:szCs w:val="20"/>
          <w:u w:val="single"/>
        </w:rPr>
      </w:pPr>
      <w:r w:rsidRPr="00132852">
        <w:rPr>
          <w:rFonts w:ascii="Verdana" w:hAnsi="Verdana"/>
          <w:b/>
          <w:sz w:val="20"/>
          <w:szCs w:val="20"/>
          <w:u w:val="single"/>
        </w:rPr>
        <w:t>Lifesavers</w:t>
      </w:r>
      <w:r w:rsidR="00796DDF">
        <w:rPr>
          <w:rFonts w:ascii="Verdana" w:hAnsi="Verdana"/>
          <w:b/>
          <w:sz w:val="20"/>
          <w:szCs w:val="20"/>
          <w:u w:val="single"/>
        </w:rPr>
        <w:t>*</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Which color dissolves more quickly?</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What is the distribution of flavors in a number of packages of Lifesavers</w:t>
      </w:r>
      <w:r w:rsidR="00796DDF">
        <w:rPr>
          <w:rFonts w:ascii="Verdana" w:hAnsi="Verdana"/>
          <w:sz w:val="20"/>
          <w:szCs w:val="20"/>
        </w:rPr>
        <w:t>*</w:t>
      </w:r>
      <w:r w:rsidRPr="00132852">
        <w:rPr>
          <w:rFonts w:ascii="Verdana" w:hAnsi="Verdana"/>
          <w:sz w:val="20"/>
          <w:szCs w:val="20"/>
        </w:rPr>
        <w:t>? (</w:t>
      </w:r>
      <w:r w:rsidRPr="00132852">
        <w:rPr>
          <w:rFonts w:ascii="Verdana" w:hAnsi="Verdana"/>
          <w:i/>
          <w:sz w:val="20"/>
          <w:szCs w:val="20"/>
        </w:rPr>
        <w:t>Count the number of each flavor in a large number of packages of Lifesavers</w:t>
      </w:r>
      <w:r w:rsidR="00796DDF">
        <w:rPr>
          <w:rFonts w:ascii="Verdana" w:hAnsi="Verdana"/>
          <w:sz w:val="20"/>
          <w:szCs w:val="20"/>
        </w:rPr>
        <w:t>*</w:t>
      </w:r>
      <w:r w:rsidRPr="00132852">
        <w:rPr>
          <w:rFonts w:ascii="Verdana" w:hAnsi="Verdana"/>
          <w:sz w:val="20"/>
          <w:szCs w:val="20"/>
        </w:rPr>
        <w:t xml:space="preserve"> The candies can then be used in other investigations)</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 xml:space="preserve">Do Lifesavers dissolve more quickly in water or vinegar? </w:t>
      </w:r>
      <w:r w:rsidRPr="00132852">
        <w:rPr>
          <w:rFonts w:ascii="Verdana" w:hAnsi="Verdana"/>
          <w:i/>
          <w:sz w:val="20"/>
          <w:szCs w:val="20"/>
        </w:rPr>
        <w:t>(Measure time it takes for the whole Lifesaver</w:t>
      </w:r>
      <w:r w:rsidR="00796DDF">
        <w:rPr>
          <w:rFonts w:ascii="Verdana" w:hAnsi="Verdana"/>
          <w:i/>
          <w:sz w:val="20"/>
          <w:szCs w:val="20"/>
        </w:rPr>
        <w:t>*</w:t>
      </w:r>
      <w:r w:rsidRPr="00132852">
        <w:rPr>
          <w:rFonts w:ascii="Verdana" w:hAnsi="Verdana"/>
          <w:i/>
          <w:sz w:val="20"/>
          <w:szCs w:val="20"/>
        </w:rPr>
        <w:t xml:space="preserve"> to dissolve in each)</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Are the weights given on a package of Lifesavers accurate?</w:t>
      </w:r>
      <w:r w:rsidRPr="00132852">
        <w:rPr>
          <w:rFonts w:ascii="Verdana" w:hAnsi="Verdana"/>
          <w:i/>
          <w:sz w:val="20"/>
          <w:szCs w:val="20"/>
        </w:rPr>
        <w:t xml:space="preserve"> (Measure the weight contained in a large number of packages.</w:t>
      </w:r>
      <w:r w:rsidRPr="00132852">
        <w:rPr>
          <w:rFonts w:ascii="Verdana" w:hAnsi="Verdana"/>
          <w:sz w:val="20"/>
          <w:szCs w:val="20"/>
        </w:rPr>
        <w:t xml:space="preserve"> The candies can then be used in other investigations.</w:t>
      </w:r>
      <w:r w:rsidRPr="00132852">
        <w:rPr>
          <w:rFonts w:ascii="Verdana" w:hAnsi="Verdana"/>
          <w:i/>
          <w:sz w:val="20"/>
          <w:szCs w:val="20"/>
        </w:rPr>
        <w:t>)</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Do Lifesavers dissolve more quickly in hot water than cold?</w:t>
      </w:r>
      <w:r w:rsidRPr="00132852">
        <w:rPr>
          <w:rFonts w:ascii="Verdana" w:hAnsi="Verdana"/>
          <w:i/>
          <w:sz w:val="20"/>
          <w:szCs w:val="20"/>
        </w:rPr>
        <w:t>(Measure the temperature of the water, and the time it takes to dissolve the whole candy)</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 xml:space="preserve">Do Lifesavers dissolve twice as fast in water at 20ºC as in water at 10ºC? </w:t>
      </w:r>
      <w:r w:rsidRPr="00132852">
        <w:rPr>
          <w:rFonts w:ascii="Verdana" w:hAnsi="Verdana"/>
          <w:i/>
          <w:sz w:val="20"/>
          <w:szCs w:val="20"/>
        </w:rPr>
        <w:t>(Use cold tap water and hot tap water mixtures to get the right temperatures,  Measure the temperature of the water, and the time it takes to dissolve the whole candy)</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 xml:space="preserve">How do dissolving rates of Lifesavers in water at 5, 10,15,20,10, and 40ºC compare? </w:t>
      </w:r>
      <w:r w:rsidRPr="00132852">
        <w:rPr>
          <w:rFonts w:ascii="Verdana" w:hAnsi="Verdana"/>
          <w:i/>
          <w:sz w:val="20"/>
          <w:szCs w:val="20"/>
        </w:rPr>
        <w:t>(Use mixtures of ice water, tap water, hot tap water, and water from a coffee pot (not boiling) to get the right temperatures.  Measure the temperature of the water, and the time it takes to dissolve the whole candy. Make a graph of results.)</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Does constant stirring effect the rate of dissolving of Lifesavers? (</w:t>
      </w:r>
      <w:r w:rsidRPr="00132852">
        <w:rPr>
          <w:rFonts w:ascii="Verdana" w:hAnsi="Verdana"/>
          <w:i/>
          <w:sz w:val="20"/>
          <w:szCs w:val="20"/>
        </w:rPr>
        <w:t>Run trials with and without stirring. Measure time it takes for the whole Lifesaver</w:t>
      </w:r>
      <w:r w:rsidR="00796DDF">
        <w:rPr>
          <w:rFonts w:ascii="Verdana" w:hAnsi="Verdana"/>
          <w:i/>
          <w:sz w:val="20"/>
          <w:szCs w:val="20"/>
        </w:rPr>
        <w:t>*</w:t>
      </w:r>
      <w:r w:rsidRPr="00132852">
        <w:rPr>
          <w:rFonts w:ascii="Verdana" w:hAnsi="Verdana"/>
          <w:i/>
          <w:sz w:val="20"/>
          <w:szCs w:val="20"/>
        </w:rPr>
        <w:t xml:space="preserve"> to dissolve)</w:t>
      </w:r>
    </w:p>
    <w:p w:rsidR="00CB232C" w:rsidRPr="00132852"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 xml:space="preserve">Which dissolves faster, a Lifesaver or an equal mass of sugar? </w:t>
      </w:r>
      <w:r w:rsidRPr="00132852">
        <w:rPr>
          <w:rFonts w:ascii="Verdana" w:hAnsi="Verdana"/>
          <w:i/>
          <w:sz w:val="20"/>
          <w:szCs w:val="20"/>
        </w:rPr>
        <w:t>(Measure the time it takes for each to dissolve)</w:t>
      </w:r>
    </w:p>
    <w:p w:rsidR="00CB232C" w:rsidRPr="0062775A" w:rsidRDefault="00CB232C" w:rsidP="00132852">
      <w:pPr>
        <w:numPr>
          <w:ilvl w:val="0"/>
          <w:numId w:val="40"/>
        </w:numPr>
        <w:spacing w:after="120" w:line="240" w:lineRule="auto"/>
        <w:rPr>
          <w:rFonts w:ascii="Verdana" w:hAnsi="Verdana"/>
          <w:sz w:val="20"/>
          <w:szCs w:val="20"/>
        </w:rPr>
      </w:pPr>
      <w:r w:rsidRPr="00132852">
        <w:rPr>
          <w:rFonts w:ascii="Verdana" w:hAnsi="Verdana"/>
          <w:sz w:val="20"/>
          <w:szCs w:val="20"/>
        </w:rPr>
        <w:t>Which dissolves faster a Lifesaver or an equal mass of salt?</w:t>
      </w:r>
      <w:r w:rsidRPr="00132852">
        <w:rPr>
          <w:rFonts w:ascii="Verdana" w:hAnsi="Verdana"/>
          <w:i/>
          <w:sz w:val="20"/>
          <w:szCs w:val="20"/>
        </w:rPr>
        <w:t xml:space="preserve"> (Measure the time it takes for each to dissolve)</w:t>
      </w:r>
    </w:p>
    <w:p w:rsidR="0062775A" w:rsidRDefault="0062775A" w:rsidP="0062775A">
      <w:pPr>
        <w:spacing w:after="120" w:line="240" w:lineRule="auto"/>
        <w:rPr>
          <w:rFonts w:ascii="Verdana" w:hAnsi="Verdana"/>
          <w:i/>
          <w:sz w:val="20"/>
          <w:szCs w:val="20"/>
        </w:rPr>
      </w:pPr>
    </w:p>
    <w:p w:rsidR="0062775A" w:rsidRDefault="0062775A">
      <w:pPr>
        <w:rPr>
          <w:rFonts w:ascii="Verdana" w:hAnsi="Verdana"/>
          <w:sz w:val="20"/>
          <w:szCs w:val="20"/>
        </w:rPr>
      </w:pPr>
      <w:r>
        <w:rPr>
          <w:rFonts w:ascii="Verdana" w:hAnsi="Verdana"/>
          <w:sz w:val="20"/>
          <w:szCs w:val="20"/>
        </w:rPr>
        <w:br w:type="page"/>
      </w:r>
    </w:p>
    <w:p w:rsidR="0062775A" w:rsidRPr="001276F2" w:rsidRDefault="003854BE" w:rsidP="0062775A">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4" type="#_x0000_t65" style="position:absolute;margin-left:305pt;margin-top:-7.2pt;width:131pt;height:97pt;z-index:-251484160" wrapcoords="-123 0 -123 21433 123 21935 19378 21935 20242 21433 21970 19256 21970 335 21723 0 -123 0" fillcolor="#ff9" stroked="f">
            <v:shadow on="t"/>
            <v:textbox>
              <w:txbxContent>
                <w:p w:rsidR="004E06BF" w:rsidRPr="00DA0D68" w:rsidRDefault="004E06BF" w:rsidP="00992C29">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199"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41" w:history="1">
                    <w:r w:rsidRPr="00992C29">
                      <w:rPr>
                        <w:rStyle w:val="Hyperlink"/>
                        <w:rFonts w:ascii="Verdana" w:hAnsi="Verdana"/>
                        <w:sz w:val="16"/>
                        <w:szCs w:val="16"/>
                      </w:rPr>
                      <w:t>Johnnie’s Math Page</w:t>
                    </w:r>
                  </w:hyperlink>
                  <w:r>
                    <w:rPr>
                      <w:rFonts w:ascii="Verdana" w:hAnsi="Verdana"/>
                      <w:sz w:val="16"/>
                      <w:szCs w:val="16"/>
                    </w:rPr>
                    <w:t xml:space="preserve"> provides interactive tools for students to create bar graphs and manage data.</w:t>
                  </w:r>
                </w:p>
              </w:txbxContent>
            </v:textbox>
            <w10:wrap type="tight"/>
          </v:shape>
        </w:pict>
      </w:r>
      <w:r w:rsidR="0062775A">
        <w:rPr>
          <w:rFonts w:ascii="Verdana" w:hAnsi="Verdana" w:cs="LHAAB I+ Helvetica Neue"/>
          <w:b/>
          <w:color w:val="0860A8"/>
          <w:sz w:val="24"/>
          <w:szCs w:val="24"/>
        </w:rPr>
        <w:t>Week 9</w:t>
      </w:r>
      <w:r w:rsidR="0062775A">
        <w:rPr>
          <w:rFonts w:ascii="Verdana" w:hAnsi="Verdana" w:cs="LHAAB I+ Helvetica Neue"/>
          <w:b/>
          <w:color w:val="0860A8"/>
          <w:sz w:val="24"/>
          <w:szCs w:val="24"/>
        </w:rPr>
        <w:br/>
      </w:r>
      <w:r w:rsidR="0062775A">
        <w:rPr>
          <w:rFonts w:ascii="Verdana" w:hAnsi="Verdana" w:cs="LHAAB I+ Helvetica Neue"/>
          <w:b/>
          <w:sz w:val="24"/>
          <w:szCs w:val="24"/>
        </w:rPr>
        <w:t>Managing Data and Bar Graphs</w:t>
      </w:r>
    </w:p>
    <w:p w:rsidR="0062775A" w:rsidRDefault="0062775A" w:rsidP="0062775A">
      <w:pPr>
        <w:spacing w:after="120" w:line="240" w:lineRule="auto"/>
        <w:rPr>
          <w:rFonts w:ascii="Verdana" w:hAnsi="Verdana" w:cs="Arial"/>
          <w:sz w:val="20"/>
          <w:szCs w:val="20"/>
        </w:rPr>
      </w:pPr>
      <w:r w:rsidRPr="0062775A">
        <w:rPr>
          <w:rFonts w:ascii="Verdana" w:hAnsi="Verdana" w:cs="LHAAB I+ Helvetica Neue"/>
          <w:b/>
          <w:sz w:val="20"/>
          <w:szCs w:val="20"/>
        </w:rPr>
        <w:t xml:space="preserve">Overview </w:t>
      </w:r>
      <w:r w:rsidRPr="0062775A">
        <w:rPr>
          <w:rFonts w:ascii="Verdana" w:hAnsi="Verdana" w:cs="LHAAB I+ Helvetica Neue"/>
          <w:sz w:val="20"/>
          <w:szCs w:val="20"/>
        </w:rPr>
        <w:t xml:space="preserve">– </w:t>
      </w:r>
      <w:r w:rsidRPr="0062775A">
        <w:rPr>
          <w:rFonts w:ascii="Verdana" w:hAnsi="Verdana" w:cs="Arial"/>
          <w:sz w:val="20"/>
          <w:szCs w:val="20"/>
        </w:rPr>
        <w:t>Students participate in a group investigation about exercise and heart rate to learn to collect and manage data and create a bar graph.</w:t>
      </w:r>
    </w:p>
    <w:p w:rsidR="00DA01F6" w:rsidRPr="00DA01F6" w:rsidRDefault="00DA01F6" w:rsidP="00DA01F6">
      <w:pPr>
        <w:pStyle w:val="Heading3"/>
        <w:rPr>
          <w:rFonts w:ascii="Verdana" w:hAnsi="Verdana"/>
          <w:sz w:val="24"/>
          <w:szCs w:val="24"/>
        </w:rPr>
      </w:pPr>
      <w:r w:rsidRPr="00DA01F6">
        <w:rPr>
          <w:rFonts w:ascii="Verdana" w:hAnsi="Verdana"/>
          <w:sz w:val="24"/>
          <w:szCs w:val="24"/>
        </w:rPr>
        <w:t>Teacher to Teacher Background</w:t>
      </w:r>
    </w:p>
    <w:p w:rsidR="00DA01F6" w:rsidRPr="00DA01F6" w:rsidRDefault="00DA01F6" w:rsidP="00DA01F6">
      <w:pPr>
        <w:pStyle w:val="bullet2"/>
        <w:rPr>
          <w:rFonts w:ascii="Verdana" w:hAnsi="Verdana"/>
          <w:sz w:val="20"/>
          <w:szCs w:val="20"/>
        </w:rPr>
      </w:pPr>
      <w:r w:rsidRPr="00DA01F6">
        <w:rPr>
          <w:rFonts w:ascii="Verdana" w:hAnsi="Verdana"/>
          <w:sz w:val="20"/>
          <w:szCs w:val="20"/>
        </w:rPr>
        <w:t>Most middle school students have difficulty organizing the data</w:t>
      </w:r>
      <w:r w:rsidR="003854BE" w:rsidRPr="00DA01F6">
        <w:rPr>
          <w:rStyle w:val="indexwords"/>
          <w:rFonts w:ascii="Verdana" w:hAnsi="Verdana"/>
        </w:rPr>
        <w:fldChar w:fldCharType="begin"/>
      </w:r>
      <w:r w:rsidRPr="00DA01F6">
        <w:rPr>
          <w:rStyle w:val="indexwords"/>
          <w:rFonts w:ascii="Verdana" w:hAnsi="Verdana"/>
        </w:rPr>
        <w:instrText xml:space="preserve"> </w:instrText>
      </w:r>
      <w:r w:rsidRPr="00DA01F6">
        <w:rPr>
          <w:rStyle w:val="indexwords"/>
          <w:rFonts w:ascii="Verdana" w:hAnsi="Verdana"/>
          <w:color w:val="FF0000"/>
        </w:rPr>
        <w:instrText>XE</w:instrText>
      </w:r>
      <w:r w:rsidRPr="00DA01F6">
        <w:rPr>
          <w:rStyle w:val="indexwords"/>
          <w:rFonts w:ascii="Verdana" w:hAnsi="Verdana"/>
        </w:rPr>
        <w:instrText xml:space="preserve"> "organizing data" </w:instrText>
      </w:r>
      <w:r w:rsidR="003854BE" w:rsidRPr="00DA01F6">
        <w:rPr>
          <w:rStyle w:val="indexwords"/>
          <w:rFonts w:ascii="Verdana" w:hAnsi="Verdana"/>
        </w:rPr>
        <w:fldChar w:fldCharType="end"/>
      </w:r>
      <w:r w:rsidRPr="00DA01F6">
        <w:rPr>
          <w:rFonts w:ascii="Verdana" w:hAnsi="Verdana"/>
          <w:sz w:val="20"/>
          <w:szCs w:val="20"/>
        </w:rPr>
        <w:t xml:space="preserve"> they gather into meaningful displays that convey their results.  A graph</w:t>
      </w:r>
      <w:r w:rsidR="003854BE" w:rsidRPr="00DA01F6">
        <w:rPr>
          <w:rFonts w:ascii="Verdana" w:hAnsi="Verdana"/>
          <w:sz w:val="20"/>
          <w:szCs w:val="20"/>
        </w:rPr>
        <w:fldChar w:fldCharType="begin"/>
      </w:r>
      <w:r w:rsidRPr="00DA01F6">
        <w:rPr>
          <w:rFonts w:ascii="Verdana" w:hAnsi="Verdana"/>
          <w:sz w:val="20"/>
          <w:szCs w:val="20"/>
        </w:rPr>
        <w:instrText xml:space="preserve"> </w:instrText>
      </w:r>
      <w:r w:rsidRPr="00DA01F6">
        <w:rPr>
          <w:rFonts w:ascii="Verdana" w:hAnsi="Verdana"/>
          <w:color w:val="FF0000"/>
          <w:sz w:val="20"/>
          <w:szCs w:val="20"/>
        </w:rPr>
        <w:instrText>XE</w:instrText>
      </w:r>
      <w:r w:rsidRPr="00DA01F6">
        <w:rPr>
          <w:rFonts w:ascii="Verdana" w:hAnsi="Verdana"/>
          <w:sz w:val="20"/>
          <w:szCs w:val="20"/>
        </w:rPr>
        <w:instrText xml:space="preserve"> "</w:instrText>
      </w:r>
      <w:r w:rsidRPr="00DA01F6">
        <w:rPr>
          <w:rStyle w:val="indexwords"/>
          <w:rFonts w:ascii="Verdana" w:hAnsi="Verdana"/>
        </w:rPr>
        <w:instrText>graph</w:instrText>
      </w:r>
      <w:r w:rsidRPr="00DA01F6">
        <w:rPr>
          <w:rFonts w:ascii="Verdana" w:hAnsi="Verdana"/>
          <w:sz w:val="20"/>
          <w:szCs w:val="20"/>
        </w:rPr>
        <w:instrText xml:space="preserve">" </w:instrText>
      </w:r>
      <w:r w:rsidR="003854BE" w:rsidRPr="00DA01F6">
        <w:rPr>
          <w:rFonts w:ascii="Verdana" w:hAnsi="Verdana"/>
          <w:sz w:val="20"/>
          <w:szCs w:val="20"/>
        </w:rPr>
        <w:fldChar w:fldCharType="end"/>
      </w:r>
      <w:r w:rsidRPr="00DA01F6">
        <w:rPr>
          <w:rFonts w:ascii="Verdana" w:hAnsi="Verdana"/>
          <w:sz w:val="20"/>
          <w:szCs w:val="20"/>
        </w:rPr>
        <w:t xml:space="preserve"> is the student’s visual display of the relationship of variables in the experiment.  When data is placed into a graph, patterns are more easily seen and conclusions more easily drawn.</w:t>
      </w:r>
    </w:p>
    <w:p w:rsidR="00DA01F6" w:rsidRPr="00DA01F6" w:rsidRDefault="00DA01F6" w:rsidP="00DA01F6">
      <w:pPr>
        <w:pStyle w:val="bullet2"/>
        <w:rPr>
          <w:rFonts w:ascii="Verdana" w:hAnsi="Verdana"/>
          <w:sz w:val="20"/>
          <w:szCs w:val="20"/>
        </w:rPr>
      </w:pPr>
      <w:r w:rsidRPr="00DA01F6">
        <w:rPr>
          <w:rFonts w:ascii="Verdana" w:hAnsi="Verdana"/>
          <w:sz w:val="20"/>
          <w:szCs w:val="20"/>
        </w:rPr>
        <w:t>One of the most difficult steps of graphing is knowing where to place the independent variable and the dependent variable.  Remind your students:</w:t>
      </w:r>
    </w:p>
    <w:p w:rsidR="00DA01F6" w:rsidRPr="00DA01F6" w:rsidRDefault="003854BE" w:rsidP="00DA01F6">
      <w:pPr>
        <w:rPr>
          <w:rFonts w:ascii="Verdana" w:hAnsi="Verdana"/>
          <w:sz w:val="20"/>
          <w:szCs w:val="20"/>
        </w:rPr>
      </w:pPr>
      <w:r>
        <w:rPr>
          <w:rFonts w:ascii="Verdana" w:hAnsi="Verdana"/>
          <w:noProof/>
          <w:sz w:val="20"/>
          <w:szCs w:val="20"/>
        </w:rPr>
        <w:pict>
          <v:shape id="_x0000_s1099" type="#_x0000_t32" style="position:absolute;margin-left:167.1pt;margin-top:10.2pt;width:0;height:150.9pt;z-index:251757568" o:connectortype="straight" strokeweight="1pt"/>
        </w:pict>
      </w:r>
    </w:p>
    <w:p w:rsidR="00DA01F6" w:rsidRPr="00DA01F6" w:rsidRDefault="00DA01F6" w:rsidP="00DA01F6">
      <w:pPr>
        <w:rPr>
          <w:rFonts w:ascii="Verdana" w:hAnsi="Verdana"/>
          <w:sz w:val="20"/>
          <w:szCs w:val="20"/>
        </w:rPr>
      </w:pPr>
    </w:p>
    <w:p w:rsidR="00DA01F6" w:rsidRPr="00DA01F6" w:rsidRDefault="003854BE" w:rsidP="00DA01F6">
      <w:pPr>
        <w:rPr>
          <w:rFonts w:ascii="Verdana" w:hAnsi="Verdana"/>
          <w:sz w:val="20"/>
          <w:szCs w:val="20"/>
        </w:rPr>
      </w:pPr>
      <w:r>
        <w:rPr>
          <w:rFonts w:ascii="Verdana" w:hAnsi="Verdana"/>
          <w:noProof/>
          <w:sz w:val="20"/>
          <w:szCs w:val="20"/>
        </w:rPr>
        <w:pict>
          <v:shape id="_x0000_s1102" type="#_x0000_t202" style="position:absolute;margin-left:50.3pt;margin-top:7.2pt;width:120.9pt;height:33.15pt;z-index:251760640" filled="f" stroked="f">
            <v:textbox>
              <w:txbxContent>
                <w:p w:rsidR="004E06BF" w:rsidRPr="00797F44" w:rsidRDefault="004E06BF" w:rsidP="00E75B0D">
                  <w:pPr>
                    <w:jc w:val="center"/>
                    <w:rPr>
                      <w:rFonts w:ascii="Verdana" w:hAnsi="Verdana"/>
                      <w:sz w:val="18"/>
                      <w:szCs w:val="18"/>
                    </w:rPr>
                  </w:pPr>
                  <w:r w:rsidRPr="00E75B0D">
                    <w:rPr>
                      <w:rFonts w:ascii="Verdana" w:hAnsi="Verdana"/>
                      <w:b/>
                      <w:sz w:val="18"/>
                      <w:szCs w:val="18"/>
                    </w:rPr>
                    <w:t>Dependent Variable</w:t>
                  </w:r>
                  <w:r w:rsidRPr="00E75B0D">
                    <w:rPr>
                      <w:rFonts w:ascii="Verdana" w:hAnsi="Verdana"/>
                      <w:b/>
                      <w:sz w:val="18"/>
                      <w:szCs w:val="18"/>
                    </w:rPr>
                    <w:br/>
                  </w:r>
                  <w:r>
                    <w:rPr>
                      <w:rFonts w:ascii="Verdana" w:hAnsi="Verdana"/>
                      <w:sz w:val="18"/>
                      <w:szCs w:val="18"/>
                    </w:rPr>
                    <w:t>(Y Axis)</w:t>
                  </w:r>
                </w:p>
              </w:txbxContent>
            </v:textbox>
          </v:shape>
        </w:pict>
      </w:r>
    </w:p>
    <w:p w:rsidR="00DA01F6" w:rsidRPr="00DA01F6" w:rsidRDefault="00DA01F6" w:rsidP="00DA01F6">
      <w:pPr>
        <w:rPr>
          <w:rFonts w:ascii="Verdana" w:hAnsi="Verdana"/>
          <w:sz w:val="20"/>
          <w:szCs w:val="20"/>
        </w:rPr>
      </w:pPr>
    </w:p>
    <w:p w:rsidR="00DA01F6" w:rsidRPr="00DA01F6" w:rsidRDefault="00DA01F6" w:rsidP="00DA01F6">
      <w:pPr>
        <w:ind w:left="2160"/>
        <w:rPr>
          <w:rFonts w:ascii="Verdana" w:hAnsi="Verdana"/>
          <w:sz w:val="20"/>
          <w:szCs w:val="20"/>
        </w:rPr>
      </w:pPr>
    </w:p>
    <w:p w:rsidR="00DA01F6" w:rsidRPr="00DA01F6" w:rsidRDefault="00DA01F6" w:rsidP="00DA01F6">
      <w:pPr>
        <w:ind w:left="1440"/>
        <w:rPr>
          <w:rFonts w:ascii="Verdana" w:hAnsi="Verdana"/>
          <w:sz w:val="20"/>
          <w:szCs w:val="20"/>
        </w:rPr>
      </w:pPr>
    </w:p>
    <w:p w:rsidR="00DA01F6" w:rsidRPr="00DA01F6" w:rsidRDefault="003854BE" w:rsidP="00DA01F6">
      <w:pPr>
        <w:ind w:left="2160"/>
        <w:rPr>
          <w:rFonts w:ascii="Verdana" w:hAnsi="Verdana"/>
          <w:sz w:val="20"/>
          <w:szCs w:val="20"/>
        </w:rPr>
      </w:pPr>
      <w:r>
        <w:rPr>
          <w:rFonts w:ascii="Verdana" w:hAnsi="Verdana"/>
          <w:noProof/>
          <w:sz w:val="20"/>
          <w:szCs w:val="20"/>
        </w:rPr>
        <w:pict>
          <v:shape id="_x0000_s1101" type="#_x0000_t202" style="position:absolute;left:0;text-align:left;margin-left:164.85pt;margin-top:17.9pt;width:140.15pt;height:36.15pt;z-index:251759616" filled="f" stroked="f">
            <v:textbox>
              <w:txbxContent>
                <w:p w:rsidR="004E06BF" w:rsidRPr="00797F44" w:rsidRDefault="004E06BF" w:rsidP="00E75B0D">
                  <w:pPr>
                    <w:jc w:val="center"/>
                    <w:rPr>
                      <w:rFonts w:ascii="Verdana" w:hAnsi="Verdana"/>
                      <w:sz w:val="18"/>
                      <w:szCs w:val="18"/>
                    </w:rPr>
                  </w:pPr>
                  <w:r w:rsidRPr="00E75B0D">
                    <w:rPr>
                      <w:rFonts w:ascii="Verdana" w:hAnsi="Verdana"/>
                      <w:b/>
                      <w:sz w:val="18"/>
                      <w:szCs w:val="18"/>
                    </w:rPr>
                    <w:t>Independent Variable</w:t>
                  </w:r>
                  <w:r>
                    <w:rPr>
                      <w:rFonts w:ascii="Verdana" w:hAnsi="Verdana"/>
                      <w:sz w:val="18"/>
                      <w:szCs w:val="18"/>
                    </w:rPr>
                    <w:br/>
                    <w:t>(X Axis)</w:t>
                  </w:r>
                </w:p>
              </w:txbxContent>
            </v:textbox>
          </v:shape>
        </w:pict>
      </w:r>
      <w:r>
        <w:rPr>
          <w:rFonts w:ascii="Verdana" w:hAnsi="Verdana"/>
          <w:noProof/>
          <w:sz w:val="20"/>
          <w:szCs w:val="20"/>
        </w:rPr>
        <w:pict>
          <v:shape id="_x0000_s1100" type="#_x0000_t32" style="position:absolute;left:0;text-align:left;margin-left:167.1pt;margin-top:17.25pt;width:132.75pt;height:0;z-index:251758592" o:connectortype="straight" strokeweight="1pt"/>
        </w:pict>
      </w:r>
    </w:p>
    <w:p w:rsidR="007A0304" w:rsidRDefault="007A0304" w:rsidP="00DA01F6">
      <w:pPr>
        <w:ind w:left="2160"/>
        <w:rPr>
          <w:rFonts w:ascii="Verdana" w:hAnsi="Verdana"/>
          <w:sz w:val="20"/>
          <w:szCs w:val="20"/>
        </w:rPr>
      </w:pPr>
    </w:p>
    <w:p w:rsidR="00DA01F6" w:rsidRPr="00DA01F6" w:rsidRDefault="00DA01F6" w:rsidP="00DA01F6">
      <w:pPr>
        <w:ind w:left="2160"/>
        <w:rPr>
          <w:rFonts w:ascii="Verdana" w:hAnsi="Verdana"/>
          <w:sz w:val="20"/>
          <w:szCs w:val="20"/>
        </w:rPr>
      </w:pPr>
      <w:r w:rsidRPr="00DA01F6">
        <w:rPr>
          <w:rFonts w:ascii="Verdana" w:hAnsi="Verdana"/>
          <w:sz w:val="20"/>
          <w:szCs w:val="20"/>
        </w:rPr>
        <w:tab/>
      </w:r>
      <w:r w:rsidRPr="00DA01F6">
        <w:rPr>
          <w:rFonts w:ascii="Verdana" w:hAnsi="Verdana"/>
          <w:sz w:val="20"/>
          <w:szCs w:val="20"/>
        </w:rPr>
        <w:tab/>
      </w:r>
      <w:r w:rsidRPr="00DA01F6">
        <w:rPr>
          <w:rFonts w:ascii="Verdana" w:hAnsi="Verdana"/>
          <w:sz w:val="20"/>
          <w:szCs w:val="20"/>
        </w:rPr>
        <w:tab/>
      </w:r>
    </w:p>
    <w:p w:rsidR="00DA01F6" w:rsidRPr="00DA01F6" w:rsidRDefault="00DA01F6" w:rsidP="00DA01F6">
      <w:pPr>
        <w:pStyle w:val="bullet2"/>
        <w:rPr>
          <w:rFonts w:ascii="Verdana" w:hAnsi="Verdana"/>
          <w:sz w:val="20"/>
          <w:szCs w:val="20"/>
        </w:rPr>
      </w:pPr>
      <w:r w:rsidRPr="00DA01F6">
        <w:rPr>
          <w:rFonts w:ascii="Verdana" w:hAnsi="Verdana"/>
          <w:sz w:val="20"/>
          <w:szCs w:val="20"/>
        </w:rPr>
        <w:t>If you need a refresher on what these terms mean, refer to the Glossary in Appendix A.  It is a good idea to use these terms often so students begin to use them too.</w:t>
      </w:r>
    </w:p>
    <w:p w:rsidR="00DA01F6" w:rsidRPr="00DA01F6" w:rsidRDefault="00DA01F6" w:rsidP="00DA01F6">
      <w:pPr>
        <w:pStyle w:val="bullet2"/>
        <w:rPr>
          <w:rFonts w:ascii="Verdana" w:hAnsi="Verdana"/>
          <w:sz w:val="20"/>
          <w:szCs w:val="20"/>
        </w:rPr>
      </w:pPr>
      <w:r w:rsidRPr="00DA01F6">
        <w:rPr>
          <w:rFonts w:ascii="Verdana" w:hAnsi="Verdana"/>
          <w:b/>
          <w:sz w:val="20"/>
          <w:szCs w:val="20"/>
        </w:rPr>
        <w:t>Names of variables - a difficult situation</w:t>
      </w:r>
      <w:r w:rsidR="003854BE" w:rsidRPr="00DA01F6">
        <w:rPr>
          <w:rFonts w:ascii="Verdana" w:hAnsi="Verdana"/>
          <w:b/>
          <w:sz w:val="20"/>
          <w:szCs w:val="20"/>
        </w:rPr>
        <w:fldChar w:fldCharType="begin"/>
      </w:r>
      <w:r w:rsidRPr="00DA01F6">
        <w:rPr>
          <w:rFonts w:ascii="Verdana" w:hAnsi="Verdana"/>
          <w:sz w:val="20"/>
          <w:szCs w:val="20"/>
        </w:rPr>
        <w:instrText xml:space="preserve"> </w:instrText>
      </w:r>
      <w:r w:rsidRPr="00DA01F6">
        <w:rPr>
          <w:rFonts w:ascii="Verdana" w:hAnsi="Verdana"/>
          <w:color w:val="FF0000"/>
          <w:sz w:val="20"/>
          <w:szCs w:val="20"/>
        </w:rPr>
        <w:instrText>XE</w:instrText>
      </w:r>
      <w:r w:rsidRPr="00DA01F6">
        <w:rPr>
          <w:rFonts w:ascii="Verdana" w:hAnsi="Verdana"/>
          <w:sz w:val="20"/>
          <w:szCs w:val="20"/>
        </w:rPr>
        <w:instrText xml:space="preserve"> "</w:instrText>
      </w:r>
      <w:r w:rsidRPr="00DA01F6">
        <w:rPr>
          <w:rStyle w:val="indexwords"/>
          <w:rFonts w:ascii="Verdana" w:hAnsi="Verdana"/>
        </w:rPr>
        <w:instrText>variable</w:instrText>
      </w:r>
      <w:r w:rsidRPr="00DA01F6">
        <w:rPr>
          <w:rFonts w:ascii="Verdana" w:hAnsi="Verdana"/>
          <w:sz w:val="20"/>
          <w:szCs w:val="20"/>
        </w:rPr>
        <w:instrText xml:space="preserve">" </w:instrText>
      </w:r>
      <w:r w:rsidR="003854BE" w:rsidRPr="00DA01F6">
        <w:rPr>
          <w:rFonts w:ascii="Verdana" w:hAnsi="Verdana"/>
          <w:b/>
          <w:sz w:val="20"/>
          <w:szCs w:val="20"/>
        </w:rPr>
        <w:fldChar w:fldCharType="end"/>
      </w:r>
      <w:r w:rsidRPr="00DA01F6">
        <w:rPr>
          <w:rFonts w:ascii="Verdana" w:hAnsi="Verdana"/>
          <w:b/>
          <w:sz w:val="20"/>
          <w:szCs w:val="20"/>
        </w:rPr>
        <w:t xml:space="preserve">:  </w:t>
      </w:r>
      <w:r w:rsidRPr="00DA01F6">
        <w:rPr>
          <w:rFonts w:ascii="Verdana" w:hAnsi="Verdana"/>
          <w:sz w:val="20"/>
          <w:szCs w:val="20"/>
        </w:rPr>
        <w:t xml:space="preserve">In some situations the students don’t actually modify the independent variable themselves.  For example, if it’s an </w:t>
      </w:r>
      <w:r w:rsidRPr="00DA01F6">
        <w:rPr>
          <w:rFonts w:ascii="Verdana" w:hAnsi="Verdana"/>
          <w:i/>
          <w:sz w:val="20"/>
          <w:szCs w:val="20"/>
        </w:rPr>
        <w:t>observational study</w:t>
      </w:r>
      <w:r w:rsidRPr="00DA01F6">
        <w:rPr>
          <w:rFonts w:ascii="Verdana" w:hAnsi="Verdana"/>
          <w:sz w:val="20"/>
          <w:szCs w:val="20"/>
        </w:rPr>
        <w:t xml:space="preserve"> and students are counting the number of butterflies seen on days of different temperatures, they probably are taking data every day and then putting it in order by temperature.  Here, temperature is the independent variable (which students don’t manipulate), and the number of butterflies is the dependent variable.  You may have to help students in these situations identify their variables.</w:t>
      </w:r>
    </w:p>
    <w:p w:rsidR="00DA01F6" w:rsidRPr="00DA01F6" w:rsidRDefault="00DA01F6" w:rsidP="00DA01F6">
      <w:pPr>
        <w:pStyle w:val="bullet2"/>
        <w:rPr>
          <w:rFonts w:ascii="Verdana" w:hAnsi="Verdana"/>
          <w:sz w:val="20"/>
          <w:szCs w:val="20"/>
        </w:rPr>
      </w:pPr>
      <w:r w:rsidRPr="00DA01F6">
        <w:rPr>
          <w:rFonts w:ascii="Verdana" w:hAnsi="Verdana"/>
          <w:sz w:val="20"/>
          <w:szCs w:val="20"/>
        </w:rPr>
        <w:t>We strongly discourage you from allowing the students to use computers or graphing</w:t>
      </w:r>
      <w:r w:rsidR="003854BE" w:rsidRPr="00DA01F6">
        <w:rPr>
          <w:rFonts w:ascii="Verdana" w:hAnsi="Verdana"/>
          <w:sz w:val="20"/>
          <w:szCs w:val="20"/>
        </w:rPr>
        <w:fldChar w:fldCharType="begin"/>
      </w:r>
      <w:r w:rsidRPr="00DA01F6">
        <w:rPr>
          <w:rFonts w:ascii="Verdana" w:hAnsi="Verdana"/>
          <w:sz w:val="20"/>
          <w:szCs w:val="20"/>
        </w:rPr>
        <w:instrText xml:space="preserve"> </w:instrText>
      </w:r>
      <w:r w:rsidRPr="00DA01F6">
        <w:rPr>
          <w:rFonts w:ascii="Verdana" w:hAnsi="Verdana"/>
          <w:color w:val="FF0000"/>
          <w:sz w:val="20"/>
          <w:szCs w:val="20"/>
        </w:rPr>
        <w:instrText>XE</w:instrText>
      </w:r>
      <w:r w:rsidRPr="00DA01F6">
        <w:rPr>
          <w:rFonts w:ascii="Verdana" w:hAnsi="Verdana"/>
          <w:sz w:val="20"/>
          <w:szCs w:val="20"/>
        </w:rPr>
        <w:instrText xml:space="preserve"> "</w:instrText>
      </w:r>
      <w:r w:rsidRPr="00DA01F6">
        <w:rPr>
          <w:rStyle w:val="indexwords"/>
          <w:rFonts w:ascii="Verdana" w:hAnsi="Verdana"/>
        </w:rPr>
        <w:instrText>computers for graphing, use of</w:instrText>
      </w:r>
      <w:r w:rsidRPr="00DA01F6">
        <w:rPr>
          <w:rFonts w:ascii="Verdana" w:hAnsi="Verdana"/>
          <w:sz w:val="20"/>
          <w:szCs w:val="20"/>
        </w:rPr>
        <w:instrText xml:space="preserve">" </w:instrText>
      </w:r>
      <w:r w:rsidR="003854BE" w:rsidRPr="00DA01F6">
        <w:rPr>
          <w:rFonts w:ascii="Verdana" w:hAnsi="Verdana"/>
          <w:sz w:val="20"/>
          <w:szCs w:val="20"/>
        </w:rPr>
        <w:fldChar w:fldCharType="end"/>
      </w:r>
      <w:r w:rsidRPr="00DA01F6">
        <w:rPr>
          <w:rFonts w:ascii="Verdana" w:hAnsi="Verdana"/>
          <w:sz w:val="20"/>
          <w:szCs w:val="20"/>
        </w:rPr>
        <w:t xml:space="preserve"> calculators to create data tables and graphs.  Students need to understand the concepts behind organizing their own data before they rely on technology to do it for them.</w:t>
      </w:r>
    </w:p>
    <w:p w:rsidR="00DA01F6" w:rsidRPr="00DA01F6" w:rsidRDefault="00DA01F6" w:rsidP="00DA01F6">
      <w:pPr>
        <w:pStyle w:val="bullet2"/>
        <w:rPr>
          <w:rFonts w:ascii="Verdana" w:hAnsi="Verdana"/>
          <w:sz w:val="20"/>
          <w:szCs w:val="20"/>
        </w:rPr>
      </w:pPr>
      <w:r w:rsidRPr="00DA01F6">
        <w:rPr>
          <w:rFonts w:ascii="Verdana" w:hAnsi="Verdana"/>
          <w:sz w:val="20"/>
          <w:szCs w:val="20"/>
        </w:rPr>
        <w:lastRenderedPageBreak/>
        <w:t>Explain that when any experiment is being done, the scientist must decide how to organize the data being collected.  The first step is to decide on an organizational technique for the data table and then for the graph.  The students will be doing both today.</w:t>
      </w:r>
    </w:p>
    <w:p w:rsidR="00DA01F6" w:rsidRPr="00DA01F6" w:rsidRDefault="00DA01F6" w:rsidP="00DA01F6">
      <w:pPr>
        <w:rPr>
          <w:rFonts w:ascii="Verdana" w:hAnsi="Verdana"/>
          <w:sz w:val="20"/>
          <w:szCs w:val="20"/>
        </w:rPr>
      </w:pPr>
    </w:p>
    <w:p w:rsidR="00DA01F6" w:rsidRPr="009D03DA" w:rsidRDefault="00DA01F6" w:rsidP="00DA01F6">
      <w:pPr>
        <w:rPr>
          <w:rFonts w:ascii="Verdana" w:hAnsi="Verdana" w:cs="Arial"/>
          <w:bCs/>
          <w:sz w:val="24"/>
          <w:szCs w:val="24"/>
        </w:rPr>
      </w:pPr>
      <w:r w:rsidRPr="009D03DA">
        <w:rPr>
          <w:rFonts w:ascii="Verdana" w:hAnsi="Verdana" w:cs="Arial"/>
          <w:bCs/>
          <w:sz w:val="24"/>
          <w:szCs w:val="24"/>
        </w:rPr>
        <w:t>Teacher Tasks Before the Session</w:t>
      </w:r>
    </w:p>
    <w:p w:rsidR="00DA01F6" w:rsidRPr="00DA01F6" w:rsidRDefault="00DA01F6" w:rsidP="00DA01F6">
      <w:pPr>
        <w:pStyle w:val="bullet2"/>
        <w:rPr>
          <w:rFonts w:ascii="Verdana" w:hAnsi="Verdana"/>
          <w:color w:val="0000FF"/>
          <w:sz w:val="20"/>
          <w:szCs w:val="20"/>
        </w:rPr>
      </w:pPr>
      <w:r w:rsidRPr="00DA01F6">
        <w:rPr>
          <w:rFonts w:ascii="Verdana" w:hAnsi="Verdana"/>
          <w:sz w:val="20"/>
          <w:szCs w:val="20"/>
        </w:rPr>
        <w:t>Assemble:</w:t>
      </w:r>
    </w:p>
    <w:p w:rsidR="00DA01F6" w:rsidRPr="00DA01F6" w:rsidRDefault="00DA01F6" w:rsidP="00DA01F6">
      <w:pPr>
        <w:pStyle w:val="Bullet3"/>
        <w:rPr>
          <w:rFonts w:ascii="Verdana" w:hAnsi="Verdana"/>
          <w:i/>
          <w:sz w:val="20"/>
          <w:szCs w:val="20"/>
        </w:rPr>
      </w:pPr>
      <w:r w:rsidRPr="00DA01F6">
        <w:rPr>
          <w:rFonts w:ascii="Verdana" w:hAnsi="Verdana"/>
          <w:sz w:val="20"/>
          <w:szCs w:val="20"/>
        </w:rPr>
        <w:t>8 stopwatches, if available (1 per pair of students)</w:t>
      </w:r>
    </w:p>
    <w:p w:rsidR="00DA01F6" w:rsidRPr="006332C0" w:rsidRDefault="00DA01F6" w:rsidP="006332C0">
      <w:pPr>
        <w:pStyle w:val="bullet2"/>
        <w:numPr>
          <w:ilvl w:val="0"/>
          <w:numId w:val="0"/>
        </w:numPr>
        <w:ind w:left="900"/>
        <w:rPr>
          <w:rFonts w:ascii="Verdana" w:hAnsi="Verdana"/>
          <w:i/>
          <w:sz w:val="20"/>
          <w:szCs w:val="20"/>
        </w:rPr>
      </w:pPr>
      <w:r w:rsidRPr="006332C0">
        <w:rPr>
          <w:rFonts w:ascii="Verdana" w:hAnsi="Verdana"/>
          <w:i/>
          <w:sz w:val="20"/>
          <w:szCs w:val="20"/>
        </w:rPr>
        <w:t>If stopwatches are not available, make sure you have one to read aloud from or a large clock with a second hand all students can see.</w:t>
      </w:r>
    </w:p>
    <w:p w:rsidR="00DA01F6" w:rsidRPr="00DA01F6" w:rsidRDefault="00DA01F6" w:rsidP="00DA01F6">
      <w:pPr>
        <w:pStyle w:val="Bullet3"/>
        <w:rPr>
          <w:rFonts w:ascii="Verdana" w:hAnsi="Verdana"/>
          <w:sz w:val="20"/>
          <w:szCs w:val="20"/>
        </w:rPr>
      </w:pPr>
      <w:r w:rsidRPr="00DA01F6">
        <w:rPr>
          <w:rFonts w:ascii="Verdana" w:hAnsi="Verdana"/>
          <w:sz w:val="20"/>
          <w:szCs w:val="20"/>
        </w:rPr>
        <w:t>Make or get from a math teacher one large piece of graph paper.</w:t>
      </w:r>
    </w:p>
    <w:p w:rsidR="00DA01F6" w:rsidRPr="00DA01F6" w:rsidRDefault="00DA01F6" w:rsidP="00DA01F6">
      <w:pPr>
        <w:pStyle w:val="Bullet3"/>
        <w:rPr>
          <w:rFonts w:ascii="Verdana" w:hAnsi="Verdana"/>
          <w:sz w:val="20"/>
          <w:szCs w:val="20"/>
        </w:rPr>
      </w:pPr>
      <w:r w:rsidRPr="00DA01F6">
        <w:rPr>
          <w:rFonts w:ascii="Verdana" w:hAnsi="Verdana"/>
          <w:sz w:val="20"/>
          <w:szCs w:val="20"/>
        </w:rPr>
        <w:t xml:space="preserve">Cut out and make </w:t>
      </w:r>
      <w:r w:rsidR="004E7646">
        <w:rPr>
          <w:rFonts w:ascii="Verdana" w:hAnsi="Verdana"/>
          <w:sz w:val="20"/>
          <w:szCs w:val="20"/>
        </w:rPr>
        <w:t>a photocopy</w:t>
      </w:r>
      <w:r w:rsidRPr="00DA01F6">
        <w:rPr>
          <w:rFonts w:ascii="Verdana" w:hAnsi="Verdana"/>
          <w:sz w:val="20"/>
          <w:szCs w:val="20"/>
        </w:rPr>
        <w:t xml:space="preserve"> of a graph and a table from the local newspaper.  These can usually be found in the daily weather section.  You also can get a graph from any science textbook.</w:t>
      </w:r>
    </w:p>
    <w:p w:rsidR="00DA01F6" w:rsidRPr="00DA01F6" w:rsidRDefault="00DA01F6" w:rsidP="00DA01F6">
      <w:pPr>
        <w:pStyle w:val="Bullet3"/>
        <w:rPr>
          <w:rFonts w:ascii="Verdana" w:hAnsi="Verdana"/>
          <w:sz w:val="20"/>
          <w:szCs w:val="20"/>
        </w:rPr>
      </w:pPr>
      <w:r w:rsidRPr="00DA01F6">
        <w:rPr>
          <w:rFonts w:ascii="Verdana" w:hAnsi="Verdana"/>
          <w:sz w:val="20"/>
          <w:szCs w:val="20"/>
        </w:rPr>
        <w:t xml:space="preserve">Make </w:t>
      </w:r>
      <w:r w:rsidR="004E7646">
        <w:rPr>
          <w:rFonts w:ascii="Verdana" w:hAnsi="Verdana"/>
          <w:sz w:val="20"/>
          <w:szCs w:val="20"/>
        </w:rPr>
        <w:t>photocopies</w:t>
      </w:r>
      <w:r w:rsidRPr="00DA01F6">
        <w:rPr>
          <w:rFonts w:ascii="Verdana" w:hAnsi="Verdana"/>
          <w:sz w:val="20"/>
          <w:szCs w:val="20"/>
        </w:rPr>
        <w:t xml:space="preserve"> of the data table below.</w:t>
      </w:r>
    </w:p>
    <w:p w:rsidR="004E7646" w:rsidRDefault="004E7646" w:rsidP="00DA01F6">
      <w:pPr>
        <w:pStyle w:val="Heading3"/>
        <w:rPr>
          <w:rFonts w:ascii="Verdana" w:hAnsi="Verdana"/>
          <w:sz w:val="24"/>
          <w:szCs w:val="24"/>
        </w:rPr>
      </w:pPr>
    </w:p>
    <w:p w:rsidR="00DA01F6" w:rsidRPr="006332C0" w:rsidRDefault="00420F98" w:rsidP="00DA01F6">
      <w:pPr>
        <w:pStyle w:val="Heading3"/>
        <w:rPr>
          <w:rFonts w:ascii="Verdana" w:hAnsi="Verdana"/>
          <w:sz w:val="24"/>
          <w:szCs w:val="24"/>
        </w:rPr>
      </w:pPr>
      <w:r>
        <w:rPr>
          <w:rFonts w:ascii="Verdana" w:hAnsi="Verdana"/>
          <w:sz w:val="24"/>
          <w:szCs w:val="24"/>
        </w:rPr>
        <w:br/>
      </w:r>
      <w:r w:rsidR="00DA01F6" w:rsidRPr="006332C0">
        <w:rPr>
          <w:rFonts w:ascii="Verdana" w:hAnsi="Verdana"/>
          <w:sz w:val="24"/>
          <w:szCs w:val="24"/>
        </w:rPr>
        <w:t>Tasks During the Session</w:t>
      </w:r>
    </w:p>
    <w:p w:rsidR="00DA01F6" w:rsidRPr="00DA01F6" w:rsidRDefault="001F15D1" w:rsidP="00DA01F6">
      <w:pPr>
        <w:pStyle w:val="bullet2"/>
        <w:rPr>
          <w:rFonts w:ascii="Verdana" w:hAnsi="Verdana"/>
          <w:sz w:val="20"/>
          <w:szCs w:val="20"/>
        </w:rPr>
      </w:pPr>
      <w:r>
        <w:rPr>
          <w:rFonts w:ascii="Verdana" w:hAnsi="Verdana"/>
          <w:noProof/>
          <w:sz w:val="20"/>
          <w:szCs w:val="20"/>
        </w:rPr>
        <w:drawing>
          <wp:anchor distT="0" distB="0" distL="114300" distR="114300" simplePos="0" relativeHeight="251891712" behindDoc="0" locked="0" layoutInCell="1" allowOverlap="1">
            <wp:simplePos x="0" y="0"/>
            <wp:positionH relativeFrom="column">
              <wp:posOffset>53340</wp:posOffset>
            </wp:positionH>
            <wp:positionV relativeFrom="paragraph">
              <wp:posOffset>293370</wp:posOffset>
            </wp:positionV>
            <wp:extent cx="393700" cy="380365"/>
            <wp:effectExtent l="19050" t="0" r="44450" b="0"/>
            <wp:wrapNone/>
            <wp:docPr id="581"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3854BE">
        <w:rPr>
          <w:rFonts w:ascii="Verdana" w:hAnsi="Verdana"/>
          <w:noProof/>
          <w:sz w:val="20"/>
          <w:szCs w:val="20"/>
        </w:rPr>
        <w:pict>
          <v:roundrect id="_x0000_s1092" style="position:absolute;left:0;text-align:left;margin-left:317.7pt;margin-top:13.75pt;width:180pt;height:292.25pt;z-index:251750400;mso-position-horizontal-relative:text;mso-position-vertical-relative:text" arcsize="10923f">
            <v:fill r:id="rId11" o:title="gradient" recolor="t" type="frame"/>
            <v:shadow on="t"/>
            <v:textbox style="mso-next-textbox:#_x0000_s1092">
              <w:txbxContent>
                <w:p w:rsidR="004E06BF" w:rsidRPr="006332C0" w:rsidRDefault="004E06BF" w:rsidP="00DA01F6">
                  <w:pPr>
                    <w:jc w:val="center"/>
                    <w:rPr>
                      <w:rFonts w:ascii="Verdana" w:hAnsi="Verdana" w:cs="Arial"/>
                      <w:b/>
                      <w:color w:val="FFFFFF" w:themeColor="background1"/>
                      <w:sz w:val="20"/>
                      <w:szCs w:val="20"/>
                    </w:rPr>
                  </w:pPr>
                  <w:r w:rsidRPr="006332C0">
                    <w:rPr>
                      <w:rFonts w:ascii="Verdana" w:hAnsi="Verdana" w:cs="Arial"/>
                      <w:b/>
                      <w:color w:val="FFFFFF" w:themeColor="background1"/>
                      <w:sz w:val="20"/>
                      <w:szCs w:val="20"/>
                    </w:rPr>
                    <w:t>Human Subjects</w:t>
                  </w:r>
                </w:p>
                <w:p w:rsidR="004E06BF" w:rsidRPr="006332C0" w:rsidRDefault="004E06BF" w:rsidP="006332C0">
                  <w:pPr>
                    <w:pStyle w:val="Bullet3"/>
                    <w:numPr>
                      <w:ilvl w:val="0"/>
                      <w:numId w:val="0"/>
                    </w:numPr>
                    <w:rPr>
                      <w:rFonts w:ascii="Verdana" w:hAnsi="Verdana" w:cs="Arial"/>
                      <w:color w:val="FFFFFF" w:themeColor="background1"/>
                      <w:sz w:val="16"/>
                      <w:szCs w:val="16"/>
                    </w:rPr>
                  </w:pPr>
                  <w:r w:rsidRPr="006332C0">
                    <w:rPr>
                      <w:rFonts w:ascii="Verdana" w:hAnsi="Verdana" w:cs="Arial"/>
                      <w:color w:val="FFFFFF" w:themeColor="background1"/>
                      <w:sz w:val="16"/>
                      <w:szCs w:val="16"/>
                    </w:rPr>
                    <w:t>As students get ready to check their own pulse, it might be a good time to bring up the care scientists take in working with human subjects.</w:t>
                  </w:r>
                </w:p>
                <w:p w:rsidR="004E06BF" w:rsidRPr="006332C0" w:rsidRDefault="004E06BF" w:rsidP="006332C0">
                  <w:pPr>
                    <w:pStyle w:val="Bullet3"/>
                    <w:numPr>
                      <w:ilvl w:val="0"/>
                      <w:numId w:val="0"/>
                    </w:numPr>
                    <w:rPr>
                      <w:rFonts w:ascii="Verdana" w:hAnsi="Verdana" w:cs="Arial"/>
                      <w:color w:val="FFFFFF" w:themeColor="background1"/>
                      <w:sz w:val="16"/>
                      <w:szCs w:val="16"/>
                    </w:rPr>
                  </w:pPr>
                  <w:r w:rsidRPr="006332C0">
                    <w:rPr>
                      <w:rFonts w:ascii="Verdana" w:hAnsi="Verdana" w:cs="Arial"/>
                      <w:color w:val="FFFFFF" w:themeColor="background1"/>
                      <w:sz w:val="16"/>
                      <w:szCs w:val="16"/>
                    </w:rPr>
                    <w:t xml:space="preserve">If this was a Fair project or a procedure conducted in a research institution, a committee would have to review and approve the proposed investigation. The committee would look at issues of safety, ethics and privacy and determine the risk level to the subjects. The researcher is </w:t>
                  </w:r>
                  <w:r w:rsidRPr="006332C0">
                    <w:rPr>
                      <w:rFonts w:ascii="Verdana" w:hAnsi="Verdana" w:cs="Arial"/>
                      <w:color w:val="FFFFFF" w:themeColor="background1"/>
                      <w:sz w:val="16"/>
                      <w:szCs w:val="16"/>
                      <w:u w:val="single"/>
                    </w:rPr>
                    <w:t>not</w:t>
                  </w:r>
                  <w:r w:rsidRPr="006332C0">
                    <w:rPr>
                      <w:rFonts w:ascii="Verdana" w:hAnsi="Verdana" w:cs="Arial"/>
                      <w:color w:val="FFFFFF" w:themeColor="background1"/>
                      <w:sz w:val="16"/>
                      <w:szCs w:val="16"/>
                    </w:rPr>
                    <w:t xml:space="preserve"> allowed to make this decision; an </w:t>
                  </w:r>
                  <w:r w:rsidRPr="006332C0">
                    <w:rPr>
                      <w:rFonts w:ascii="Verdana" w:hAnsi="Verdana" w:cs="Arial"/>
                      <w:color w:val="FFFFFF" w:themeColor="background1"/>
                      <w:sz w:val="16"/>
                      <w:szCs w:val="16"/>
                      <w:u w:val="single"/>
                    </w:rPr>
                    <w:t>impartial</w:t>
                  </w:r>
                  <w:r w:rsidRPr="006332C0">
                    <w:rPr>
                      <w:rFonts w:ascii="Verdana" w:hAnsi="Verdana" w:cs="Arial"/>
                      <w:color w:val="FFFFFF" w:themeColor="background1"/>
                      <w:sz w:val="16"/>
                      <w:szCs w:val="16"/>
                    </w:rPr>
                    <w:t xml:space="preserve"> committee must decide. This even applies in situations such as ours, where researchers are using themselves as subjects.</w:t>
                  </w:r>
                </w:p>
                <w:p w:rsidR="004E06BF" w:rsidRPr="006332C0" w:rsidRDefault="004E06BF" w:rsidP="006332C0">
                  <w:pPr>
                    <w:pStyle w:val="Bullet3"/>
                    <w:numPr>
                      <w:ilvl w:val="0"/>
                      <w:numId w:val="0"/>
                    </w:numPr>
                    <w:rPr>
                      <w:rFonts w:ascii="Verdana" w:hAnsi="Verdana" w:cs="Arial"/>
                      <w:color w:val="FFFFFF" w:themeColor="background1"/>
                      <w:sz w:val="16"/>
                      <w:szCs w:val="16"/>
                    </w:rPr>
                  </w:pPr>
                  <w:r w:rsidRPr="006332C0">
                    <w:rPr>
                      <w:rFonts w:ascii="Verdana" w:hAnsi="Verdana" w:cs="Arial"/>
                      <w:color w:val="FFFFFF" w:themeColor="background1"/>
                      <w:sz w:val="16"/>
                      <w:szCs w:val="16"/>
                    </w:rPr>
                    <w:t xml:space="preserve">In a “minimal risk” situation, like ours today, the researcher would be allowed to proceed.  If the risk were more than minimal, the subjects are given an explanation of the risk and their informed consent is obtained. </w:t>
                  </w:r>
                </w:p>
                <w:p w:rsidR="004E06BF" w:rsidRPr="006332C0" w:rsidRDefault="004E06BF" w:rsidP="00DA01F6">
                  <w:pPr>
                    <w:pStyle w:val="Bullet3"/>
                    <w:numPr>
                      <w:ilvl w:val="0"/>
                      <w:numId w:val="0"/>
                    </w:numPr>
                    <w:ind w:firstLine="360"/>
                    <w:rPr>
                      <w:rFonts w:ascii="Verdana" w:hAnsi="Verdana" w:cs="Arial"/>
                      <w:color w:val="FFFFFF" w:themeColor="background1"/>
                      <w:sz w:val="20"/>
                      <w:szCs w:val="20"/>
                    </w:rPr>
                  </w:pPr>
                </w:p>
              </w:txbxContent>
            </v:textbox>
            <w10:wrap type="square"/>
          </v:roundrect>
        </w:pict>
      </w:r>
      <w:r w:rsidR="0065371A">
        <w:rPr>
          <w:rFonts w:ascii="Verdana" w:hAnsi="Verdana"/>
          <w:sz w:val="20"/>
          <w:szCs w:val="20"/>
        </w:rPr>
        <w:t>Distribute</w:t>
      </w:r>
      <w:r w:rsidR="00DA01F6" w:rsidRPr="00DA01F6">
        <w:rPr>
          <w:rFonts w:ascii="Verdana" w:hAnsi="Verdana"/>
          <w:sz w:val="20"/>
          <w:szCs w:val="20"/>
        </w:rPr>
        <w:t xml:space="preserve"> the copied newspaper graph and table when students arrive.  Ask, </w:t>
      </w:r>
    </w:p>
    <w:p w:rsidR="00DA01F6" w:rsidRPr="006332C0" w:rsidRDefault="00DA01F6" w:rsidP="006332C0">
      <w:pPr>
        <w:pStyle w:val="bullet2"/>
        <w:numPr>
          <w:ilvl w:val="0"/>
          <w:numId w:val="0"/>
        </w:numPr>
        <w:ind w:left="900"/>
        <w:rPr>
          <w:rFonts w:ascii="Verdana" w:hAnsi="Verdana"/>
          <w:i/>
          <w:sz w:val="20"/>
          <w:szCs w:val="20"/>
        </w:rPr>
      </w:pPr>
      <w:r w:rsidRPr="006332C0">
        <w:rPr>
          <w:rFonts w:ascii="Verdana" w:hAnsi="Verdana"/>
          <w:i/>
          <w:sz w:val="20"/>
          <w:szCs w:val="20"/>
        </w:rPr>
        <w:t>What do these tell us?</w:t>
      </w:r>
    </w:p>
    <w:p w:rsidR="00DA01F6" w:rsidRPr="00DA01F6" w:rsidRDefault="00DA01F6" w:rsidP="00DA01F6">
      <w:pPr>
        <w:pStyle w:val="bullet2"/>
        <w:rPr>
          <w:rFonts w:ascii="Verdana" w:hAnsi="Verdana"/>
          <w:sz w:val="20"/>
          <w:szCs w:val="20"/>
        </w:rPr>
      </w:pPr>
      <w:r w:rsidRPr="00DA01F6">
        <w:rPr>
          <w:rFonts w:ascii="Verdana" w:hAnsi="Verdana"/>
          <w:sz w:val="20"/>
          <w:szCs w:val="20"/>
        </w:rPr>
        <w:t xml:space="preserve"> After students answer, ask them about their prior experience working with and making data tables and graphs.  You will probably find their experiences varied.  </w:t>
      </w:r>
    </w:p>
    <w:p w:rsidR="00DA01F6" w:rsidRPr="00DA01F6" w:rsidRDefault="001F15D1" w:rsidP="00DA01F6">
      <w:pPr>
        <w:pStyle w:val="bullet2"/>
        <w:rPr>
          <w:rFonts w:ascii="Verdana" w:hAnsi="Verdana"/>
          <w:sz w:val="20"/>
          <w:szCs w:val="20"/>
        </w:rPr>
      </w:pPr>
      <w:r>
        <w:rPr>
          <w:rFonts w:ascii="Verdana" w:hAnsi="Verdana"/>
          <w:noProof/>
          <w:sz w:val="20"/>
          <w:szCs w:val="20"/>
        </w:rPr>
        <w:drawing>
          <wp:anchor distT="0" distB="0" distL="114300" distR="114300" simplePos="0" relativeHeight="251893760" behindDoc="0" locked="0" layoutInCell="1" allowOverlap="1">
            <wp:simplePos x="0" y="0"/>
            <wp:positionH relativeFrom="column">
              <wp:posOffset>53340</wp:posOffset>
            </wp:positionH>
            <wp:positionV relativeFrom="paragraph">
              <wp:posOffset>227965</wp:posOffset>
            </wp:positionV>
            <wp:extent cx="396875" cy="380365"/>
            <wp:effectExtent l="19050" t="0" r="41275" b="0"/>
            <wp:wrapNone/>
            <wp:docPr id="58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A01F6" w:rsidRPr="00DA01F6">
        <w:rPr>
          <w:rFonts w:ascii="Verdana" w:hAnsi="Verdana"/>
          <w:sz w:val="20"/>
          <w:szCs w:val="20"/>
        </w:rPr>
        <w:t xml:space="preserve">Pose the question, </w:t>
      </w:r>
    </w:p>
    <w:p w:rsidR="00DA01F6" w:rsidRPr="00DA01F6" w:rsidRDefault="00DA01F6" w:rsidP="006332C0">
      <w:pPr>
        <w:ind w:left="900"/>
        <w:rPr>
          <w:rFonts w:ascii="Verdana" w:hAnsi="Verdana"/>
          <w:sz w:val="20"/>
          <w:szCs w:val="20"/>
        </w:rPr>
      </w:pPr>
      <w:r w:rsidRPr="00DA01F6">
        <w:rPr>
          <w:rFonts w:ascii="Verdana" w:hAnsi="Verdana"/>
          <w:i/>
          <w:iCs/>
          <w:sz w:val="20"/>
          <w:szCs w:val="20"/>
        </w:rPr>
        <w:t>How does gender affect the heart rate of a teenager?</w:t>
      </w:r>
      <w:r w:rsidR="001F15D1" w:rsidRPr="001F15D1">
        <w:rPr>
          <w:rFonts w:ascii="Verdana" w:hAnsi="Verdana"/>
          <w:noProof/>
          <w:sz w:val="20"/>
          <w:szCs w:val="20"/>
        </w:rPr>
        <w:t xml:space="preserve"> </w:t>
      </w:r>
      <w:r w:rsidRPr="00DA01F6">
        <w:rPr>
          <w:rStyle w:val="indexwords"/>
          <w:rFonts w:ascii="Verdana" w:hAnsi="Verdana"/>
        </w:rPr>
        <w:t xml:space="preserve"> </w:t>
      </w:r>
      <w:r w:rsidR="003854BE" w:rsidRPr="00DA01F6">
        <w:rPr>
          <w:rStyle w:val="indexwords"/>
          <w:rFonts w:ascii="Verdana" w:hAnsi="Verdana"/>
        </w:rPr>
        <w:fldChar w:fldCharType="begin"/>
      </w:r>
      <w:r w:rsidRPr="00DA01F6">
        <w:rPr>
          <w:rStyle w:val="indexwords"/>
          <w:rFonts w:ascii="Verdana" w:hAnsi="Verdana"/>
        </w:rPr>
        <w:instrText xml:space="preserve"> </w:instrText>
      </w:r>
      <w:r w:rsidRPr="00DA01F6">
        <w:rPr>
          <w:rStyle w:val="indexwords"/>
          <w:rFonts w:ascii="Verdana" w:hAnsi="Verdana"/>
          <w:color w:val="FF0000"/>
        </w:rPr>
        <w:instrText>XE</w:instrText>
      </w:r>
      <w:r w:rsidRPr="00DA01F6">
        <w:rPr>
          <w:rStyle w:val="indexwords"/>
          <w:rFonts w:ascii="Verdana" w:hAnsi="Verdana"/>
        </w:rPr>
        <w:instrText xml:space="preserve"> "heart rate activity" </w:instrText>
      </w:r>
      <w:r w:rsidR="003854BE" w:rsidRPr="00DA01F6">
        <w:rPr>
          <w:rStyle w:val="indexwords"/>
          <w:rFonts w:ascii="Verdana" w:hAnsi="Verdana"/>
        </w:rPr>
        <w:fldChar w:fldCharType="end"/>
      </w:r>
      <w:r w:rsidR="003854BE" w:rsidRPr="003854BE">
        <w:rPr>
          <w:rStyle w:val="indexwords"/>
          <w:rFonts w:ascii="Verdana" w:hAnsi="Verdana"/>
        </w:rPr>
        <w:fldChar w:fldCharType="begin"/>
      </w:r>
      <w:r w:rsidRPr="00DA01F6">
        <w:rPr>
          <w:rStyle w:val="indexwords"/>
          <w:rFonts w:ascii="Verdana" w:hAnsi="Verdana"/>
        </w:rPr>
        <w:instrText xml:space="preserve"> </w:instrText>
      </w:r>
      <w:r w:rsidRPr="00DA01F6">
        <w:rPr>
          <w:rStyle w:val="indexwords"/>
          <w:rFonts w:ascii="Verdana" w:hAnsi="Verdana"/>
          <w:color w:val="FF0000"/>
        </w:rPr>
        <w:instrText>XE</w:instrText>
      </w:r>
      <w:r w:rsidRPr="00DA01F6">
        <w:rPr>
          <w:rStyle w:val="indexwords"/>
          <w:rFonts w:ascii="Verdana" w:hAnsi="Verdana"/>
        </w:rPr>
        <w:instrText xml:space="preserve"> "</w:instrText>
      </w:r>
      <w:r w:rsidRPr="00DA01F6">
        <w:rPr>
          <w:rStyle w:val="Heading1Char"/>
          <w:rFonts w:ascii="Verdana" w:hAnsi="Verdana"/>
          <w:sz w:val="20"/>
          <w:szCs w:val="20"/>
        </w:rPr>
        <w:instrText xml:space="preserve"> </w:instrText>
      </w:r>
      <w:r w:rsidRPr="00DA01F6">
        <w:rPr>
          <w:rStyle w:val="indexwords"/>
          <w:rFonts w:ascii="Verdana" w:hAnsi="Verdana"/>
        </w:rPr>
        <w:instrText>Activity — heart rate</w:instrText>
      </w:r>
    </w:p>
    <w:p w:rsidR="00DA01F6" w:rsidRPr="00DA01F6" w:rsidRDefault="00DA01F6" w:rsidP="00DA01F6">
      <w:pPr>
        <w:pStyle w:val="bullet2"/>
        <w:rPr>
          <w:rFonts w:ascii="Verdana" w:hAnsi="Verdana"/>
          <w:sz w:val="20"/>
          <w:szCs w:val="20"/>
        </w:rPr>
      </w:pPr>
      <w:r w:rsidRPr="00DA01F6">
        <w:rPr>
          <w:rStyle w:val="indexwords"/>
          <w:rFonts w:ascii="Verdana" w:hAnsi="Verdana"/>
        </w:rPr>
        <w:instrText xml:space="preserve">" </w:instrText>
      </w:r>
      <w:r w:rsidR="003854BE" w:rsidRPr="00DA01F6">
        <w:rPr>
          <w:rStyle w:val="indexwords"/>
          <w:rFonts w:ascii="Verdana" w:hAnsi="Verdana"/>
        </w:rPr>
        <w:fldChar w:fldCharType="end"/>
      </w:r>
    </w:p>
    <w:p w:rsidR="00DA01F6" w:rsidRPr="00DA01F6" w:rsidRDefault="00DA01F6" w:rsidP="00DA01F6">
      <w:pPr>
        <w:pStyle w:val="bullet2"/>
        <w:rPr>
          <w:rFonts w:ascii="Verdana" w:hAnsi="Verdana"/>
          <w:sz w:val="20"/>
          <w:szCs w:val="20"/>
        </w:rPr>
      </w:pPr>
      <w:r w:rsidRPr="00DA01F6">
        <w:rPr>
          <w:rFonts w:ascii="Verdana" w:hAnsi="Verdana"/>
          <w:sz w:val="20"/>
          <w:szCs w:val="20"/>
        </w:rPr>
        <w:t>Allow some time for students to give their opinions.  Encourage them to think scientifically and not emotionally.</w:t>
      </w:r>
    </w:p>
    <w:p w:rsidR="00DA01F6" w:rsidRPr="00DA01F6" w:rsidRDefault="00DA01F6" w:rsidP="00DA01F6">
      <w:pPr>
        <w:pStyle w:val="bullet2"/>
        <w:rPr>
          <w:rFonts w:ascii="Verdana" w:hAnsi="Verdana"/>
          <w:sz w:val="20"/>
          <w:szCs w:val="20"/>
        </w:rPr>
      </w:pPr>
      <w:r w:rsidRPr="00DA01F6">
        <w:rPr>
          <w:rFonts w:ascii="Verdana" w:hAnsi="Verdana"/>
          <w:sz w:val="20"/>
          <w:szCs w:val="20"/>
        </w:rPr>
        <w:t xml:space="preserve">Ask for suggestions on how to scientifically answer the question.  Make sure you guide them toward suggestions that </w:t>
      </w:r>
      <w:r w:rsidRPr="00DA01F6">
        <w:rPr>
          <w:rFonts w:ascii="Verdana" w:hAnsi="Verdana"/>
          <w:i/>
          <w:sz w:val="20"/>
          <w:szCs w:val="20"/>
        </w:rPr>
        <w:t>will generate data that can be used to answer the question.  (</w:t>
      </w:r>
      <w:r w:rsidRPr="00DA01F6">
        <w:rPr>
          <w:rFonts w:ascii="Verdana" w:hAnsi="Verdana"/>
          <w:sz w:val="20"/>
          <w:szCs w:val="20"/>
        </w:rPr>
        <w:t xml:space="preserve">For example, students could first run, walk up stairs, do sit-ups, etc, and immediately afterward take their heart rates for 15 seconds.)  </w:t>
      </w:r>
      <w:r w:rsidRPr="00DA01F6">
        <w:rPr>
          <w:rFonts w:ascii="Verdana" w:hAnsi="Verdana"/>
          <w:i/>
          <w:sz w:val="20"/>
          <w:szCs w:val="20"/>
        </w:rPr>
        <w:t>Students should only take their own pulse, not a partner’s.</w:t>
      </w:r>
      <w:r w:rsidRPr="00DA01F6">
        <w:rPr>
          <w:rFonts w:ascii="Verdana" w:hAnsi="Verdana"/>
          <w:sz w:val="20"/>
          <w:szCs w:val="20"/>
        </w:rPr>
        <w:t xml:space="preserve">  Taking the pulse of a partner often brings up middle school classroom management issues.  </w:t>
      </w:r>
    </w:p>
    <w:p w:rsidR="00DA01F6" w:rsidRPr="00DA01F6" w:rsidRDefault="00DA01F6" w:rsidP="00DA01F6">
      <w:pPr>
        <w:pStyle w:val="bullet2"/>
        <w:rPr>
          <w:rFonts w:ascii="Verdana" w:hAnsi="Verdana"/>
          <w:sz w:val="20"/>
          <w:szCs w:val="20"/>
        </w:rPr>
      </w:pPr>
      <w:r w:rsidRPr="00DA01F6">
        <w:rPr>
          <w:rFonts w:ascii="Verdana" w:hAnsi="Verdana"/>
          <w:sz w:val="20"/>
          <w:szCs w:val="20"/>
        </w:rPr>
        <w:lastRenderedPageBreak/>
        <w:t>Note:  Now is a good time to discuss with students investigations that involve human subjects.  See box above.</w:t>
      </w:r>
    </w:p>
    <w:p w:rsidR="00DA01F6" w:rsidRPr="00DA01F6" w:rsidRDefault="00DA01F6" w:rsidP="00DA01F6">
      <w:pPr>
        <w:pStyle w:val="bullet2"/>
        <w:rPr>
          <w:rFonts w:ascii="Verdana" w:hAnsi="Verdana"/>
          <w:b/>
          <w:sz w:val="20"/>
          <w:szCs w:val="20"/>
        </w:rPr>
      </w:pPr>
      <w:r w:rsidRPr="00DA01F6">
        <w:rPr>
          <w:rFonts w:ascii="Verdana" w:hAnsi="Verdana"/>
          <w:sz w:val="20"/>
          <w:szCs w:val="20"/>
        </w:rPr>
        <w:t>Once an investigation is agreed upon by the group, discuss exactly what data students will collect, with what instrument and in what data table it will be recorded.  Explain that a data</w:t>
      </w:r>
      <w:r w:rsidRPr="00DA01F6">
        <w:rPr>
          <w:rFonts w:ascii="Verdana" w:hAnsi="Verdana"/>
          <w:i/>
          <w:sz w:val="20"/>
          <w:szCs w:val="20"/>
        </w:rPr>
        <w:t xml:space="preserve"> </w:t>
      </w:r>
      <w:r w:rsidRPr="00DA01F6">
        <w:rPr>
          <w:rFonts w:ascii="Verdana" w:hAnsi="Verdana"/>
          <w:sz w:val="20"/>
          <w:szCs w:val="20"/>
        </w:rPr>
        <w:t xml:space="preserve">table is a table in which scientists record the data they collect as they are collecting it.  It is not meant to graphically display and highlight the results of an experiment.  That is a graph’s job.  </w:t>
      </w:r>
      <w:r w:rsidRPr="00DA01F6">
        <w:rPr>
          <w:rFonts w:ascii="Verdana" w:hAnsi="Verdana"/>
          <w:b/>
          <w:sz w:val="20"/>
          <w:szCs w:val="20"/>
        </w:rPr>
        <w:t>A good data table includes a title, what a scientist is measuring and/or changing (known as variables), units of measurement and sufficient space in which to record the data.</w:t>
      </w:r>
    </w:p>
    <w:p w:rsidR="00DA01F6" w:rsidRPr="00DA01F6" w:rsidRDefault="00DA01F6" w:rsidP="00DA01F6">
      <w:pPr>
        <w:pStyle w:val="bullet2"/>
        <w:rPr>
          <w:rFonts w:ascii="Verdana" w:hAnsi="Verdana"/>
          <w:sz w:val="20"/>
          <w:szCs w:val="20"/>
        </w:rPr>
      </w:pPr>
      <w:r w:rsidRPr="00DA01F6">
        <w:rPr>
          <w:rFonts w:ascii="Verdana" w:hAnsi="Verdana"/>
          <w:sz w:val="20"/>
          <w:szCs w:val="20"/>
        </w:rPr>
        <w:t xml:space="preserve">Have each pair of students create a data table they think would work for the heart rate investigation.  If they need help, </w:t>
      </w:r>
      <w:r w:rsidR="004E7646">
        <w:rPr>
          <w:rFonts w:ascii="Verdana" w:hAnsi="Verdana"/>
          <w:sz w:val="20"/>
          <w:szCs w:val="20"/>
        </w:rPr>
        <w:t>provide a photocopy</w:t>
      </w:r>
      <w:r w:rsidRPr="00DA01F6">
        <w:rPr>
          <w:rFonts w:ascii="Verdana" w:hAnsi="Verdana"/>
          <w:sz w:val="20"/>
          <w:szCs w:val="20"/>
        </w:rPr>
        <w:t xml:space="preserve"> of the table below.</w:t>
      </w:r>
    </w:p>
    <w:p w:rsidR="00DA01F6" w:rsidRPr="00DA01F6" w:rsidRDefault="00DA01F6" w:rsidP="00DA01F6">
      <w:pPr>
        <w:pStyle w:val="bullet2"/>
        <w:rPr>
          <w:rFonts w:ascii="Verdana" w:hAnsi="Verdana"/>
          <w:sz w:val="20"/>
          <w:szCs w:val="20"/>
        </w:rPr>
      </w:pPr>
      <w:r w:rsidRPr="00DA01F6">
        <w:rPr>
          <w:rFonts w:ascii="Verdana" w:hAnsi="Verdana"/>
          <w:sz w:val="20"/>
          <w:szCs w:val="20"/>
        </w:rPr>
        <w:t>Assign pairs the task of gathering their data and recording it in their data tables.  Here is an example of a data table that would work.</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1126"/>
        <w:gridCol w:w="1126"/>
        <w:gridCol w:w="1126"/>
        <w:gridCol w:w="1126"/>
        <w:gridCol w:w="1126"/>
        <w:gridCol w:w="1237"/>
      </w:tblGrid>
      <w:tr w:rsidR="00DA01F6" w:rsidRPr="00DA01F6" w:rsidTr="00093C57">
        <w:trPr>
          <w:trHeight w:val="279"/>
        </w:trPr>
        <w:tc>
          <w:tcPr>
            <w:tcW w:w="8774" w:type="dxa"/>
            <w:gridSpan w:val="7"/>
            <w:shd w:val="clear" w:color="auto" w:fill="BFBFBF" w:themeFill="background1" w:themeFillShade="BF"/>
          </w:tcPr>
          <w:p w:rsidR="00DA01F6" w:rsidRPr="00093C57" w:rsidRDefault="00DA01F6" w:rsidP="00337992">
            <w:pPr>
              <w:keepNext/>
              <w:keepLines/>
              <w:spacing w:after="0"/>
              <w:jc w:val="center"/>
              <w:rPr>
                <w:rFonts w:ascii="Verdana" w:hAnsi="Verdana" w:cs="Arial"/>
                <w:b/>
                <w:sz w:val="20"/>
                <w:szCs w:val="20"/>
              </w:rPr>
            </w:pPr>
            <w:r w:rsidRPr="00093C57">
              <w:rPr>
                <w:rFonts w:ascii="Verdana" w:hAnsi="Verdana" w:cs="Arial"/>
                <w:b/>
                <w:sz w:val="20"/>
                <w:szCs w:val="20"/>
              </w:rPr>
              <w:t>Heart Rate (15 sec)</w:t>
            </w:r>
          </w:p>
        </w:tc>
      </w:tr>
      <w:tr w:rsidR="00DA01F6" w:rsidRPr="00DA01F6" w:rsidTr="00093C57">
        <w:trPr>
          <w:trHeight w:val="279"/>
        </w:trPr>
        <w:tc>
          <w:tcPr>
            <w:tcW w:w="1257" w:type="dxa"/>
          </w:tcPr>
          <w:p w:rsidR="00DA01F6" w:rsidRPr="00DA01F6" w:rsidRDefault="00DA01F6" w:rsidP="00337992">
            <w:pPr>
              <w:keepNext/>
              <w:keepLines/>
              <w:spacing w:after="0"/>
              <w:rPr>
                <w:rFonts w:ascii="Verdana" w:hAnsi="Verdana" w:cs="Arial"/>
                <w:sz w:val="20"/>
                <w:szCs w:val="20"/>
              </w:rPr>
            </w:pPr>
          </w:p>
        </w:tc>
        <w:tc>
          <w:tcPr>
            <w:tcW w:w="124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Trial 1</w:t>
            </w:r>
          </w:p>
        </w:tc>
        <w:tc>
          <w:tcPr>
            <w:tcW w:w="124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Trial 2</w:t>
            </w:r>
          </w:p>
        </w:tc>
        <w:tc>
          <w:tcPr>
            <w:tcW w:w="124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Trial 3</w:t>
            </w:r>
          </w:p>
        </w:tc>
        <w:tc>
          <w:tcPr>
            <w:tcW w:w="124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Trial 4</w:t>
            </w:r>
          </w:p>
        </w:tc>
        <w:tc>
          <w:tcPr>
            <w:tcW w:w="124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Trial 5</w:t>
            </w:r>
          </w:p>
        </w:tc>
        <w:tc>
          <w:tcPr>
            <w:tcW w:w="1286" w:type="dxa"/>
          </w:tcPr>
          <w:p w:rsidR="00DA01F6" w:rsidRPr="00DA01F6" w:rsidRDefault="00DA01F6" w:rsidP="00337992">
            <w:pPr>
              <w:keepNext/>
              <w:keepLines/>
              <w:spacing w:after="0"/>
              <w:rPr>
                <w:rFonts w:ascii="Verdana" w:hAnsi="Verdana" w:cs="Arial"/>
                <w:sz w:val="20"/>
                <w:szCs w:val="20"/>
              </w:rPr>
            </w:pPr>
            <w:r w:rsidRPr="00DA01F6">
              <w:rPr>
                <w:rFonts w:ascii="Verdana" w:hAnsi="Verdana" w:cs="Arial"/>
                <w:sz w:val="20"/>
                <w:szCs w:val="20"/>
              </w:rPr>
              <w:t>Average</w:t>
            </w:r>
          </w:p>
        </w:tc>
      </w:tr>
      <w:tr w:rsidR="00DA01F6" w:rsidRPr="00DA01F6" w:rsidTr="00093C57">
        <w:trPr>
          <w:trHeight w:val="484"/>
        </w:trPr>
        <w:tc>
          <w:tcPr>
            <w:tcW w:w="1257" w:type="dxa"/>
          </w:tcPr>
          <w:p w:rsidR="00DA01F6" w:rsidRPr="00DA01F6" w:rsidRDefault="00DA01F6" w:rsidP="00337992">
            <w:pPr>
              <w:rPr>
                <w:rFonts w:ascii="Verdana" w:hAnsi="Verdana" w:cs="Arial"/>
                <w:sz w:val="20"/>
                <w:szCs w:val="20"/>
              </w:rPr>
            </w:pPr>
            <w:r w:rsidRPr="00DA01F6">
              <w:rPr>
                <w:rFonts w:ascii="Verdana" w:hAnsi="Verdana" w:cs="Arial"/>
                <w:sz w:val="20"/>
                <w:szCs w:val="20"/>
              </w:rPr>
              <w:t>Male</w:t>
            </w: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86" w:type="dxa"/>
          </w:tcPr>
          <w:p w:rsidR="00DA01F6" w:rsidRPr="00DA01F6" w:rsidRDefault="00DA01F6" w:rsidP="00337992">
            <w:pPr>
              <w:rPr>
                <w:rFonts w:ascii="Verdana" w:hAnsi="Verdana" w:cs="Arial"/>
                <w:sz w:val="20"/>
                <w:szCs w:val="20"/>
              </w:rPr>
            </w:pPr>
          </w:p>
        </w:tc>
      </w:tr>
      <w:tr w:rsidR="00DA01F6" w:rsidRPr="00DA01F6" w:rsidTr="00093C57">
        <w:trPr>
          <w:trHeight w:val="496"/>
        </w:trPr>
        <w:tc>
          <w:tcPr>
            <w:tcW w:w="1257" w:type="dxa"/>
          </w:tcPr>
          <w:p w:rsidR="00DA01F6" w:rsidRPr="00DA01F6" w:rsidRDefault="00DA01F6" w:rsidP="00337992">
            <w:pPr>
              <w:rPr>
                <w:rFonts w:ascii="Verdana" w:hAnsi="Verdana" w:cs="Arial"/>
                <w:sz w:val="20"/>
                <w:szCs w:val="20"/>
              </w:rPr>
            </w:pPr>
            <w:r w:rsidRPr="00DA01F6">
              <w:rPr>
                <w:rFonts w:ascii="Verdana" w:hAnsi="Verdana" w:cs="Arial"/>
                <w:sz w:val="20"/>
                <w:szCs w:val="20"/>
              </w:rPr>
              <w:t>Female</w:t>
            </w: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46" w:type="dxa"/>
          </w:tcPr>
          <w:p w:rsidR="00DA01F6" w:rsidRPr="00DA01F6" w:rsidRDefault="00DA01F6" w:rsidP="00337992">
            <w:pPr>
              <w:rPr>
                <w:rFonts w:ascii="Verdana" w:hAnsi="Verdana" w:cs="Arial"/>
                <w:sz w:val="20"/>
                <w:szCs w:val="20"/>
              </w:rPr>
            </w:pPr>
          </w:p>
        </w:tc>
        <w:tc>
          <w:tcPr>
            <w:tcW w:w="1286" w:type="dxa"/>
          </w:tcPr>
          <w:p w:rsidR="00DA01F6" w:rsidRPr="00DA01F6" w:rsidRDefault="00DA01F6" w:rsidP="00337992">
            <w:pPr>
              <w:rPr>
                <w:rFonts w:ascii="Verdana" w:hAnsi="Verdana" w:cs="Arial"/>
                <w:sz w:val="20"/>
                <w:szCs w:val="20"/>
              </w:rPr>
            </w:pPr>
          </w:p>
        </w:tc>
      </w:tr>
    </w:tbl>
    <w:p w:rsidR="00093C57" w:rsidRPr="00093C57" w:rsidRDefault="00093C57" w:rsidP="00093C57">
      <w:pPr>
        <w:pStyle w:val="bullet2"/>
        <w:numPr>
          <w:ilvl w:val="0"/>
          <w:numId w:val="0"/>
        </w:numPr>
        <w:ind w:left="900"/>
        <w:rPr>
          <w:rFonts w:ascii="Verdana" w:hAnsi="Verdana"/>
          <w:color w:val="0000FF"/>
          <w:sz w:val="20"/>
          <w:szCs w:val="20"/>
        </w:rPr>
      </w:pPr>
    </w:p>
    <w:p w:rsidR="00DA01F6" w:rsidRPr="00DA01F6" w:rsidRDefault="00DA01F6" w:rsidP="00DA01F6">
      <w:pPr>
        <w:pStyle w:val="bullet2"/>
        <w:rPr>
          <w:rFonts w:ascii="Verdana" w:hAnsi="Verdana"/>
          <w:color w:val="0000FF"/>
          <w:sz w:val="20"/>
          <w:szCs w:val="20"/>
        </w:rPr>
      </w:pPr>
      <w:r w:rsidRPr="00DA01F6">
        <w:rPr>
          <w:rFonts w:ascii="Verdana" w:hAnsi="Verdana"/>
          <w:sz w:val="20"/>
          <w:szCs w:val="20"/>
        </w:rPr>
        <w:t>Students may need a reminder of how to determine their heart rate, but most will have experience doing so.  (Do not use thumbs; place fingers along pulse points either on their own neck or wrist.)</w:t>
      </w:r>
    </w:p>
    <w:p w:rsidR="00DA01F6" w:rsidRPr="00DA01F6" w:rsidRDefault="00DA01F6" w:rsidP="00DA01F6">
      <w:pPr>
        <w:pStyle w:val="bullet2"/>
        <w:rPr>
          <w:rFonts w:ascii="Verdana" w:hAnsi="Verdana"/>
          <w:sz w:val="20"/>
          <w:szCs w:val="20"/>
        </w:rPr>
      </w:pPr>
      <w:r w:rsidRPr="00DA01F6">
        <w:rPr>
          <w:rFonts w:ascii="Verdana" w:hAnsi="Verdana"/>
          <w:sz w:val="20"/>
          <w:szCs w:val="20"/>
        </w:rPr>
        <w:t>After the data has been collected, review the process and value of determining an average, and have each pair write their average for male and female</w:t>
      </w:r>
      <w:r w:rsidR="00366D26">
        <w:rPr>
          <w:rFonts w:ascii="Verdana" w:hAnsi="Verdana"/>
          <w:sz w:val="20"/>
          <w:szCs w:val="20"/>
        </w:rPr>
        <w:t xml:space="preserve"> on the whiteboard</w:t>
      </w:r>
      <w:r w:rsidRPr="00DA01F6">
        <w:rPr>
          <w:rFonts w:ascii="Verdana" w:hAnsi="Verdana"/>
          <w:sz w:val="20"/>
          <w:szCs w:val="20"/>
        </w:rPr>
        <w:t>.  Each group should then find a final average for all females and males tested in the investigation.</w:t>
      </w:r>
    </w:p>
    <w:p w:rsidR="00DA01F6" w:rsidRPr="00DA01F6" w:rsidRDefault="00DA01F6" w:rsidP="00DA01F6">
      <w:pPr>
        <w:pStyle w:val="bullet2"/>
        <w:rPr>
          <w:rFonts w:ascii="Verdana" w:hAnsi="Verdana"/>
          <w:sz w:val="20"/>
          <w:szCs w:val="20"/>
        </w:rPr>
      </w:pPr>
      <w:r w:rsidRPr="00DA01F6">
        <w:rPr>
          <w:rFonts w:ascii="Verdana" w:hAnsi="Verdana"/>
          <w:sz w:val="20"/>
          <w:szCs w:val="20"/>
        </w:rPr>
        <w:t xml:space="preserve">It is now time to graph!  This week, the focus is on bar graphs.  Make the graph together on the large graph paper you have </w:t>
      </w:r>
      <w:r w:rsidR="004E7646">
        <w:rPr>
          <w:rFonts w:ascii="Verdana" w:hAnsi="Verdana"/>
          <w:sz w:val="20"/>
          <w:szCs w:val="20"/>
        </w:rPr>
        <w:t>collected</w:t>
      </w:r>
      <w:r w:rsidRPr="00DA01F6">
        <w:rPr>
          <w:rFonts w:ascii="Verdana" w:hAnsi="Verdana"/>
          <w:sz w:val="20"/>
          <w:szCs w:val="20"/>
        </w:rPr>
        <w:t xml:space="preserve">.  Review the idea of dependent and independent variable.  </w:t>
      </w:r>
    </w:p>
    <w:p w:rsidR="00DA01F6" w:rsidRPr="00DA01F6" w:rsidRDefault="00DA01F6" w:rsidP="00DA01F6">
      <w:pPr>
        <w:pStyle w:val="bullet2"/>
        <w:rPr>
          <w:rFonts w:ascii="Verdana" w:hAnsi="Verdana"/>
          <w:sz w:val="20"/>
          <w:szCs w:val="20"/>
        </w:rPr>
      </w:pPr>
      <w:r w:rsidRPr="00DA01F6">
        <w:rPr>
          <w:rFonts w:ascii="Verdana" w:hAnsi="Verdana"/>
          <w:sz w:val="20"/>
          <w:szCs w:val="20"/>
        </w:rPr>
        <w:t>A good graph</w:t>
      </w:r>
      <w:r w:rsidR="003854BE" w:rsidRPr="00DA01F6">
        <w:rPr>
          <w:rStyle w:val="indexwords"/>
          <w:rFonts w:ascii="Verdana" w:hAnsi="Verdana"/>
          <w:b/>
        </w:rPr>
        <w:fldChar w:fldCharType="begin"/>
      </w:r>
      <w:r w:rsidRPr="00DA01F6">
        <w:rPr>
          <w:rStyle w:val="indexwords"/>
          <w:rFonts w:ascii="Verdana" w:hAnsi="Verdana"/>
          <w:b/>
        </w:rPr>
        <w:instrText xml:space="preserve"> </w:instrText>
      </w:r>
      <w:r w:rsidRPr="00DA01F6">
        <w:rPr>
          <w:rStyle w:val="indexwords"/>
          <w:rFonts w:ascii="Verdana" w:hAnsi="Verdana"/>
          <w:b/>
          <w:color w:val="FF0000"/>
        </w:rPr>
        <w:instrText>XE</w:instrText>
      </w:r>
      <w:r w:rsidRPr="00DA01F6">
        <w:rPr>
          <w:rStyle w:val="indexwords"/>
          <w:rFonts w:ascii="Verdana" w:hAnsi="Verdana"/>
          <w:b/>
        </w:rPr>
        <w:instrText xml:space="preserve"> "points of a good graph" </w:instrText>
      </w:r>
      <w:r w:rsidR="003854BE" w:rsidRPr="00DA01F6">
        <w:rPr>
          <w:rStyle w:val="indexwords"/>
          <w:rFonts w:ascii="Verdana" w:hAnsi="Verdana"/>
          <w:b/>
        </w:rPr>
        <w:fldChar w:fldCharType="end"/>
      </w:r>
      <w:r w:rsidR="003854BE" w:rsidRPr="00DA01F6">
        <w:rPr>
          <w:rFonts w:ascii="Verdana" w:hAnsi="Verdana"/>
          <w:sz w:val="20"/>
          <w:szCs w:val="20"/>
        </w:rPr>
        <w:fldChar w:fldCharType="begin"/>
      </w:r>
      <w:r w:rsidRPr="00DA01F6">
        <w:rPr>
          <w:rFonts w:ascii="Verdana" w:hAnsi="Verdana"/>
          <w:sz w:val="20"/>
          <w:szCs w:val="20"/>
        </w:rPr>
        <w:instrText xml:space="preserve"> </w:instrText>
      </w:r>
      <w:r w:rsidRPr="00DA01F6">
        <w:rPr>
          <w:rFonts w:ascii="Verdana" w:hAnsi="Verdana"/>
          <w:color w:val="FF0000"/>
          <w:sz w:val="20"/>
          <w:szCs w:val="20"/>
        </w:rPr>
        <w:instrText>XE</w:instrText>
      </w:r>
      <w:r w:rsidRPr="00DA01F6">
        <w:rPr>
          <w:rFonts w:ascii="Verdana" w:hAnsi="Verdana"/>
          <w:sz w:val="20"/>
          <w:szCs w:val="20"/>
        </w:rPr>
        <w:instrText xml:space="preserve"> " </w:instrText>
      </w:r>
      <w:r w:rsidRPr="00DA01F6">
        <w:rPr>
          <w:rStyle w:val="indexwords"/>
          <w:rFonts w:ascii="Verdana" w:hAnsi="Verdana"/>
          <w:b/>
        </w:rPr>
        <w:instrText>good graph, parts of</w:instrText>
      </w:r>
      <w:r w:rsidRPr="00DA01F6">
        <w:rPr>
          <w:rFonts w:ascii="Verdana" w:hAnsi="Verdana"/>
          <w:sz w:val="20"/>
          <w:szCs w:val="20"/>
        </w:rPr>
        <w:instrText xml:space="preserve"> " </w:instrText>
      </w:r>
      <w:r w:rsidR="003854BE" w:rsidRPr="00DA01F6">
        <w:rPr>
          <w:rFonts w:ascii="Verdana" w:hAnsi="Verdana"/>
          <w:sz w:val="20"/>
          <w:szCs w:val="20"/>
        </w:rPr>
        <w:fldChar w:fldCharType="end"/>
      </w:r>
      <w:r w:rsidRPr="00DA01F6">
        <w:rPr>
          <w:rFonts w:ascii="Verdana" w:hAnsi="Verdana"/>
          <w:sz w:val="20"/>
          <w:szCs w:val="20"/>
        </w:rPr>
        <w:t xml:space="preserve"> must:</w:t>
      </w:r>
    </w:p>
    <w:p w:rsidR="00DA01F6" w:rsidRPr="00DA01F6" w:rsidRDefault="00DA01F6" w:rsidP="00DA01F6">
      <w:pPr>
        <w:pStyle w:val="Bullet3"/>
        <w:rPr>
          <w:rFonts w:ascii="Verdana" w:hAnsi="Verdana"/>
          <w:sz w:val="20"/>
          <w:szCs w:val="20"/>
        </w:rPr>
      </w:pPr>
      <w:r w:rsidRPr="00DA01F6">
        <w:rPr>
          <w:rFonts w:ascii="Verdana" w:hAnsi="Verdana"/>
          <w:sz w:val="20"/>
          <w:szCs w:val="20"/>
        </w:rPr>
        <w:t>have a title</w:t>
      </w:r>
    </w:p>
    <w:p w:rsidR="00DA01F6" w:rsidRPr="00DA01F6" w:rsidRDefault="00DA01F6" w:rsidP="00DA01F6">
      <w:pPr>
        <w:pStyle w:val="Bullet3"/>
        <w:rPr>
          <w:rFonts w:ascii="Verdana" w:hAnsi="Verdana"/>
          <w:sz w:val="20"/>
          <w:szCs w:val="20"/>
        </w:rPr>
      </w:pPr>
      <w:r w:rsidRPr="00DA01F6">
        <w:rPr>
          <w:rFonts w:ascii="Verdana" w:hAnsi="Verdana"/>
          <w:sz w:val="20"/>
          <w:szCs w:val="20"/>
        </w:rPr>
        <w:t>have axes labeled, including units of measure</w:t>
      </w:r>
    </w:p>
    <w:p w:rsidR="00DA01F6" w:rsidRPr="00DA01F6" w:rsidRDefault="00DA01F6" w:rsidP="00DA01F6">
      <w:pPr>
        <w:pStyle w:val="Bullet3"/>
        <w:rPr>
          <w:rFonts w:ascii="Verdana" w:hAnsi="Verdana"/>
          <w:sz w:val="20"/>
          <w:szCs w:val="20"/>
        </w:rPr>
      </w:pPr>
      <w:r w:rsidRPr="00DA01F6">
        <w:rPr>
          <w:rFonts w:ascii="Verdana" w:hAnsi="Verdana"/>
          <w:sz w:val="20"/>
          <w:szCs w:val="20"/>
        </w:rPr>
        <w:t>make adequate use of space (data should not be bunched up in a corner)</w:t>
      </w:r>
    </w:p>
    <w:p w:rsidR="00DA01F6" w:rsidRPr="00DA01F6" w:rsidRDefault="00093C57" w:rsidP="00DA01F6">
      <w:pPr>
        <w:pStyle w:val="Bullet3"/>
        <w:rPr>
          <w:rFonts w:ascii="Verdana" w:hAnsi="Verdana"/>
          <w:sz w:val="20"/>
          <w:szCs w:val="20"/>
        </w:rPr>
      </w:pPr>
      <w:r>
        <w:rPr>
          <w:rFonts w:ascii="Verdana" w:hAnsi="Verdana"/>
          <w:sz w:val="20"/>
          <w:szCs w:val="20"/>
        </w:rPr>
        <w:t>be accurate</w:t>
      </w:r>
    </w:p>
    <w:p w:rsidR="00DA01F6" w:rsidRPr="00DA01F6" w:rsidRDefault="00DA01F6" w:rsidP="00DA01F6">
      <w:pPr>
        <w:pStyle w:val="bullet2"/>
        <w:rPr>
          <w:rFonts w:ascii="Verdana" w:hAnsi="Verdana"/>
          <w:sz w:val="20"/>
          <w:szCs w:val="20"/>
        </w:rPr>
      </w:pPr>
      <w:r w:rsidRPr="00DA01F6">
        <w:rPr>
          <w:rFonts w:ascii="Verdana" w:hAnsi="Verdana"/>
          <w:sz w:val="20"/>
          <w:szCs w:val="20"/>
        </w:rPr>
        <w:t>Remind students that when creating a graph, they must answer two questions for themselves.  First is where to start on the y-axis (intercept); second is what value each square on the y-axis will represent (scale).</w:t>
      </w:r>
    </w:p>
    <w:p w:rsidR="00DA01F6" w:rsidRPr="00DA01F6" w:rsidRDefault="00DA01F6" w:rsidP="00DA01F6">
      <w:pPr>
        <w:pStyle w:val="Bullet3"/>
        <w:rPr>
          <w:rFonts w:ascii="Verdana" w:hAnsi="Verdana"/>
          <w:sz w:val="20"/>
          <w:szCs w:val="20"/>
        </w:rPr>
      </w:pPr>
      <w:r w:rsidRPr="00DA01F6">
        <w:rPr>
          <w:rFonts w:ascii="Verdana" w:hAnsi="Verdana"/>
          <w:sz w:val="20"/>
          <w:szCs w:val="20"/>
        </w:rPr>
        <w:t>In determining the intercept, the students will either choose to start at y=0 or have the base be the lowest value of their data.</w:t>
      </w:r>
    </w:p>
    <w:p w:rsidR="00DA01F6" w:rsidRDefault="00DA01F6" w:rsidP="00326DE4">
      <w:pPr>
        <w:pStyle w:val="Bullet3"/>
        <w:rPr>
          <w:rFonts w:ascii="Verdana" w:hAnsi="Verdana"/>
          <w:sz w:val="20"/>
          <w:szCs w:val="20"/>
        </w:rPr>
      </w:pPr>
      <w:r w:rsidRPr="00DA01F6">
        <w:rPr>
          <w:rFonts w:ascii="Verdana" w:hAnsi="Verdana"/>
          <w:sz w:val="20"/>
          <w:szCs w:val="20"/>
        </w:rPr>
        <w:t xml:space="preserve">In determining the scale, the students will want to consider the range of their data.  They will have to select a scale that will fit in their largest </w:t>
      </w:r>
      <w:r w:rsidRPr="00DA01F6">
        <w:rPr>
          <w:rFonts w:ascii="Verdana" w:hAnsi="Verdana"/>
          <w:sz w:val="20"/>
          <w:szCs w:val="20"/>
        </w:rPr>
        <w:lastRenderedPageBreak/>
        <w:t xml:space="preserve">value for y.  Here are three different bar graph examples for the same data:  </w:t>
      </w:r>
    </w:p>
    <w:p w:rsidR="00326DE4" w:rsidRPr="00DA01F6" w:rsidRDefault="00326DE4" w:rsidP="00326DE4">
      <w:pPr>
        <w:pStyle w:val="Bullet3"/>
        <w:numPr>
          <w:ilvl w:val="0"/>
          <w:numId w:val="0"/>
        </w:numPr>
        <w:ind w:left="1080"/>
        <w:rPr>
          <w:rFonts w:ascii="Verdana" w:hAnsi="Verdana"/>
          <w:sz w:val="20"/>
          <w:szCs w:val="20"/>
        </w:rPr>
      </w:pPr>
    </w:p>
    <w:p w:rsidR="00326DE4" w:rsidRDefault="003854BE" w:rsidP="00093C57">
      <w:pPr>
        <w:jc w:val="center"/>
        <w:rPr>
          <w:rFonts w:ascii="Verdana" w:hAnsi="Verdana"/>
          <w:sz w:val="20"/>
          <w:szCs w:val="20"/>
        </w:rPr>
      </w:pPr>
      <w:r>
        <w:rPr>
          <w:rFonts w:ascii="Verdana" w:hAnsi="Verdana"/>
          <w:noProof/>
          <w:sz w:val="20"/>
          <w:szCs w:val="20"/>
        </w:rPr>
        <w:pict>
          <v:group id="_x0000_s1109" style="position:absolute;left:0;text-align:left;margin-left:172.55pt;margin-top:2.35pt;width:270pt;height:54pt;z-index:251767808" coordorigin="3519,797" coordsize="5400,1080">
            <v:shape id="_x0000_s1103" type="#_x0000_t202" style="position:absolute;left:7299;top:1337;width:1620;height:540" stroked="f">
              <v:textbox>
                <w:txbxContent>
                  <w:p w:rsidR="004E06BF" w:rsidRPr="00F81F98" w:rsidRDefault="004E06BF" w:rsidP="00326DE4">
                    <w:pPr>
                      <w:jc w:val="center"/>
                      <w:rPr>
                        <w:sz w:val="16"/>
                        <w:szCs w:val="16"/>
                      </w:rPr>
                    </w:pPr>
                    <w:r w:rsidRPr="00F81F98">
                      <w:rPr>
                        <w:sz w:val="16"/>
                        <w:szCs w:val="16"/>
                      </w:rPr>
                      <w:t>Same graph — different scale</w:t>
                    </w:r>
                  </w:p>
                </w:txbxContent>
              </v:textbox>
            </v:shape>
            <v:shape id="_x0000_s1104" type="#_x0000_t202" style="position:absolute;left:5319;top:1157;width:1800;height:720" stroked="f">
              <v:textbox>
                <w:txbxContent>
                  <w:p w:rsidR="004E06BF" w:rsidRPr="00F81F98" w:rsidRDefault="004E06BF" w:rsidP="00326DE4">
                    <w:pPr>
                      <w:jc w:val="center"/>
                      <w:rPr>
                        <w:sz w:val="16"/>
                        <w:szCs w:val="16"/>
                      </w:rPr>
                    </w:pPr>
                    <w:r w:rsidRPr="00F81F98">
                      <w:rPr>
                        <w:sz w:val="16"/>
                        <w:szCs w:val="16"/>
                      </w:rPr>
                      <w:t>Same graph — different intercept</w:t>
                    </w:r>
                  </w:p>
                </w:txbxContent>
              </v:textbox>
            </v:shape>
            <v:shape id="_x0000_s1105" type="#_x0000_t202" style="position:absolute;left:3519;top:1337;width:1440;height:360" stroked="f">
              <v:textbox>
                <w:txbxContent>
                  <w:p w:rsidR="004E06BF" w:rsidRPr="00F81F98" w:rsidRDefault="004E06BF" w:rsidP="00326DE4">
                    <w:pPr>
                      <w:jc w:val="center"/>
                      <w:rPr>
                        <w:sz w:val="16"/>
                        <w:szCs w:val="16"/>
                      </w:rPr>
                    </w:pPr>
                    <w:r>
                      <w:rPr>
                        <w:sz w:val="16"/>
                        <w:szCs w:val="16"/>
                      </w:rPr>
                      <w:t>Original graph</w:t>
                    </w:r>
                  </w:p>
                </w:txbxContent>
              </v:textbox>
            </v:shape>
            <v:line id="_x0000_s1106" style="position:absolute;flip:y" from="4239,797" to="6039,1337">
              <v:stroke startarrow="block"/>
            </v:line>
            <v:line id="_x0000_s1107" style="position:absolute" from="6039,797" to="6399,1157">
              <v:stroke endarrow="block"/>
            </v:line>
            <v:line id="_x0000_s1108" style="position:absolute" from="6039,797" to="8199,1337">
              <v:stroke endarrow="block"/>
            </v:line>
          </v:group>
        </w:pict>
      </w:r>
      <w:r w:rsidR="00326DE4">
        <w:rPr>
          <w:rFonts w:ascii="Verdana" w:hAnsi="Verdana"/>
          <w:noProof/>
          <w:sz w:val="20"/>
          <w:szCs w:val="20"/>
        </w:rPr>
        <w:drawing>
          <wp:anchor distT="0" distB="0" distL="114300" distR="114300" simplePos="0" relativeHeight="251768832" behindDoc="0" locked="0" layoutInCell="1" allowOverlap="1">
            <wp:simplePos x="0" y="0"/>
            <wp:positionH relativeFrom="column">
              <wp:posOffset>381663</wp:posOffset>
            </wp:positionH>
            <wp:positionV relativeFrom="paragraph">
              <wp:posOffset>-39757</wp:posOffset>
            </wp:positionV>
            <wp:extent cx="5414838" cy="1940118"/>
            <wp:effectExtent l="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414838" cy="1940118"/>
                    </a:xfrm>
                    <a:prstGeom prst="rect">
                      <a:avLst/>
                    </a:prstGeom>
                    <a:noFill/>
                    <a:ln w="9525">
                      <a:noFill/>
                      <a:miter lim="800000"/>
                      <a:headEnd/>
                      <a:tailEnd/>
                    </a:ln>
                  </pic:spPr>
                </pic:pic>
              </a:graphicData>
            </a:graphic>
          </wp:anchor>
        </w:drawing>
      </w:r>
    </w:p>
    <w:p w:rsidR="00326DE4" w:rsidRDefault="00326DE4" w:rsidP="00093C57">
      <w:pPr>
        <w:jc w:val="center"/>
        <w:rPr>
          <w:rFonts w:ascii="Verdana" w:hAnsi="Verdana"/>
          <w:sz w:val="20"/>
          <w:szCs w:val="20"/>
        </w:rPr>
      </w:pPr>
    </w:p>
    <w:p w:rsidR="00326DE4" w:rsidRDefault="00326DE4" w:rsidP="00093C57">
      <w:pPr>
        <w:jc w:val="center"/>
        <w:rPr>
          <w:rFonts w:ascii="Verdana" w:hAnsi="Verdana"/>
          <w:sz w:val="20"/>
          <w:szCs w:val="20"/>
        </w:rPr>
      </w:pPr>
    </w:p>
    <w:p w:rsidR="00326DE4" w:rsidRDefault="00326DE4" w:rsidP="00093C57">
      <w:pPr>
        <w:jc w:val="center"/>
        <w:rPr>
          <w:rFonts w:ascii="Verdana" w:hAnsi="Verdana"/>
          <w:sz w:val="20"/>
          <w:szCs w:val="20"/>
        </w:rPr>
      </w:pPr>
    </w:p>
    <w:p w:rsidR="00326DE4" w:rsidRDefault="00326DE4" w:rsidP="00093C57">
      <w:pPr>
        <w:jc w:val="center"/>
        <w:rPr>
          <w:rFonts w:ascii="Verdana" w:hAnsi="Verdana"/>
          <w:sz w:val="20"/>
          <w:szCs w:val="20"/>
        </w:rPr>
      </w:pPr>
    </w:p>
    <w:p w:rsidR="00DA01F6" w:rsidRPr="00DA01F6" w:rsidRDefault="00DA01F6" w:rsidP="00093C57">
      <w:pPr>
        <w:jc w:val="center"/>
        <w:rPr>
          <w:rFonts w:ascii="Verdana" w:hAnsi="Verdana"/>
          <w:sz w:val="20"/>
          <w:szCs w:val="20"/>
        </w:rPr>
      </w:pPr>
    </w:p>
    <w:p w:rsidR="00DA01F6" w:rsidRPr="00DA01F6" w:rsidRDefault="00DA01F6" w:rsidP="00DA01F6">
      <w:pPr>
        <w:pStyle w:val="Bullet3"/>
        <w:rPr>
          <w:rFonts w:ascii="Verdana" w:hAnsi="Verdana"/>
          <w:sz w:val="20"/>
          <w:szCs w:val="20"/>
        </w:rPr>
      </w:pPr>
      <w:r w:rsidRPr="00DA01F6">
        <w:rPr>
          <w:rFonts w:ascii="Verdana" w:hAnsi="Verdana"/>
          <w:sz w:val="20"/>
          <w:szCs w:val="20"/>
        </w:rPr>
        <w:t xml:space="preserve">Notice how the scale and intercept choices change the “look” of the amount of difference in the results. </w:t>
      </w:r>
    </w:p>
    <w:p w:rsidR="00DA01F6" w:rsidRPr="00093C57" w:rsidRDefault="00093C57" w:rsidP="00DA01F6">
      <w:pPr>
        <w:pStyle w:val="Heading3"/>
        <w:rPr>
          <w:rFonts w:ascii="Verdana" w:hAnsi="Verdana"/>
          <w:sz w:val="24"/>
          <w:szCs w:val="24"/>
        </w:rPr>
      </w:pPr>
      <w:r>
        <w:rPr>
          <w:rFonts w:ascii="Verdana" w:hAnsi="Verdana"/>
          <w:iCs/>
          <w:sz w:val="24"/>
          <w:szCs w:val="24"/>
        </w:rPr>
        <w:br/>
      </w:r>
      <w:r w:rsidR="00DA01F6" w:rsidRPr="00093C57">
        <w:rPr>
          <w:rFonts w:ascii="Verdana" w:hAnsi="Verdana"/>
          <w:iCs/>
          <w:sz w:val="24"/>
          <w:szCs w:val="24"/>
        </w:rPr>
        <w:t>Teacher Tasks After the Session</w:t>
      </w:r>
    </w:p>
    <w:p w:rsidR="00DA01F6" w:rsidRPr="0082235C" w:rsidRDefault="00DA01F6" w:rsidP="00DA01F6">
      <w:pPr>
        <w:pStyle w:val="bullet2"/>
        <w:rPr>
          <w:rFonts w:ascii="Verdana" w:hAnsi="Verdana"/>
          <w:b/>
          <w:bCs/>
          <w:sz w:val="20"/>
          <w:szCs w:val="20"/>
        </w:rPr>
      </w:pPr>
      <w:r w:rsidRPr="00DA01F6">
        <w:rPr>
          <w:rFonts w:ascii="Verdana" w:hAnsi="Verdana"/>
          <w:sz w:val="20"/>
          <w:szCs w:val="20"/>
        </w:rPr>
        <w:t>Keep the graph and data tables your students created today.  You may want to refer to them next week as you practice organizing more data</w:t>
      </w:r>
      <w:r w:rsidR="0082235C">
        <w:rPr>
          <w:rFonts w:ascii="Verdana" w:hAnsi="Verdana"/>
          <w:sz w:val="20"/>
          <w:szCs w:val="20"/>
        </w:rPr>
        <w:t>.</w:t>
      </w:r>
    </w:p>
    <w:p w:rsidR="0082235C" w:rsidRDefault="0082235C" w:rsidP="0082235C">
      <w:pPr>
        <w:pStyle w:val="bullet2"/>
        <w:numPr>
          <w:ilvl w:val="0"/>
          <w:numId w:val="0"/>
        </w:numPr>
        <w:rPr>
          <w:rFonts w:ascii="Verdana" w:hAnsi="Verdana"/>
          <w:sz w:val="20"/>
          <w:szCs w:val="20"/>
        </w:rPr>
      </w:pPr>
    </w:p>
    <w:p w:rsidR="0082235C" w:rsidRDefault="0082235C">
      <w:pPr>
        <w:rPr>
          <w:rFonts w:ascii="Verdana" w:eastAsia="Times New Roman" w:hAnsi="Verdana" w:cs="Times New Roman"/>
          <w:sz w:val="20"/>
          <w:szCs w:val="20"/>
        </w:rPr>
      </w:pPr>
      <w:r>
        <w:rPr>
          <w:rFonts w:ascii="Verdana" w:hAnsi="Verdana"/>
          <w:sz w:val="20"/>
          <w:szCs w:val="20"/>
        </w:rPr>
        <w:br w:type="page"/>
      </w:r>
    </w:p>
    <w:p w:rsidR="0082235C" w:rsidRPr="001276F2" w:rsidRDefault="003854BE" w:rsidP="0082235C">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5" type="#_x0000_t65" style="position:absolute;margin-left:317pt;margin-top:4.8pt;width:131pt;height:97pt;z-index:-251483136" wrapcoords="-123 0 -123 21433 123 21935 19378 21935 20242 21433 21970 19256 21970 335 21723 0 -123 0" fillcolor="#ff9" stroked="f">
            <v:shadow on="t"/>
            <v:textbox>
              <w:txbxContent>
                <w:p w:rsidR="004E06BF" w:rsidRPr="00DA0D68" w:rsidRDefault="004E06BF" w:rsidP="00992C29">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09"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43" w:history="1">
                    <w:r w:rsidRPr="00992C29">
                      <w:rPr>
                        <w:rStyle w:val="Hyperlink"/>
                        <w:rFonts w:ascii="Verdana" w:hAnsi="Verdana"/>
                        <w:sz w:val="16"/>
                        <w:szCs w:val="16"/>
                      </w:rPr>
                      <w:t>Johnnie’s Math Page</w:t>
                    </w:r>
                  </w:hyperlink>
                  <w:r>
                    <w:rPr>
                      <w:rFonts w:ascii="Verdana" w:hAnsi="Verdana"/>
                      <w:sz w:val="16"/>
                      <w:szCs w:val="16"/>
                    </w:rPr>
                    <w:t xml:space="preserve"> provides interactive tools for students to create line graphs and manage data.</w:t>
                  </w:r>
                </w:p>
              </w:txbxContent>
            </v:textbox>
            <w10:wrap type="tight"/>
          </v:shape>
        </w:pict>
      </w:r>
      <w:r w:rsidR="0082235C">
        <w:rPr>
          <w:rFonts w:ascii="Verdana" w:hAnsi="Verdana" w:cs="LHAAB I+ Helvetica Neue"/>
          <w:b/>
          <w:color w:val="0860A8"/>
          <w:sz w:val="24"/>
          <w:szCs w:val="24"/>
        </w:rPr>
        <w:t>Week 10</w:t>
      </w:r>
      <w:r w:rsidR="0082235C">
        <w:rPr>
          <w:rFonts w:ascii="Verdana" w:hAnsi="Verdana" w:cs="LHAAB I+ Helvetica Neue"/>
          <w:b/>
          <w:color w:val="0860A8"/>
          <w:sz w:val="24"/>
          <w:szCs w:val="24"/>
        </w:rPr>
        <w:br/>
      </w:r>
      <w:r w:rsidR="0082235C">
        <w:rPr>
          <w:rFonts w:ascii="Verdana" w:hAnsi="Verdana" w:cs="LHAAB I+ Helvetica Neue"/>
          <w:b/>
          <w:sz w:val="24"/>
          <w:szCs w:val="24"/>
        </w:rPr>
        <w:t>Managing Data and Line Graphs</w:t>
      </w:r>
    </w:p>
    <w:p w:rsidR="0082235C" w:rsidRPr="0020503C" w:rsidRDefault="0082235C" w:rsidP="0082235C">
      <w:pPr>
        <w:pStyle w:val="bullet2"/>
        <w:numPr>
          <w:ilvl w:val="0"/>
          <w:numId w:val="0"/>
        </w:numPr>
        <w:rPr>
          <w:rFonts w:ascii="Verdana" w:hAnsi="Verdana"/>
          <w:bCs/>
          <w:sz w:val="20"/>
          <w:szCs w:val="20"/>
        </w:rPr>
      </w:pPr>
      <w:r w:rsidRPr="0020503C">
        <w:rPr>
          <w:rFonts w:ascii="Verdana" w:hAnsi="Verdana" w:cs="LHAAB I+ Helvetica Neue"/>
          <w:b/>
          <w:sz w:val="20"/>
          <w:szCs w:val="20"/>
        </w:rPr>
        <w:t>Overview</w:t>
      </w:r>
      <w:r w:rsidRPr="0020503C">
        <w:rPr>
          <w:rFonts w:ascii="Verdana" w:hAnsi="Verdana" w:cs="LHAAB I+ Helvetica Neue"/>
          <w:sz w:val="20"/>
          <w:szCs w:val="20"/>
        </w:rPr>
        <w:t xml:space="preserve"> –</w:t>
      </w:r>
      <w:r w:rsidR="0020503C" w:rsidRPr="0020503C">
        <w:rPr>
          <w:rFonts w:ascii="Verdana" w:hAnsi="Verdana" w:cs="LHAAB I+ Helvetica Neue"/>
          <w:sz w:val="20"/>
          <w:szCs w:val="20"/>
        </w:rPr>
        <w:t xml:space="preserve"> </w:t>
      </w:r>
      <w:r w:rsidR="0020503C" w:rsidRPr="0020503C">
        <w:rPr>
          <w:rFonts w:ascii="Verdana" w:hAnsi="Verdana" w:cs="Arial"/>
          <w:sz w:val="20"/>
          <w:szCs w:val="20"/>
        </w:rPr>
        <w:t>Students participate in a group investigation about temperature over time to learn to collect and manage data and create a line graph.</w:t>
      </w:r>
    </w:p>
    <w:p w:rsidR="00DA01F6" w:rsidRPr="00DA01F6" w:rsidRDefault="00DA01F6" w:rsidP="0062775A">
      <w:pPr>
        <w:spacing w:after="120" w:line="240" w:lineRule="auto"/>
        <w:rPr>
          <w:rFonts w:ascii="Verdana" w:hAnsi="Verdana"/>
          <w:sz w:val="20"/>
          <w:szCs w:val="20"/>
        </w:rPr>
      </w:pPr>
    </w:p>
    <w:p w:rsidR="00F05AB8" w:rsidRPr="00C332DA" w:rsidRDefault="00F05AB8" w:rsidP="00F05AB8">
      <w:pPr>
        <w:pStyle w:val="Heading3"/>
        <w:spacing w:before="0" w:after="120" w:line="320" w:lineRule="exact"/>
        <w:rPr>
          <w:rFonts w:ascii="Verdana" w:hAnsi="Verdana"/>
          <w:sz w:val="24"/>
          <w:szCs w:val="24"/>
        </w:rPr>
      </w:pPr>
      <w:r w:rsidRPr="00C332DA">
        <w:rPr>
          <w:rFonts w:ascii="Verdana" w:hAnsi="Verdana"/>
          <w:sz w:val="24"/>
          <w:szCs w:val="24"/>
        </w:rPr>
        <w:t>Teacher to Teacher Background</w:t>
      </w:r>
    </w:p>
    <w:p w:rsidR="00F05AB8" w:rsidRPr="00F05AB8" w:rsidRDefault="00F05AB8" w:rsidP="00F05AB8">
      <w:pPr>
        <w:pStyle w:val="bullet2"/>
        <w:spacing w:line="320" w:lineRule="exact"/>
        <w:rPr>
          <w:rFonts w:ascii="Verdana" w:hAnsi="Verdana"/>
          <w:b/>
          <w:bCs/>
          <w:sz w:val="20"/>
          <w:szCs w:val="20"/>
        </w:rPr>
      </w:pPr>
      <w:r w:rsidRPr="00F05AB8">
        <w:rPr>
          <w:rFonts w:ascii="Verdana" w:hAnsi="Verdana"/>
          <w:sz w:val="20"/>
          <w:szCs w:val="20"/>
        </w:rPr>
        <w:t>Last time we introduced the bar graph.  This lesson focuses on the line graph</w:t>
      </w:r>
      <w:r w:rsidR="003854BE" w:rsidRPr="00F05AB8">
        <w:rPr>
          <w:rFonts w:ascii="Verdana" w:hAnsi="Verdana"/>
          <w:sz w:val="20"/>
          <w:szCs w:val="20"/>
        </w:rPr>
        <w:fldChar w:fldCharType="begin"/>
      </w:r>
      <w:r w:rsidRPr="00F05AB8">
        <w:rPr>
          <w:rFonts w:ascii="Verdana" w:hAnsi="Verdana"/>
          <w:sz w:val="20"/>
          <w:szCs w:val="20"/>
        </w:rPr>
        <w:instrText xml:space="preserve"> </w:instrText>
      </w:r>
      <w:r w:rsidRPr="00F05AB8">
        <w:rPr>
          <w:rFonts w:ascii="Verdana" w:hAnsi="Verdana"/>
          <w:color w:val="FF0000"/>
          <w:sz w:val="20"/>
          <w:szCs w:val="20"/>
        </w:rPr>
        <w:instrText>XE</w:instrText>
      </w:r>
      <w:r w:rsidRPr="00F05AB8">
        <w:rPr>
          <w:rFonts w:ascii="Verdana" w:hAnsi="Verdana"/>
          <w:sz w:val="20"/>
          <w:szCs w:val="20"/>
        </w:rPr>
        <w:instrText xml:space="preserve"> "</w:instrText>
      </w:r>
      <w:r w:rsidRPr="00F05AB8">
        <w:rPr>
          <w:rStyle w:val="indexwords"/>
          <w:rFonts w:ascii="Verdana" w:hAnsi="Verdana"/>
        </w:rPr>
        <w:instrText>line graph</w:instrText>
      </w:r>
      <w:r w:rsidRPr="00F05AB8">
        <w:rPr>
          <w:rFonts w:ascii="Verdana" w:hAnsi="Verdana"/>
          <w:sz w:val="20"/>
          <w:szCs w:val="20"/>
        </w:rPr>
        <w:instrText xml:space="preserve">" </w:instrText>
      </w:r>
      <w:r w:rsidR="003854BE" w:rsidRPr="00F05AB8">
        <w:rPr>
          <w:rFonts w:ascii="Verdana" w:hAnsi="Verdana"/>
          <w:sz w:val="20"/>
          <w:szCs w:val="20"/>
        </w:rPr>
        <w:fldChar w:fldCharType="end"/>
      </w:r>
      <w:r w:rsidRPr="00F05AB8">
        <w:rPr>
          <w:rFonts w:ascii="Verdana" w:hAnsi="Verdana"/>
          <w:sz w:val="20"/>
          <w:szCs w:val="20"/>
        </w:rPr>
        <w:t>.  The line graph is used when data follows points on a continuum, such as temperature changes over a specified period of time.</w:t>
      </w:r>
    </w:p>
    <w:p w:rsidR="00F05AB8" w:rsidRPr="00F05AB8" w:rsidRDefault="00F05AB8" w:rsidP="00F05AB8">
      <w:pPr>
        <w:pStyle w:val="bullet2"/>
        <w:spacing w:line="320" w:lineRule="exact"/>
        <w:rPr>
          <w:rFonts w:ascii="Verdana" w:hAnsi="Verdana"/>
          <w:b/>
          <w:bCs/>
          <w:sz w:val="20"/>
          <w:szCs w:val="20"/>
        </w:rPr>
      </w:pPr>
      <w:r w:rsidRPr="00F05AB8">
        <w:rPr>
          <w:rFonts w:ascii="Verdana" w:hAnsi="Verdana"/>
          <w:sz w:val="20"/>
          <w:szCs w:val="20"/>
        </w:rPr>
        <w:t>Students at the middle school level may need extra help determining the appropriate graph for the data they collect.  If time allows, let them learn by doing and redoing; they will learn more that way than if you do it for them.</w:t>
      </w:r>
    </w:p>
    <w:p w:rsidR="00F05AB8" w:rsidRPr="00F05AB8" w:rsidRDefault="00F05AB8" w:rsidP="00F05AB8">
      <w:pPr>
        <w:pStyle w:val="bullet2"/>
        <w:spacing w:line="320" w:lineRule="exact"/>
        <w:rPr>
          <w:rFonts w:ascii="Verdana" w:hAnsi="Verdana"/>
          <w:b/>
          <w:bCs/>
          <w:sz w:val="20"/>
          <w:szCs w:val="20"/>
        </w:rPr>
      </w:pPr>
      <w:r w:rsidRPr="00F05AB8">
        <w:rPr>
          <w:rFonts w:ascii="Verdana" w:hAnsi="Verdana"/>
          <w:sz w:val="20"/>
          <w:szCs w:val="20"/>
        </w:rPr>
        <w:t>The simple lab you will conduct this week can be varied to suit your individual group needs and available time and equipment.  The goal, once again, is to practice good investigation techniques and also to also generate data that can then be represented as points on a line graph.</w:t>
      </w:r>
    </w:p>
    <w:p w:rsidR="00F05AB8" w:rsidRPr="00F05AB8" w:rsidRDefault="00F05AB8" w:rsidP="00F05AB8">
      <w:pPr>
        <w:pStyle w:val="bullet2"/>
        <w:spacing w:line="320" w:lineRule="exact"/>
        <w:rPr>
          <w:rFonts w:ascii="Verdana" w:hAnsi="Verdana"/>
          <w:b/>
          <w:bCs/>
          <w:sz w:val="20"/>
          <w:szCs w:val="20"/>
        </w:rPr>
      </w:pPr>
      <w:r w:rsidRPr="00F05AB8">
        <w:rPr>
          <w:rFonts w:ascii="Verdana" w:hAnsi="Verdana"/>
          <w:sz w:val="20"/>
          <w:szCs w:val="20"/>
        </w:rPr>
        <w:t>Since the goal is to practice line graphing, don’t spend too much time on prior discussion or you won’t get to the graphing portion.</w:t>
      </w:r>
    </w:p>
    <w:p w:rsidR="00F05AB8" w:rsidRPr="00692C55" w:rsidRDefault="00692C55" w:rsidP="00F05AB8">
      <w:pPr>
        <w:pStyle w:val="Heading3"/>
        <w:spacing w:before="0" w:after="120" w:line="320" w:lineRule="exact"/>
        <w:rPr>
          <w:rFonts w:ascii="Verdana" w:hAnsi="Verdana"/>
          <w:sz w:val="24"/>
          <w:szCs w:val="24"/>
        </w:rPr>
      </w:pPr>
      <w:r>
        <w:rPr>
          <w:rFonts w:ascii="Verdana" w:hAnsi="Verdana"/>
          <w:sz w:val="24"/>
          <w:szCs w:val="24"/>
        </w:rPr>
        <w:br/>
      </w:r>
      <w:r w:rsidR="00F05AB8" w:rsidRPr="00692C55">
        <w:rPr>
          <w:rFonts w:ascii="Verdana" w:hAnsi="Verdana"/>
          <w:sz w:val="24"/>
          <w:szCs w:val="24"/>
        </w:rPr>
        <w:t>Teacher Tasks Before the Session</w:t>
      </w:r>
      <w:r w:rsidR="003854BE" w:rsidRPr="00692C55">
        <w:rPr>
          <w:rStyle w:val="indexwords"/>
          <w:rFonts w:ascii="Verdana" w:hAnsi="Verdana"/>
          <w:sz w:val="24"/>
          <w:szCs w:val="24"/>
        </w:rPr>
        <w:fldChar w:fldCharType="begin"/>
      </w:r>
      <w:r w:rsidR="00F05AB8" w:rsidRPr="00692C55">
        <w:rPr>
          <w:rStyle w:val="indexwords"/>
          <w:rFonts w:ascii="Verdana" w:hAnsi="Verdana"/>
          <w:sz w:val="24"/>
          <w:szCs w:val="24"/>
        </w:rPr>
        <w:instrText xml:space="preserve"> </w:instrText>
      </w:r>
      <w:r w:rsidR="00F05AB8" w:rsidRPr="00692C55">
        <w:rPr>
          <w:rStyle w:val="indexwords"/>
          <w:rFonts w:ascii="Verdana" w:hAnsi="Verdana"/>
          <w:color w:val="FF0000"/>
          <w:sz w:val="24"/>
          <w:szCs w:val="24"/>
        </w:rPr>
        <w:instrText>XE</w:instrText>
      </w:r>
      <w:r w:rsidR="00F05AB8" w:rsidRPr="00692C55">
        <w:rPr>
          <w:rStyle w:val="indexwords"/>
          <w:rFonts w:ascii="Verdana" w:hAnsi="Verdana"/>
          <w:sz w:val="24"/>
          <w:szCs w:val="24"/>
        </w:rPr>
        <w:instrText xml:space="preserve"> "Cups with lid activity" </w:instrText>
      </w:r>
      <w:r w:rsidR="003854BE" w:rsidRPr="00692C55">
        <w:rPr>
          <w:rStyle w:val="indexwords"/>
          <w:rFonts w:ascii="Verdana" w:hAnsi="Verdana"/>
          <w:sz w:val="24"/>
          <w:szCs w:val="24"/>
        </w:rPr>
        <w:fldChar w:fldCharType="end"/>
      </w:r>
      <w:r w:rsidR="00F05AB8" w:rsidRPr="00692C55">
        <w:rPr>
          <w:rFonts w:ascii="Verdana" w:hAnsi="Verdana"/>
          <w:sz w:val="24"/>
          <w:szCs w:val="24"/>
        </w:rPr>
        <w:t xml:space="preserve"> </w:t>
      </w:r>
      <w:r w:rsidR="003854BE" w:rsidRPr="00692C55">
        <w:rPr>
          <w:rStyle w:val="indexwords"/>
          <w:rFonts w:ascii="Verdana" w:hAnsi="Verdana"/>
          <w:sz w:val="24"/>
          <w:szCs w:val="24"/>
        </w:rPr>
        <w:fldChar w:fldCharType="begin"/>
      </w:r>
      <w:r w:rsidR="00F05AB8" w:rsidRPr="00692C55">
        <w:rPr>
          <w:rStyle w:val="indexwords"/>
          <w:rFonts w:ascii="Verdana" w:hAnsi="Verdana"/>
          <w:sz w:val="24"/>
          <w:szCs w:val="24"/>
        </w:rPr>
        <w:instrText xml:space="preserve"> XE "Activity  — Cups with lid" </w:instrText>
      </w:r>
      <w:r w:rsidR="003854BE" w:rsidRPr="00692C55">
        <w:rPr>
          <w:rStyle w:val="indexwords"/>
          <w:rFonts w:ascii="Verdana" w:hAnsi="Verdana"/>
          <w:sz w:val="24"/>
          <w:szCs w:val="24"/>
        </w:rPr>
        <w:fldChar w:fldCharType="end"/>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Assemble:</w:t>
      </w:r>
    </w:p>
    <w:p w:rsidR="00F05AB8" w:rsidRPr="00F05AB8" w:rsidRDefault="00F05AB8" w:rsidP="00F05AB8">
      <w:pPr>
        <w:pStyle w:val="Bullet3"/>
        <w:spacing w:line="320" w:lineRule="exact"/>
        <w:rPr>
          <w:rFonts w:ascii="Verdana" w:hAnsi="Verdana"/>
          <w:sz w:val="20"/>
          <w:szCs w:val="20"/>
        </w:rPr>
      </w:pPr>
      <w:r w:rsidRPr="00F05AB8">
        <w:rPr>
          <w:rFonts w:ascii="Verdana" w:hAnsi="Verdana"/>
          <w:sz w:val="20"/>
          <w:szCs w:val="20"/>
        </w:rPr>
        <w:t xml:space="preserve">16 cups of equal size (8 of which need lids).  We suggest you use yogurt containers as long as the water is </w:t>
      </w:r>
      <w:r w:rsidRPr="00F05AB8">
        <w:rPr>
          <w:rFonts w:ascii="Verdana" w:hAnsi="Verdana"/>
          <w:sz w:val="20"/>
          <w:szCs w:val="20"/>
          <w:u w:val="single"/>
        </w:rPr>
        <w:t>not</w:t>
      </w:r>
      <w:r w:rsidRPr="00F05AB8">
        <w:rPr>
          <w:rFonts w:ascii="Verdana" w:hAnsi="Verdana"/>
          <w:sz w:val="20"/>
          <w:szCs w:val="20"/>
        </w:rPr>
        <w:t xml:space="preserve"> boiling.</w:t>
      </w:r>
    </w:p>
    <w:p w:rsidR="00F05AB8" w:rsidRPr="00F05AB8" w:rsidRDefault="00F05AB8" w:rsidP="00F05AB8">
      <w:pPr>
        <w:pStyle w:val="Bullet3"/>
        <w:spacing w:line="320" w:lineRule="exact"/>
        <w:rPr>
          <w:rFonts w:ascii="Verdana" w:hAnsi="Verdana"/>
          <w:sz w:val="20"/>
          <w:szCs w:val="20"/>
        </w:rPr>
      </w:pPr>
      <w:r w:rsidRPr="00F05AB8">
        <w:rPr>
          <w:rFonts w:ascii="Verdana" w:hAnsi="Verdana"/>
          <w:sz w:val="20"/>
          <w:szCs w:val="20"/>
        </w:rPr>
        <w:t>hot plates or microwave for heating water</w:t>
      </w:r>
    </w:p>
    <w:p w:rsidR="00F05AB8" w:rsidRPr="00F05AB8" w:rsidRDefault="00F05AB8" w:rsidP="00F05AB8">
      <w:pPr>
        <w:pStyle w:val="Bullet3"/>
        <w:spacing w:line="320" w:lineRule="exact"/>
        <w:rPr>
          <w:rFonts w:ascii="Verdana" w:hAnsi="Verdana"/>
          <w:sz w:val="20"/>
          <w:szCs w:val="20"/>
        </w:rPr>
      </w:pPr>
      <w:r w:rsidRPr="00F05AB8">
        <w:rPr>
          <w:rFonts w:ascii="Verdana" w:hAnsi="Verdana"/>
          <w:sz w:val="20"/>
          <w:szCs w:val="20"/>
        </w:rPr>
        <w:t>16 thermometers</w:t>
      </w:r>
    </w:p>
    <w:p w:rsidR="00F05AB8" w:rsidRPr="00F05AB8" w:rsidRDefault="00F05AB8" w:rsidP="00F05AB8">
      <w:pPr>
        <w:pStyle w:val="Bullet3"/>
        <w:spacing w:line="320" w:lineRule="exact"/>
        <w:rPr>
          <w:rFonts w:ascii="Verdana" w:hAnsi="Verdana"/>
          <w:sz w:val="20"/>
          <w:szCs w:val="20"/>
        </w:rPr>
      </w:pPr>
      <w:r w:rsidRPr="00F05AB8">
        <w:rPr>
          <w:rFonts w:ascii="Verdana" w:hAnsi="Verdana"/>
          <w:sz w:val="20"/>
          <w:szCs w:val="20"/>
        </w:rPr>
        <w:t>water</w:t>
      </w:r>
    </w:p>
    <w:p w:rsidR="00F05AB8" w:rsidRPr="00F05AB8" w:rsidRDefault="00F05AB8" w:rsidP="00F05AB8">
      <w:pPr>
        <w:pStyle w:val="Bullet3"/>
        <w:spacing w:line="320" w:lineRule="exact"/>
        <w:rPr>
          <w:rFonts w:ascii="Verdana" w:hAnsi="Verdana"/>
          <w:sz w:val="20"/>
          <w:szCs w:val="20"/>
        </w:rPr>
      </w:pPr>
      <w:r w:rsidRPr="00F05AB8">
        <w:rPr>
          <w:rFonts w:ascii="Verdana" w:hAnsi="Verdana"/>
          <w:sz w:val="20"/>
          <w:szCs w:val="20"/>
        </w:rPr>
        <w:t>beaker or graduated cylinder to measure equal amounts of water for each container</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Heat the water before students arrive to save time.</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Determine how much water will fit into each cup.  If you can have the water poured into the cups before students arrive, you will save time</w:t>
      </w:r>
      <w:r w:rsidRPr="00F05AB8">
        <w:rPr>
          <w:rFonts w:ascii="Verdana" w:hAnsi="Verdana"/>
          <w:color w:val="0000FF"/>
          <w:sz w:val="20"/>
          <w:szCs w:val="20"/>
        </w:rPr>
        <w:t>.</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Have enough copies of data table, “Data Table:  How Much Warmer Does a Lid…” </w:t>
      </w:r>
      <w:r w:rsidR="00692C55">
        <w:rPr>
          <w:sz w:val="20"/>
          <w:szCs w:val="20"/>
        </w:rPr>
        <w:sym w:font="Wingdings" w:char="F075"/>
      </w:r>
      <w:r w:rsidRPr="00F05AB8">
        <w:rPr>
          <w:rFonts w:ascii="Verdana" w:hAnsi="Verdana"/>
          <w:color w:val="0000FF"/>
          <w:sz w:val="20"/>
          <w:szCs w:val="20"/>
        </w:rPr>
        <w:t xml:space="preserve"> </w:t>
      </w:r>
      <w:r w:rsidRPr="00F05AB8">
        <w:rPr>
          <w:rFonts w:ascii="Verdana" w:hAnsi="Verdana"/>
          <w:sz w:val="20"/>
          <w:szCs w:val="20"/>
        </w:rPr>
        <w:t>and a piece of graph paper for each student pair.</w:t>
      </w:r>
    </w:p>
    <w:p w:rsidR="00F05AB8" w:rsidRPr="00692C55" w:rsidRDefault="00F05AB8" w:rsidP="00F05AB8">
      <w:pPr>
        <w:pStyle w:val="Heading3"/>
        <w:spacing w:before="0" w:after="120" w:line="320" w:lineRule="exact"/>
        <w:rPr>
          <w:rFonts w:ascii="Verdana" w:hAnsi="Verdana"/>
          <w:sz w:val="24"/>
          <w:szCs w:val="24"/>
        </w:rPr>
      </w:pPr>
      <w:r w:rsidRPr="00692C55">
        <w:rPr>
          <w:rFonts w:ascii="Verdana" w:hAnsi="Verdana"/>
          <w:sz w:val="24"/>
          <w:szCs w:val="24"/>
        </w:rPr>
        <w:lastRenderedPageBreak/>
        <w:t>Tasks During the Session</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Organize students into pairs for this activity.  </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Pose the following question on the </w:t>
      </w:r>
      <w:r w:rsidR="00366D26">
        <w:rPr>
          <w:rFonts w:ascii="Verdana" w:hAnsi="Verdana"/>
          <w:sz w:val="20"/>
          <w:szCs w:val="20"/>
        </w:rPr>
        <w:t>whiteboard</w:t>
      </w:r>
      <w:r w:rsidRPr="00F05AB8">
        <w:rPr>
          <w:rFonts w:ascii="Verdana" w:hAnsi="Verdana"/>
          <w:sz w:val="20"/>
          <w:szCs w:val="20"/>
        </w:rPr>
        <w:t xml:space="preserve"> when students arrive:</w:t>
      </w:r>
    </w:p>
    <w:p w:rsidR="00F05AB8" w:rsidRPr="00366D26" w:rsidRDefault="001F15D1" w:rsidP="00366D26">
      <w:pPr>
        <w:pStyle w:val="bullet2"/>
        <w:numPr>
          <w:ilvl w:val="0"/>
          <w:numId w:val="0"/>
        </w:numPr>
        <w:spacing w:line="320" w:lineRule="exact"/>
        <w:ind w:left="900"/>
        <w:rPr>
          <w:rFonts w:ascii="Verdana" w:hAnsi="Verdana"/>
          <w:i/>
          <w:sz w:val="20"/>
          <w:szCs w:val="20"/>
        </w:rPr>
      </w:pPr>
      <w:r w:rsidRPr="001F15D1">
        <w:rPr>
          <w:rFonts w:ascii="Verdana" w:hAnsi="Verdana"/>
          <w:i/>
          <w:noProof/>
          <w:sz w:val="20"/>
          <w:szCs w:val="20"/>
        </w:rPr>
        <w:drawing>
          <wp:anchor distT="0" distB="0" distL="114300" distR="114300" simplePos="0" relativeHeight="251895808" behindDoc="0" locked="0" layoutInCell="1" allowOverlap="1">
            <wp:simplePos x="0" y="0"/>
            <wp:positionH relativeFrom="column">
              <wp:posOffset>61112</wp:posOffset>
            </wp:positionH>
            <wp:positionV relativeFrom="paragraph">
              <wp:posOffset>51308</wp:posOffset>
            </wp:positionV>
            <wp:extent cx="397358" cy="380390"/>
            <wp:effectExtent l="19050" t="0" r="40792" b="0"/>
            <wp:wrapNone/>
            <wp:docPr id="583"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8"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F05AB8" w:rsidRPr="00366D26">
        <w:rPr>
          <w:rFonts w:ascii="Verdana" w:hAnsi="Verdana"/>
          <w:i/>
          <w:sz w:val="20"/>
          <w:szCs w:val="20"/>
        </w:rPr>
        <w:t>How does a lid on a cup affect the rate at which a hot liquid cools as compared to a cup without a lid?</w:t>
      </w:r>
    </w:p>
    <w:p w:rsidR="00F05AB8" w:rsidRPr="00F05AB8" w:rsidRDefault="001F15D1" w:rsidP="00F05AB8">
      <w:pPr>
        <w:pStyle w:val="bullet2"/>
        <w:spacing w:line="320" w:lineRule="exact"/>
        <w:rPr>
          <w:rFonts w:ascii="Verdana" w:hAnsi="Verdana"/>
          <w:sz w:val="20"/>
          <w:szCs w:val="20"/>
        </w:rPr>
      </w:pPr>
      <w:r>
        <w:rPr>
          <w:rFonts w:ascii="Verdana" w:hAnsi="Verdana"/>
          <w:noProof/>
          <w:sz w:val="20"/>
          <w:szCs w:val="20"/>
        </w:rPr>
        <w:drawing>
          <wp:anchor distT="0" distB="0" distL="114300" distR="114300" simplePos="0" relativeHeight="251897856" behindDoc="0" locked="0" layoutInCell="1" allowOverlap="1">
            <wp:simplePos x="0" y="0"/>
            <wp:positionH relativeFrom="column">
              <wp:posOffset>60960</wp:posOffset>
            </wp:positionH>
            <wp:positionV relativeFrom="paragraph">
              <wp:posOffset>197485</wp:posOffset>
            </wp:positionV>
            <wp:extent cx="396875" cy="380365"/>
            <wp:effectExtent l="19050" t="0" r="41275" b="0"/>
            <wp:wrapNone/>
            <wp:docPr id="58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F05AB8" w:rsidRPr="00F05AB8">
        <w:rPr>
          <w:rFonts w:ascii="Verdana" w:hAnsi="Verdana"/>
          <w:sz w:val="20"/>
          <w:szCs w:val="20"/>
        </w:rPr>
        <w:t>Ask,</w:t>
      </w:r>
    </w:p>
    <w:p w:rsidR="00F05AB8" w:rsidRPr="00F05AB8" w:rsidRDefault="00F05AB8" w:rsidP="00F05AB8">
      <w:pPr>
        <w:pStyle w:val="Teacherwords"/>
        <w:spacing w:line="320" w:lineRule="exact"/>
        <w:rPr>
          <w:rFonts w:ascii="Verdana" w:hAnsi="Verdana"/>
          <w:sz w:val="20"/>
          <w:szCs w:val="20"/>
        </w:rPr>
      </w:pPr>
      <w:r w:rsidRPr="00F05AB8">
        <w:rPr>
          <w:rFonts w:ascii="Verdana" w:hAnsi="Verdana"/>
          <w:sz w:val="20"/>
          <w:szCs w:val="20"/>
        </w:rPr>
        <w:t xml:space="preserve">  What should we be measuring in order to answer the question?  </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Allow some discussion. They should move toward identifying that they should be measuring time and temperature. </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Review how to properly read a thermometer, and inform students of the timepiece they will use.</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Have students gather their equipment, including a copy of the data table, and begin to collect data.  All students should read the temperature of their containers every 30 seconds for 10 minutes.</w:t>
      </w:r>
    </w:p>
    <w:p w:rsidR="00F05AB8" w:rsidRPr="00F05AB8" w:rsidRDefault="00F05AB8" w:rsidP="00C81893">
      <w:pPr>
        <w:pStyle w:val="bullet2"/>
        <w:spacing w:line="320" w:lineRule="exact"/>
        <w:ind w:left="907"/>
        <w:rPr>
          <w:rFonts w:ascii="Verdana" w:hAnsi="Verdana"/>
          <w:sz w:val="20"/>
          <w:szCs w:val="20"/>
        </w:rPr>
      </w:pPr>
      <w:r w:rsidRPr="00F05AB8">
        <w:rPr>
          <w:rFonts w:ascii="Verdana" w:hAnsi="Verdana"/>
          <w:sz w:val="20"/>
          <w:szCs w:val="20"/>
        </w:rPr>
        <w:t xml:space="preserve">After the 10 minutes is over, students should begin to determine how to label their graph axes.  Remind them of the placement of each type of variable.  </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It will probably be difficult for most students to determine the range for the vertical axis.  You may have to help here.  See Week 9 if you need help.</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Here is the effect of intercept and scale on line graphs. (Compare to the bar graphs from last week.)</w:t>
      </w:r>
    </w:p>
    <w:p w:rsidR="00F05AB8" w:rsidRPr="00F05AB8" w:rsidRDefault="00692C55" w:rsidP="00F05AB8">
      <w:pPr>
        <w:spacing w:after="120" w:line="320" w:lineRule="exact"/>
        <w:jc w:val="center"/>
        <w:rPr>
          <w:rFonts w:ascii="Verdana" w:hAnsi="Verdana"/>
          <w:sz w:val="20"/>
          <w:szCs w:val="20"/>
        </w:rPr>
      </w:pPr>
      <w:r>
        <w:rPr>
          <w:rFonts w:ascii="Verdana" w:hAnsi="Verdana"/>
          <w:noProof/>
          <w:sz w:val="20"/>
          <w:szCs w:val="20"/>
        </w:rPr>
        <w:drawing>
          <wp:anchor distT="0" distB="0" distL="114300" distR="114300" simplePos="0" relativeHeight="251769856" behindDoc="0" locked="0" layoutInCell="1" allowOverlap="1">
            <wp:simplePos x="0" y="0"/>
            <wp:positionH relativeFrom="column">
              <wp:posOffset>922020</wp:posOffset>
            </wp:positionH>
            <wp:positionV relativeFrom="paragraph">
              <wp:posOffset>30480</wp:posOffset>
            </wp:positionV>
            <wp:extent cx="4173855" cy="1041400"/>
            <wp:effectExtent l="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4173855" cy="1041400"/>
                    </a:xfrm>
                    <a:prstGeom prst="rect">
                      <a:avLst/>
                    </a:prstGeom>
                    <a:noFill/>
                    <a:ln w="9525">
                      <a:noFill/>
                      <a:miter lim="800000"/>
                      <a:headEnd/>
                      <a:tailEnd/>
                    </a:ln>
                  </pic:spPr>
                </pic:pic>
              </a:graphicData>
            </a:graphic>
          </wp:anchor>
        </w:drawing>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Once students are satisfied with their graphs, examine them and provide suggestions for improvement if needed.</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Have students look at their graph. Does it really communicate the trends in their results?  Would it help to add titles, labels or annotation to the graph as they would to a diagram? </w:t>
      </w:r>
    </w:p>
    <w:p w:rsidR="00F05AB8" w:rsidRPr="00F05AB8" w:rsidRDefault="00F05AB8" w:rsidP="00F05AB8">
      <w:pPr>
        <w:pStyle w:val="bullet2"/>
        <w:spacing w:line="320" w:lineRule="exact"/>
        <w:rPr>
          <w:rFonts w:ascii="Verdana" w:hAnsi="Verdana"/>
          <w:sz w:val="20"/>
          <w:szCs w:val="20"/>
        </w:rPr>
      </w:pPr>
      <w:r w:rsidRPr="00F05AB8">
        <w:rPr>
          <w:rFonts w:ascii="Verdana" w:hAnsi="Verdana"/>
          <w:sz w:val="20"/>
          <w:szCs w:val="20"/>
        </w:rPr>
        <w:t xml:space="preserve">If time allows, refer to the previous bar graphing exercise, and ask the students if they could have placed today’s data in a bar graph.  It should be somewhat obvious to them that a bar graph would not be a good way to represent today’s data.  Help them think about how they would show all the </w:t>
      </w:r>
      <w:r w:rsidRPr="00F05AB8">
        <w:rPr>
          <w:rFonts w:ascii="Verdana" w:hAnsi="Verdana"/>
          <w:sz w:val="20"/>
          <w:szCs w:val="20"/>
        </w:rPr>
        <w:lastRenderedPageBreak/>
        <w:t>data they’ve taken. The best they could do with a bar graph would be to show the comparison of ending temperatures.  Line graphs are good for showing data taken continuousl</w:t>
      </w:r>
      <w:r w:rsidR="00692C55">
        <w:rPr>
          <w:rFonts w:ascii="Verdana" w:hAnsi="Verdana"/>
          <w:sz w:val="20"/>
          <w:szCs w:val="20"/>
        </w:rPr>
        <w:t>y and not just at the end of an</w:t>
      </w:r>
      <w:r w:rsidRPr="00F05AB8">
        <w:rPr>
          <w:rFonts w:ascii="Verdana" w:hAnsi="Verdana"/>
          <w:sz w:val="20"/>
          <w:szCs w:val="20"/>
        </w:rPr>
        <w:t xml:space="preserve"> event or for an average of data. </w:t>
      </w:r>
    </w:p>
    <w:p w:rsidR="00F05AB8" w:rsidRPr="00692C55" w:rsidRDefault="00692C55" w:rsidP="00F05AB8">
      <w:pPr>
        <w:pStyle w:val="Heading3"/>
        <w:spacing w:before="0" w:after="120" w:line="320" w:lineRule="exact"/>
        <w:rPr>
          <w:rFonts w:ascii="Verdana" w:hAnsi="Verdana"/>
          <w:sz w:val="24"/>
          <w:szCs w:val="24"/>
        </w:rPr>
      </w:pPr>
      <w:r>
        <w:rPr>
          <w:rFonts w:ascii="Verdana" w:hAnsi="Verdana"/>
          <w:iCs/>
          <w:sz w:val="24"/>
          <w:szCs w:val="24"/>
        </w:rPr>
        <w:br/>
      </w:r>
      <w:r w:rsidR="00F05AB8" w:rsidRPr="00692C55">
        <w:rPr>
          <w:rFonts w:ascii="Verdana" w:hAnsi="Verdana"/>
          <w:iCs/>
          <w:sz w:val="24"/>
          <w:szCs w:val="24"/>
        </w:rPr>
        <w:t>Teacher Tasks After the Session</w:t>
      </w:r>
    </w:p>
    <w:p w:rsidR="00F05AB8" w:rsidRPr="00F05AB8" w:rsidRDefault="00F05AB8" w:rsidP="00F05AB8">
      <w:pPr>
        <w:pStyle w:val="bullet2"/>
        <w:spacing w:line="320" w:lineRule="exact"/>
        <w:rPr>
          <w:rFonts w:ascii="Verdana" w:hAnsi="Verdana" w:cs="Arial"/>
          <w:b/>
          <w:sz w:val="20"/>
          <w:szCs w:val="20"/>
        </w:rPr>
      </w:pPr>
      <w:r w:rsidRPr="00F05AB8">
        <w:rPr>
          <w:rFonts w:ascii="Verdana" w:hAnsi="Verdana"/>
          <w:sz w:val="20"/>
          <w:szCs w:val="20"/>
        </w:rPr>
        <w:t>You will need your Science Coaches in a few weeks to help students refine their individual investigation questions and later on, their investigation designs.  If you are unable to use you will want to contact another science teacher (at your school or another middle or high school) to help you.  Remember, retired science teachers are a great resource, too!</w:t>
      </w:r>
    </w:p>
    <w:p w:rsidR="00CA3A8D" w:rsidRDefault="00531156" w:rsidP="00F05AB8">
      <w:pPr>
        <w:spacing w:after="120" w:line="320" w:lineRule="exact"/>
        <w:rPr>
          <w:rFonts w:ascii="Verdana" w:hAnsi="Verdana"/>
          <w:b/>
          <w:i/>
          <w:sz w:val="18"/>
          <w:szCs w:val="18"/>
        </w:rPr>
      </w:pPr>
      <w:r>
        <w:rPr>
          <w:rFonts w:ascii="Verdana" w:hAnsi="Verdana"/>
          <w:sz w:val="20"/>
          <w:szCs w:val="20"/>
          <w:u w:val="single"/>
        </w:rPr>
        <w:br/>
      </w:r>
    </w:p>
    <w:p w:rsidR="00F05AB8" w:rsidRPr="00F05AB8" w:rsidRDefault="00F05AB8" w:rsidP="00F05AB8">
      <w:pPr>
        <w:pStyle w:val="bullet2"/>
        <w:numPr>
          <w:ilvl w:val="0"/>
          <w:numId w:val="0"/>
        </w:numPr>
        <w:spacing w:line="320" w:lineRule="exact"/>
        <w:rPr>
          <w:rFonts w:ascii="Verdana" w:hAnsi="Verdana" w:cs="Arial"/>
          <w:b/>
          <w:sz w:val="20"/>
          <w:szCs w:val="20"/>
        </w:rPr>
      </w:pPr>
      <w:r w:rsidRPr="00F05AB8">
        <w:rPr>
          <w:rFonts w:ascii="Verdana" w:hAnsi="Verdana"/>
          <w:sz w:val="20"/>
          <w:szCs w:val="20"/>
        </w:rPr>
        <w:br w:type="page"/>
      </w:r>
      <w:r w:rsidRPr="00F05AB8">
        <w:rPr>
          <w:rFonts w:ascii="Verdana" w:hAnsi="Verdana" w:cs="Arial"/>
          <w:b/>
          <w:sz w:val="20"/>
          <w:szCs w:val="20"/>
        </w:rPr>
        <w:lastRenderedPageBreak/>
        <w:t>How does a lid on a cup affect the rate at which a hot liquid cools as compared to a cup without a lid?</w:t>
      </w:r>
    </w:p>
    <w:p w:rsidR="00F05AB8" w:rsidRPr="008C08A0" w:rsidRDefault="00F05AB8" w:rsidP="00F05AB8">
      <w:pPr>
        <w:pStyle w:val="BodyTextIndent"/>
        <w:spacing w:line="320" w:lineRule="exact"/>
        <w:ind w:left="0"/>
        <w:rPr>
          <w:rFonts w:ascii="Verdana" w:hAnsi="Verdana"/>
          <w:color w:val="0860A8"/>
          <w:sz w:val="24"/>
        </w:rPr>
      </w:pPr>
      <w:r w:rsidRPr="008C08A0">
        <w:rPr>
          <w:rFonts w:ascii="Verdana" w:hAnsi="Verdana"/>
          <w:color w:val="0860A8"/>
          <w:sz w:val="24"/>
        </w:rPr>
        <w:t>Data Table: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2"/>
        <w:gridCol w:w="3252"/>
        <w:gridCol w:w="3252"/>
      </w:tblGrid>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Time (minutes)</w:t>
            </w:r>
          </w:p>
        </w:tc>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Temp</w:t>
            </w:r>
            <w:r w:rsidR="00AD496A">
              <w:rPr>
                <w:rFonts w:ascii="Verdana" w:hAnsi="Verdana"/>
                <w:sz w:val="20"/>
                <w:szCs w:val="20"/>
              </w:rPr>
              <w:t xml:space="preserve">erature </w:t>
            </w:r>
            <w:r w:rsidRPr="00F05AB8">
              <w:rPr>
                <w:rFonts w:ascii="Verdana" w:hAnsi="Verdana"/>
                <w:sz w:val="20"/>
                <w:szCs w:val="20"/>
              </w:rPr>
              <w:t>with lid</w:t>
            </w:r>
            <w:r w:rsidR="00AD496A">
              <w:rPr>
                <w:rFonts w:ascii="Verdana" w:hAnsi="Verdana"/>
                <w:sz w:val="20"/>
                <w:szCs w:val="20"/>
              </w:rPr>
              <w:t xml:space="preserve"> (</w:t>
            </w:r>
            <w:proofErr w:type="spellStart"/>
            <w:r w:rsidR="00AD496A" w:rsidRPr="00AD496A">
              <w:rPr>
                <w:rFonts w:ascii="Verdana" w:hAnsi="Verdana"/>
                <w:sz w:val="20"/>
                <w:szCs w:val="20"/>
                <w:vertAlign w:val="superscript"/>
              </w:rPr>
              <w:t>o</w:t>
            </w:r>
            <w:r w:rsidR="00AD496A">
              <w:rPr>
                <w:rFonts w:ascii="Verdana" w:hAnsi="Verdana"/>
                <w:sz w:val="20"/>
                <w:szCs w:val="20"/>
              </w:rPr>
              <w:t>F</w:t>
            </w:r>
            <w:proofErr w:type="spellEnd"/>
            <w:r w:rsidR="00AD496A">
              <w:rPr>
                <w:rFonts w:ascii="Verdana" w:hAnsi="Verdana"/>
                <w:sz w:val="20"/>
                <w:szCs w:val="20"/>
              </w:rPr>
              <w:t>)</w:t>
            </w:r>
          </w:p>
        </w:tc>
        <w:tc>
          <w:tcPr>
            <w:tcW w:w="3252" w:type="dxa"/>
          </w:tcPr>
          <w:p w:rsidR="00F05AB8" w:rsidRPr="00F05AB8" w:rsidRDefault="00F05AB8" w:rsidP="00AD496A">
            <w:pPr>
              <w:spacing w:after="120" w:line="320" w:lineRule="exact"/>
              <w:rPr>
                <w:rFonts w:ascii="Verdana" w:hAnsi="Verdana"/>
                <w:sz w:val="20"/>
                <w:szCs w:val="20"/>
              </w:rPr>
            </w:pPr>
            <w:r w:rsidRPr="00F05AB8">
              <w:rPr>
                <w:rFonts w:ascii="Verdana" w:hAnsi="Verdana"/>
                <w:sz w:val="20"/>
                <w:szCs w:val="20"/>
              </w:rPr>
              <w:t>Temp</w:t>
            </w:r>
            <w:r w:rsidR="00AD496A">
              <w:rPr>
                <w:rFonts w:ascii="Verdana" w:hAnsi="Verdana"/>
                <w:sz w:val="20"/>
                <w:szCs w:val="20"/>
              </w:rPr>
              <w:t>erature</w:t>
            </w:r>
            <w:r w:rsidRPr="00F05AB8">
              <w:rPr>
                <w:rFonts w:ascii="Verdana" w:hAnsi="Verdana"/>
                <w:sz w:val="20"/>
                <w:szCs w:val="20"/>
              </w:rPr>
              <w:t xml:space="preserve"> without lid</w:t>
            </w:r>
            <w:r w:rsidR="00AD496A">
              <w:rPr>
                <w:rFonts w:ascii="Verdana" w:hAnsi="Verdana"/>
                <w:sz w:val="20"/>
                <w:szCs w:val="20"/>
              </w:rPr>
              <w:t xml:space="preserve"> (</w:t>
            </w:r>
            <w:proofErr w:type="spellStart"/>
            <w:r w:rsidR="00AD496A" w:rsidRPr="00AD496A">
              <w:rPr>
                <w:rFonts w:ascii="Verdana" w:hAnsi="Verdana"/>
                <w:sz w:val="20"/>
                <w:szCs w:val="20"/>
                <w:vertAlign w:val="superscript"/>
              </w:rPr>
              <w:t>o</w:t>
            </w:r>
            <w:r w:rsidR="00AD496A">
              <w:rPr>
                <w:rFonts w:ascii="Verdana" w:hAnsi="Verdana"/>
                <w:sz w:val="20"/>
                <w:szCs w:val="20"/>
              </w:rPr>
              <w:t>F</w:t>
            </w:r>
            <w:proofErr w:type="spellEnd"/>
            <w:r w:rsidR="00AD496A">
              <w:rPr>
                <w:rFonts w:ascii="Verdana" w:hAnsi="Verdana"/>
                <w:sz w:val="20"/>
                <w:szCs w:val="20"/>
              </w:rPr>
              <w:t>)</w:t>
            </w: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0.5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1.0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1.5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2.0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2.5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3.0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3.5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4.0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4.5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5.0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5.5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6.0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6.5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7.0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7.5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8.0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8.5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9.0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05"/>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9.5</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r w:rsidR="00F05AB8" w:rsidRPr="00F05AB8" w:rsidTr="00B32767">
        <w:trPr>
          <w:trHeight w:val="520"/>
        </w:trPr>
        <w:tc>
          <w:tcPr>
            <w:tcW w:w="3252" w:type="dxa"/>
          </w:tcPr>
          <w:p w:rsidR="00F05AB8" w:rsidRPr="00F05AB8" w:rsidRDefault="00F05AB8" w:rsidP="00F05AB8">
            <w:pPr>
              <w:spacing w:after="120" w:line="320" w:lineRule="exact"/>
              <w:rPr>
                <w:rFonts w:ascii="Verdana" w:hAnsi="Verdana"/>
                <w:sz w:val="20"/>
                <w:szCs w:val="20"/>
              </w:rPr>
            </w:pPr>
            <w:r w:rsidRPr="00F05AB8">
              <w:rPr>
                <w:rFonts w:ascii="Verdana" w:hAnsi="Verdana"/>
                <w:sz w:val="20"/>
                <w:szCs w:val="20"/>
              </w:rPr>
              <w:t>10.0</w:t>
            </w:r>
          </w:p>
        </w:tc>
        <w:tc>
          <w:tcPr>
            <w:tcW w:w="3252" w:type="dxa"/>
          </w:tcPr>
          <w:p w:rsidR="00F05AB8" w:rsidRPr="00F05AB8" w:rsidRDefault="00F05AB8" w:rsidP="00F05AB8">
            <w:pPr>
              <w:spacing w:after="120" w:line="320" w:lineRule="exact"/>
              <w:rPr>
                <w:rFonts w:ascii="Verdana" w:hAnsi="Verdana"/>
                <w:sz w:val="20"/>
                <w:szCs w:val="20"/>
              </w:rPr>
            </w:pPr>
          </w:p>
        </w:tc>
        <w:tc>
          <w:tcPr>
            <w:tcW w:w="3252" w:type="dxa"/>
          </w:tcPr>
          <w:p w:rsidR="00F05AB8" w:rsidRPr="00F05AB8" w:rsidRDefault="00F05AB8" w:rsidP="00F05AB8">
            <w:pPr>
              <w:spacing w:after="120" w:line="320" w:lineRule="exact"/>
              <w:rPr>
                <w:rFonts w:ascii="Verdana" w:hAnsi="Verdana"/>
                <w:sz w:val="20"/>
                <w:szCs w:val="20"/>
              </w:rPr>
            </w:pPr>
          </w:p>
        </w:tc>
      </w:tr>
    </w:tbl>
    <w:p w:rsidR="000A7EB1" w:rsidRPr="00C41CE4" w:rsidRDefault="000A7EB1" w:rsidP="00C127EF">
      <w:pPr>
        <w:autoSpaceDE w:val="0"/>
        <w:autoSpaceDN w:val="0"/>
        <w:adjustRightInd w:val="0"/>
        <w:spacing w:after="0" w:line="240" w:lineRule="auto"/>
        <w:ind w:left="360"/>
        <w:rPr>
          <w:rFonts w:ascii="Verdana" w:hAnsi="Verdana" w:cs="HelveticaNeue-Light"/>
          <w:color w:val="231F20"/>
          <w:sz w:val="20"/>
          <w:szCs w:val="20"/>
        </w:rPr>
      </w:pPr>
    </w:p>
    <w:p w:rsidR="00B32767" w:rsidRPr="001276F2" w:rsidRDefault="003854BE" w:rsidP="00B32767">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6" type="#_x0000_t65" style="position:absolute;margin-left:303pt;margin-top:-5.2pt;width:134.5pt;height:118.5pt;z-index:-251482112" wrapcoords="-123 0 -123 21433 123 21935 19378 21935 20242 21433 21970 19256 21970 335 21723 0 -123 0" fillcolor="#ff9" stroked="f">
            <v:shadow on="t"/>
            <v:textbox>
              <w:txbxContent>
                <w:p w:rsidR="004E06BF" w:rsidRPr="00DA0D68" w:rsidRDefault="004E06BF" w:rsidP="00D06113">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20"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45" w:history="1">
                    <w:r w:rsidRPr="007F2E22">
                      <w:rPr>
                        <w:rStyle w:val="Hyperlink"/>
                        <w:rFonts w:ascii="Verdana" w:hAnsi="Verdana"/>
                        <w:sz w:val="16"/>
                        <w:szCs w:val="16"/>
                      </w:rPr>
                      <w:t>Discovery Education: Science Fair Central</w:t>
                    </w:r>
                  </w:hyperlink>
                  <w:r>
                    <w:rPr>
                      <w:rFonts w:ascii="Verdana" w:hAnsi="Verdana"/>
                      <w:sz w:val="16"/>
                      <w:szCs w:val="16"/>
                    </w:rPr>
                    <w:t xml:space="preserve"> lists testable questions with corresponding variables that may help your students as they begin to develop their own inquiry questions.</w:t>
                  </w:r>
                </w:p>
              </w:txbxContent>
            </v:textbox>
            <w10:wrap type="tight"/>
          </v:shape>
        </w:pict>
      </w:r>
      <w:r w:rsidR="00B32767">
        <w:rPr>
          <w:rFonts w:ascii="Verdana" w:hAnsi="Verdana" w:cs="LHAAB I+ Helvetica Neue"/>
          <w:b/>
          <w:color w:val="0860A8"/>
          <w:sz w:val="24"/>
          <w:szCs w:val="24"/>
        </w:rPr>
        <w:t>Week 11</w:t>
      </w:r>
      <w:r w:rsidR="00B32767">
        <w:rPr>
          <w:rFonts w:ascii="Verdana" w:hAnsi="Verdana" w:cs="LHAAB I+ Helvetica Neue"/>
          <w:b/>
          <w:color w:val="0860A8"/>
          <w:sz w:val="24"/>
          <w:szCs w:val="24"/>
        </w:rPr>
        <w:br/>
      </w:r>
      <w:r w:rsidR="00B32767">
        <w:rPr>
          <w:rFonts w:ascii="Verdana" w:hAnsi="Verdana" w:cs="LHAAB I+ Helvetica Neue"/>
          <w:b/>
          <w:sz w:val="24"/>
          <w:szCs w:val="24"/>
        </w:rPr>
        <w:t>Investigative Questions</w:t>
      </w:r>
    </w:p>
    <w:p w:rsidR="006310B6" w:rsidRDefault="00B32767" w:rsidP="00B32767">
      <w:pPr>
        <w:spacing w:after="120" w:line="320" w:lineRule="exact"/>
        <w:rPr>
          <w:rFonts w:ascii="Verdana" w:hAnsi="Verdana"/>
          <w:sz w:val="20"/>
          <w:szCs w:val="20"/>
        </w:rPr>
      </w:pPr>
      <w:r w:rsidRPr="00B32767">
        <w:rPr>
          <w:rFonts w:ascii="Verdana" w:hAnsi="Verdana" w:cs="LHAAB I+ Helvetica Neue"/>
          <w:b/>
          <w:sz w:val="20"/>
          <w:szCs w:val="20"/>
        </w:rPr>
        <w:t xml:space="preserve">Overview </w:t>
      </w:r>
      <w:r w:rsidRPr="00B32767">
        <w:rPr>
          <w:rFonts w:ascii="Verdana" w:hAnsi="Verdana" w:cs="LHAAB I+ Helvetica Neue"/>
          <w:sz w:val="20"/>
          <w:szCs w:val="20"/>
        </w:rPr>
        <w:t xml:space="preserve">– </w:t>
      </w:r>
      <w:r w:rsidRPr="00B32767">
        <w:rPr>
          <w:rFonts w:ascii="Verdana" w:hAnsi="Verdana"/>
          <w:sz w:val="20"/>
          <w:szCs w:val="20"/>
        </w:rPr>
        <w:t>Students will work to identify relationships between variables and develop good inquiry questions.</w:t>
      </w:r>
    </w:p>
    <w:p w:rsidR="00232230" w:rsidRPr="00232230" w:rsidRDefault="00232230" w:rsidP="00232230">
      <w:pPr>
        <w:pStyle w:val="Heading3"/>
        <w:spacing w:before="0" w:after="120" w:line="320" w:lineRule="exact"/>
        <w:rPr>
          <w:rFonts w:ascii="Verdana" w:hAnsi="Verdana"/>
          <w:iCs/>
          <w:sz w:val="24"/>
          <w:szCs w:val="24"/>
        </w:rPr>
      </w:pPr>
      <w:r>
        <w:rPr>
          <w:rFonts w:ascii="Verdana" w:hAnsi="Verdana"/>
          <w:iCs/>
          <w:sz w:val="24"/>
          <w:szCs w:val="24"/>
        </w:rPr>
        <w:br/>
      </w:r>
      <w:r w:rsidRPr="00232230">
        <w:rPr>
          <w:rFonts w:ascii="Verdana" w:hAnsi="Verdana"/>
          <w:iCs/>
          <w:sz w:val="24"/>
          <w:szCs w:val="24"/>
        </w:rPr>
        <w:t>Teacher to Teacher Background</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 xml:space="preserve">This strategy gets students to choose a topic of interest to them, identify actions of the topic and then to see relationships between changing the action and a measurable change. Students will want to go directly to the question forming stage. Do not let them. They will only be able to question once they have a topic, an action, and a way to measure the affect of changing the action. Tell them in advance that they will not write a question until all four steps are complete. </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Students may find that they cannot identify a change or they cannot scientifically measure the change in an action. Encourage the student to continue to work either using the same topic or choosing a new one. Hand out two copies of the strategy so students know they are not expected to “get it right’ the first time.</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 xml:space="preserve">If your students are new to the inquiry process, you may want to begin with the group brainstorming realistic topics to investigate. Write the list on the </w:t>
      </w:r>
      <w:r w:rsidR="00366D26">
        <w:rPr>
          <w:rFonts w:ascii="Verdana" w:hAnsi="Verdana"/>
          <w:sz w:val="20"/>
          <w:szCs w:val="20"/>
        </w:rPr>
        <w:t>whiteboard</w:t>
      </w:r>
      <w:r w:rsidRPr="00232230">
        <w:rPr>
          <w:rFonts w:ascii="Verdana" w:hAnsi="Verdana"/>
          <w:sz w:val="20"/>
          <w:szCs w:val="20"/>
        </w:rPr>
        <w:t xml:space="preserve"> and keep it </w:t>
      </w:r>
      <w:r w:rsidR="00366D26">
        <w:rPr>
          <w:rFonts w:ascii="Verdana" w:hAnsi="Verdana"/>
          <w:sz w:val="20"/>
          <w:szCs w:val="20"/>
        </w:rPr>
        <w:t>up</w:t>
      </w:r>
      <w:r w:rsidRPr="00232230">
        <w:rPr>
          <w:rFonts w:ascii="Verdana" w:hAnsi="Verdana"/>
          <w:sz w:val="20"/>
          <w:szCs w:val="20"/>
        </w:rPr>
        <w:t xml:space="preserve"> while your students are completing the form. You may even want to complete one as a class so the students know what to do. An example is filled out below.</w:t>
      </w:r>
    </w:p>
    <w:p w:rsidR="00232230" w:rsidRPr="00865392" w:rsidRDefault="00865392" w:rsidP="00865392">
      <w:pPr>
        <w:pStyle w:val="Heading3"/>
        <w:spacing w:before="0" w:after="120" w:line="320" w:lineRule="exact"/>
        <w:ind w:left="180" w:hanging="180"/>
        <w:rPr>
          <w:rFonts w:ascii="Verdana" w:hAnsi="Verdana"/>
          <w:iCs/>
          <w:sz w:val="24"/>
          <w:szCs w:val="24"/>
        </w:rPr>
      </w:pPr>
      <w:r>
        <w:rPr>
          <w:rFonts w:ascii="Verdana" w:hAnsi="Verdana"/>
          <w:iCs/>
          <w:sz w:val="24"/>
          <w:szCs w:val="24"/>
        </w:rPr>
        <w:br/>
      </w:r>
      <w:r w:rsidR="00232230" w:rsidRPr="00865392">
        <w:rPr>
          <w:rFonts w:ascii="Verdana" w:hAnsi="Verdana"/>
          <w:iCs/>
          <w:sz w:val="24"/>
          <w:szCs w:val="24"/>
        </w:rPr>
        <w:t>Teacher Tasks Before the Session</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Be sure you’ve contacted your Fair Director</w:t>
      </w:r>
      <w:r w:rsidR="003854BE" w:rsidRPr="00232230">
        <w:rPr>
          <w:rFonts w:ascii="Verdana" w:hAnsi="Verdana"/>
          <w:sz w:val="20"/>
          <w:szCs w:val="20"/>
        </w:rPr>
        <w:fldChar w:fldCharType="begin"/>
      </w:r>
      <w:r w:rsidRPr="00232230">
        <w:rPr>
          <w:rFonts w:ascii="Verdana" w:hAnsi="Verdana"/>
          <w:sz w:val="20"/>
          <w:szCs w:val="20"/>
        </w:rPr>
        <w:instrText xml:space="preserve"> XE "Fair Director" </w:instrText>
      </w:r>
      <w:r w:rsidR="003854BE" w:rsidRPr="00232230">
        <w:rPr>
          <w:rFonts w:ascii="Verdana" w:hAnsi="Verdana"/>
          <w:sz w:val="20"/>
          <w:szCs w:val="20"/>
        </w:rPr>
        <w:fldChar w:fldCharType="end"/>
      </w:r>
      <w:r w:rsidRPr="00232230">
        <w:rPr>
          <w:rFonts w:ascii="Verdana" w:hAnsi="Verdana"/>
          <w:sz w:val="20"/>
          <w:szCs w:val="20"/>
        </w:rPr>
        <w:t xml:space="preserve"> about organizing a group of “Science Coaches</w:t>
      </w:r>
      <w:r w:rsidR="003854BE" w:rsidRPr="00232230">
        <w:rPr>
          <w:rFonts w:ascii="Verdana" w:hAnsi="Verdana"/>
          <w:sz w:val="20"/>
          <w:szCs w:val="20"/>
        </w:rPr>
        <w:fldChar w:fldCharType="begin"/>
      </w:r>
      <w:r w:rsidRPr="00232230">
        <w:rPr>
          <w:rFonts w:ascii="Verdana" w:hAnsi="Verdana"/>
          <w:sz w:val="20"/>
          <w:szCs w:val="20"/>
        </w:rPr>
        <w:instrText xml:space="preserve"> XE "Science Coaches" </w:instrText>
      </w:r>
      <w:r w:rsidR="003854BE" w:rsidRPr="00232230">
        <w:rPr>
          <w:rFonts w:ascii="Verdana" w:hAnsi="Verdana"/>
          <w:sz w:val="20"/>
          <w:szCs w:val="20"/>
        </w:rPr>
        <w:fldChar w:fldCharType="end"/>
      </w:r>
      <w:r w:rsidRPr="00232230">
        <w:rPr>
          <w:rFonts w:ascii="Verdana" w:hAnsi="Verdana"/>
          <w:sz w:val="20"/>
          <w:szCs w:val="20"/>
        </w:rPr>
        <w:t>” to whom your students can send their questions and later, investigation designs, for comment.  (See Teacher Tasks After Club Meeting in Week 10.)</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 xml:space="preserve">Make copies of </w:t>
      </w:r>
      <w:r w:rsidR="004E7646">
        <w:rPr>
          <w:rFonts w:ascii="Verdana" w:hAnsi="Verdana"/>
          <w:sz w:val="20"/>
          <w:szCs w:val="20"/>
        </w:rPr>
        <w:t xml:space="preserve">the </w:t>
      </w:r>
      <w:r w:rsidRPr="00232230">
        <w:rPr>
          <w:rFonts w:ascii="Verdana" w:hAnsi="Verdana"/>
          <w:sz w:val="20"/>
          <w:szCs w:val="20"/>
        </w:rPr>
        <w:t xml:space="preserve">“Four Question Strategy for Inquiry Question Development” </w:t>
      </w:r>
      <w:r w:rsidR="00865392">
        <w:rPr>
          <w:sz w:val="20"/>
          <w:szCs w:val="20"/>
        </w:rPr>
        <w:sym w:font="Wingdings" w:char="F075"/>
      </w:r>
      <w:r w:rsidR="003854BE" w:rsidRPr="00232230">
        <w:rPr>
          <w:rFonts w:ascii="Verdana" w:hAnsi="Verdana"/>
          <w:sz w:val="20"/>
          <w:szCs w:val="20"/>
        </w:rPr>
        <w:fldChar w:fldCharType="begin"/>
      </w:r>
      <w:r w:rsidRPr="00232230">
        <w:rPr>
          <w:rFonts w:ascii="Verdana" w:hAnsi="Verdana"/>
          <w:sz w:val="20"/>
          <w:szCs w:val="20"/>
        </w:rPr>
        <w:instrText xml:space="preserve"> XE "Four Question Strategy discussion" </w:instrText>
      </w:r>
      <w:r w:rsidR="003854BE" w:rsidRPr="00232230">
        <w:rPr>
          <w:rFonts w:ascii="Verdana" w:hAnsi="Verdana"/>
          <w:sz w:val="20"/>
          <w:szCs w:val="20"/>
        </w:rPr>
        <w:fldChar w:fldCharType="end"/>
      </w:r>
      <w:r w:rsidRPr="00232230">
        <w:rPr>
          <w:rFonts w:ascii="Verdana" w:hAnsi="Verdana"/>
          <w:sz w:val="20"/>
          <w:szCs w:val="20"/>
        </w:rPr>
        <w:t xml:space="preserve"> </w:t>
      </w:r>
      <w:r w:rsidR="004E7646">
        <w:rPr>
          <w:rFonts w:ascii="Verdana" w:hAnsi="Verdana"/>
          <w:sz w:val="20"/>
          <w:szCs w:val="20"/>
        </w:rPr>
        <w:t xml:space="preserve">for students </w:t>
      </w:r>
      <w:r w:rsidRPr="00232230">
        <w:rPr>
          <w:rFonts w:ascii="Verdana" w:hAnsi="Verdana"/>
          <w:sz w:val="20"/>
          <w:szCs w:val="20"/>
        </w:rPr>
        <w:t xml:space="preserve">and </w:t>
      </w:r>
      <w:r w:rsidR="004E7646">
        <w:rPr>
          <w:rFonts w:ascii="Verdana" w:hAnsi="Verdana"/>
          <w:sz w:val="20"/>
          <w:szCs w:val="20"/>
        </w:rPr>
        <w:t xml:space="preserve">copy the teacher version </w:t>
      </w:r>
      <w:r w:rsidRPr="00232230">
        <w:rPr>
          <w:rFonts w:ascii="Verdana" w:hAnsi="Verdana"/>
          <w:sz w:val="20"/>
          <w:szCs w:val="20"/>
        </w:rPr>
        <w:t xml:space="preserve">for you to use. </w:t>
      </w:r>
    </w:p>
    <w:p w:rsidR="00232230" w:rsidRPr="00232230" w:rsidRDefault="00865392" w:rsidP="00865392">
      <w:pPr>
        <w:pStyle w:val="bullet2"/>
        <w:tabs>
          <w:tab w:val="clear" w:pos="900"/>
          <w:tab w:val="num" w:pos="720"/>
        </w:tabs>
        <w:spacing w:line="320" w:lineRule="exact"/>
        <w:ind w:left="720" w:hanging="180"/>
        <w:rPr>
          <w:rFonts w:ascii="Verdana" w:hAnsi="Verdana"/>
          <w:sz w:val="20"/>
          <w:szCs w:val="20"/>
        </w:rPr>
      </w:pPr>
      <w:r>
        <w:rPr>
          <w:rFonts w:ascii="Verdana" w:hAnsi="Verdana"/>
          <w:sz w:val="20"/>
          <w:szCs w:val="20"/>
        </w:rPr>
        <w:t>Make a two-sided hand</w:t>
      </w:r>
      <w:r w:rsidR="00232230" w:rsidRPr="00232230">
        <w:rPr>
          <w:rFonts w:ascii="Verdana" w:hAnsi="Verdana"/>
          <w:sz w:val="20"/>
          <w:szCs w:val="20"/>
        </w:rPr>
        <w:t xml:space="preserve">out for each student and extras. Some of your students will need several tries before they find a relationship they can measure. </w:t>
      </w:r>
    </w:p>
    <w:p w:rsidR="00232230" w:rsidRPr="00865392" w:rsidRDefault="00865392" w:rsidP="00865392">
      <w:pPr>
        <w:pStyle w:val="Heading3"/>
        <w:spacing w:before="0" w:after="120" w:line="320" w:lineRule="exact"/>
        <w:ind w:left="180" w:hanging="180"/>
        <w:rPr>
          <w:rFonts w:ascii="Verdana" w:hAnsi="Verdana"/>
          <w:iCs/>
          <w:sz w:val="24"/>
          <w:szCs w:val="24"/>
        </w:rPr>
      </w:pPr>
      <w:r>
        <w:rPr>
          <w:rFonts w:ascii="Verdana" w:hAnsi="Verdana"/>
          <w:iCs/>
          <w:sz w:val="24"/>
          <w:szCs w:val="24"/>
        </w:rPr>
        <w:lastRenderedPageBreak/>
        <w:br/>
      </w:r>
      <w:r w:rsidR="00232230" w:rsidRPr="00865392">
        <w:rPr>
          <w:rFonts w:ascii="Verdana" w:hAnsi="Verdana"/>
          <w:iCs/>
          <w:sz w:val="24"/>
          <w:szCs w:val="24"/>
        </w:rPr>
        <w:t>Teacher Tasks During the Session</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 xml:space="preserve">Brainstorm the list of realistic topics. Write down the list as the students call out topics. Leave the list on the </w:t>
      </w:r>
      <w:r w:rsidR="00366D26">
        <w:rPr>
          <w:rFonts w:ascii="Verdana" w:hAnsi="Verdana"/>
          <w:sz w:val="20"/>
          <w:szCs w:val="20"/>
        </w:rPr>
        <w:t>whiteboard</w:t>
      </w:r>
      <w:r w:rsidRPr="00232230">
        <w:rPr>
          <w:rFonts w:ascii="Verdana" w:hAnsi="Verdana"/>
          <w:sz w:val="20"/>
          <w:szCs w:val="20"/>
        </w:rPr>
        <w:t xml:space="preserve"> as students begin to fill out their own forms.</w:t>
      </w:r>
    </w:p>
    <w:p w:rsidR="00232230" w:rsidRPr="00232230" w:rsidRDefault="00366D26" w:rsidP="00865392">
      <w:pPr>
        <w:pStyle w:val="bullet2"/>
        <w:tabs>
          <w:tab w:val="clear" w:pos="900"/>
          <w:tab w:val="num" w:pos="720"/>
        </w:tabs>
        <w:spacing w:line="320" w:lineRule="exact"/>
        <w:ind w:left="720" w:hanging="180"/>
        <w:rPr>
          <w:rFonts w:ascii="Verdana" w:hAnsi="Verdana"/>
          <w:sz w:val="20"/>
          <w:szCs w:val="20"/>
        </w:rPr>
      </w:pPr>
      <w:r>
        <w:rPr>
          <w:rFonts w:ascii="Verdana" w:hAnsi="Verdana"/>
          <w:sz w:val="20"/>
          <w:szCs w:val="20"/>
        </w:rPr>
        <w:t>C</w:t>
      </w:r>
      <w:r w:rsidR="00232230" w:rsidRPr="00232230">
        <w:rPr>
          <w:rFonts w:ascii="Verdana" w:hAnsi="Verdana"/>
          <w:sz w:val="20"/>
          <w:szCs w:val="20"/>
        </w:rPr>
        <w:t>omplete an example together</w:t>
      </w:r>
      <w:r>
        <w:rPr>
          <w:rFonts w:ascii="Verdana" w:hAnsi="Verdana"/>
          <w:sz w:val="20"/>
          <w:szCs w:val="20"/>
        </w:rPr>
        <w:t xml:space="preserve"> with the whole class</w:t>
      </w:r>
      <w:r w:rsidR="00232230" w:rsidRPr="00232230">
        <w:rPr>
          <w:rFonts w:ascii="Verdana" w:hAnsi="Verdana"/>
          <w:sz w:val="20"/>
          <w:szCs w:val="20"/>
        </w:rPr>
        <w:t>.</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Be available to assist students while they are working, but try to leave the process to them as much as possible.</w:t>
      </w:r>
    </w:p>
    <w:p w:rsidR="00232230" w:rsidRPr="00865392" w:rsidRDefault="00865392" w:rsidP="00865392">
      <w:pPr>
        <w:pStyle w:val="Heading3"/>
        <w:spacing w:before="0" w:after="120" w:line="320" w:lineRule="exact"/>
        <w:ind w:left="180" w:hanging="180"/>
        <w:rPr>
          <w:rFonts w:ascii="Verdana" w:hAnsi="Verdana"/>
          <w:iCs/>
          <w:sz w:val="24"/>
          <w:szCs w:val="24"/>
        </w:rPr>
      </w:pPr>
      <w:r>
        <w:rPr>
          <w:rFonts w:ascii="Verdana" w:hAnsi="Verdana"/>
          <w:iCs/>
          <w:sz w:val="24"/>
          <w:szCs w:val="24"/>
        </w:rPr>
        <w:br/>
      </w:r>
      <w:r w:rsidR="00232230" w:rsidRPr="00865392">
        <w:rPr>
          <w:rFonts w:ascii="Verdana" w:hAnsi="Verdana"/>
          <w:iCs/>
          <w:sz w:val="24"/>
          <w:szCs w:val="24"/>
        </w:rPr>
        <w:t>Teacher Tasks After the Session</w:t>
      </w:r>
    </w:p>
    <w:p w:rsidR="00232230" w:rsidRPr="00232230" w:rsidRDefault="00232230" w:rsidP="00865392">
      <w:pPr>
        <w:pStyle w:val="bullet2"/>
        <w:tabs>
          <w:tab w:val="clear" w:pos="900"/>
          <w:tab w:val="num" w:pos="720"/>
        </w:tabs>
        <w:spacing w:line="320" w:lineRule="exact"/>
        <w:ind w:left="720" w:hanging="180"/>
        <w:rPr>
          <w:rFonts w:ascii="Verdana" w:hAnsi="Verdana"/>
          <w:sz w:val="20"/>
          <w:szCs w:val="20"/>
        </w:rPr>
      </w:pPr>
      <w:r w:rsidRPr="00232230">
        <w:rPr>
          <w:rFonts w:ascii="Verdana" w:hAnsi="Verdana"/>
          <w:sz w:val="20"/>
          <w:szCs w:val="20"/>
        </w:rPr>
        <w:t>Keep the Four Step worksheets your students completed in their working files.</w:t>
      </w:r>
    </w:p>
    <w:p w:rsidR="00232230" w:rsidRPr="00F939B9" w:rsidRDefault="00232230" w:rsidP="00232230">
      <w:pPr>
        <w:spacing w:after="120" w:line="320" w:lineRule="exact"/>
        <w:rPr>
          <w:rFonts w:ascii="Verdana" w:hAnsi="Verdana"/>
          <w:b/>
          <w:color w:val="0860A8"/>
          <w:sz w:val="24"/>
          <w:szCs w:val="24"/>
        </w:rPr>
      </w:pPr>
      <w:r w:rsidRPr="00232230">
        <w:rPr>
          <w:rFonts w:ascii="Verdana" w:hAnsi="Verdana"/>
          <w:b/>
          <w:sz w:val="20"/>
          <w:szCs w:val="20"/>
        </w:rPr>
        <w:br w:type="page"/>
      </w:r>
      <w:r w:rsidRPr="00F939B9">
        <w:rPr>
          <w:rFonts w:ascii="Verdana" w:hAnsi="Verdana"/>
          <w:b/>
          <w:color w:val="0860A8"/>
          <w:sz w:val="24"/>
          <w:szCs w:val="24"/>
        </w:rPr>
        <w:lastRenderedPageBreak/>
        <w:t>Four Question Strategy for Inquiry Question Development</w:t>
      </w:r>
      <w:r w:rsidR="003854BE" w:rsidRPr="00F939B9">
        <w:rPr>
          <w:rFonts w:ascii="Verdana" w:hAnsi="Verdana"/>
          <w:b/>
          <w:color w:val="0860A8"/>
          <w:sz w:val="24"/>
          <w:szCs w:val="24"/>
        </w:rPr>
        <w:fldChar w:fldCharType="begin"/>
      </w:r>
      <w:r w:rsidRPr="00F939B9">
        <w:rPr>
          <w:rFonts w:ascii="Verdana" w:hAnsi="Verdana"/>
          <w:color w:val="0860A8"/>
          <w:sz w:val="24"/>
          <w:szCs w:val="24"/>
        </w:rPr>
        <w:instrText xml:space="preserve"> XE "Transparency - Four Question Strategy" </w:instrText>
      </w:r>
      <w:r w:rsidR="003854BE" w:rsidRPr="00F939B9">
        <w:rPr>
          <w:rFonts w:ascii="Verdana" w:hAnsi="Verdana"/>
          <w:b/>
          <w:color w:val="0860A8"/>
          <w:sz w:val="24"/>
          <w:szCs w:val="24"/>
        </w:rPr>
        <w:fldChar w:fldCharType="end"/>
      </w:r>
      <w:r w:rsidR="003854BE" w:rsidRPr="00F939B9">
        <w:rPr>
          <w:rFonts w:ascii="Verdana" w:hAnsi="Verdana"/>
          <w:b/>
          <w:color w:val="0860A8"/>
          <w:sz w:val="24"/>
          <w:szCs w:val="24"/>
        </w:rPr>
        <w:fldChar w:fldCharType="begin"/>
      </w:r>
      <w:r w:rsidRPr="00F939B9">
        <w:rPr>
          <w:rFonts w:ascii="Verdana" w:hAnsi="Verdana"/>
          <w:color w:val="0860A8"/>
          <w:sz w:val="24"/>
          <w:szCs w:val="24"/>
        </w:rPr>
        <w:instrText xml:space="preserve"> XE "Four Question Strategy - transparency" </w:instrText>
      </w:r>
      <w:r w:rsidR="003854BE" w:rsidRPr="00F939B9">
        <w:rPr>
          <w:rFonts w:ascii="Verdana" w:hAnsi="Verdana"/>
          <w:b/>
          <w:color w:val="0860A8"/>
          <w:sz w:val="24"/>
          <w:szCs w:val="24"/>
        </w:rPr>
        <w:fldChar w:fldCharType="end"/>
      </w:r>
    </w:p>
    <w:p w:rsidR="00232230" w:rsidRPr="00232230" w:rsidRDefault="00232230" w:rsidP="00232230">
      <w:pPr>
        <w:pStyle w:val="Heading3"/>
        <w:spacing w:before="0" w:after="120" w:line="320" w:lineRule="exact"/>
        <w:rPr>
          <w:rFonts w:ascii="Verdana" w:hAnsi="Verdana"/>
          <w:sz w:val="20"/>
          <w:szCs w:val="20"/>
        </w:rPr>
      </w:pPr>
      <w:r w:rsidRPr="00232230">
        <w:rPr>
          <w:rFonts w:ascii="Verdana" w:hAnsi="Verdana"/>
          <w:sz w:val="20"/>
          <w:szCs w:val="20"/>
        </w:rPr>
        <w:t>Student name: ___________</w:t>
      </w:r>
      <w:r w:rsidR="00865392">
        <w:rPr>
          <w:rFonts w:ascii="Verdana" w:hAnsi="Verdana"/>
          <w:sz w:val="20"/>
          <w:szCs w:val="20"/>
        </w:rPr>
        <w:t>_________________________________</w:t>
      </w:r>
      <w:r w:rsidRPr="00232230">
        <w:rPr>
          <w:rFonts w:ascii="Verdana" w:hAnsi="Verdana"/>
          <w:sz w:val="20"/>
          <w:szCs w:val="20"/>
        </w:rPr>
        <w:t>_______________</w:t>
      </w:r>
    </w:p>
    <w:p w:rsidR="00232230" w:rsidRPr="00232230" w:rsidRDefault="00865392" w:rsidP="00232230">
      <w:pPr>
        <w:spacing w:after="120" w:line="320" w:lineRule="exact"/>
        <w:rPr>
          <w:rFonts w:ascii="Verdana" w:hAnsi="Verdana"/>
          <w:sz w:val="20"/>
          <w:szCs w:val="20"/>
        </w:rPr>
      </w:pPr>
      <w:r>
        <w:rPr>
          <w:rFonts w:ascii="Verdana" w:hAnsi="Verdana"/>
          <w:sz w:val="20"/>
          <w:szCs w:val="20"/>
        </w:rPr>
        <w:br/>
      </w:r>
      <w:r w:rsidR="00232230" w:rsidRPr="00232230">
        <w:rPr>
          <w:rFonts w:ascii="Verdana" w:hAnsi="Verdana"/>
          <w:sz w:val="20"/>
          <w:szCs w:val="20"/>
        </w:rPr>
        <w:t xml:space="preserve">Q1: A topic I can realistically investigate is: </w:t>
      </w:r>
    </w:p>
    <w:p w:rsidR="00232230" w:rsidRPr="00232230" w:rsidRDefault="008F7CAD" w:rsidP="00865392">
      <w:pPr>
        <w:spacing w:after="120" w:line="320" w:lineRule="exact"/>
        <w:ind w:left="450"/>
        <w:rPr>
          <w:rFonts w:ascii="Verdana" w:hAnsi="Verdana"/>
          <w:sz w:val="20"/>
          <w:szCs w:val="20"/>
        </w:rPr>
      </w:pPr>
      <w:r>
        <w:rPr>
          <w:rFonts w:ascii="Verdana" w:hAnsi="Verdana"/>
          <w:sz w:val="20"/>
          <w:szCs w:val="20"/>
        </w:rPr>
        <w:t>_______________</w:t>
      </w:r>
      <w:r w:rsidR="00865392">
        <w:rPr>
          <w:rFonts w:ascii="Verdana" w:hAnsi="Verdana"/>
          <w:sz w:val="20"/>
          <w:szCs w:val="20"/>
        </w:rPr>
        <w:t>__________</w:t>
      </w:r>
      <w:r w:rsidR="00232230" w:rsidRPr="00232230">
        <w:rPr>
          <w:rFonts w:ascii="Verdana" w:hAnsi="Verdana"/>
          <w:sz w:val="20"/>
          <w:szCs w:val="20"/>
        </w:rPr>
        <w:t>_</w:t>
      </w:r>
      <w:r w:rsidR="00865392">
        <w:rPr>
          <w:rFonts w:ascii="Verdana" w:hAnsi="Verdana"/>
          <w:sz w:val="20"/>
          <w:szCs w:val="20"/>
        </w:rPr>
        <w:t>___________</w:t>
      </w:r>
      <w:r w:rsidR="00232230" w:rsidRPr="00232230">
        <w:rPr>
          <w:rFonts w:ascii="Verdana" w:hAnsi="Verdana"/>
          <w:sz w:val="20"/>
          <w:szCs w:val="20"/>
        </w:rPr>
        <w:t>__________________________.</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Q2: A _______</w:t>
      </w:r>
      <w:r w:rsidR="00865392">
        <w:rPr>
          <w:rFonts w:ascii="Verdana" w:hAnsi="Verdana"/>
          <w:sz w:val="20"/>
          <w:szCs w:val="20"/>
        </w:rPr>
        <w:t>______________</w:t>
      </w:r>
      <w:r w:rsidRPr="00232230">
        <w:rPr>
          <w:rFonts w:ascii="Verdana" w:hAnsi="Verdana"/>
          <w:sz w:val="20"/>
          <w:szCs w:val="20"/>
        </w:rPr>
        <w:t>_______ usually acts in the following ways:</w:t>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232230" w:rsidRPr="00232230" w:rsidRDefault="00232230" w:rsidP="00232230">
      <w:pPr>
        <w:spacing w:after="120" w:line="320" w:lineRule="exact"/>
        <w:rPr>
          <w:rFonts w:ascii="Verdana" w:hAnsi="Verdana"/>
          <w:sz w:val="20"/>
          <w:szCs w:val="20"/>
        </w:rPr>
      </w:pP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Q3: I can change the actions of the _______</w:t>
      </w:r>
      <w:r w:rsidR="00865392">
        <w:rPr>
          <w:rFonts w:ascii="Verdana" w:hAnsi="Verdana"/>
          <w:sz w:val="20"/>
          <w:szCs w:val="20"/>
        </w:rPr>
        <w:t>______</w:t>
      </w:r>
      <w:r w:rsidRPr="00232230">
        <w:rPr>
          <w:rFonts w:ascii="Verdana" w:hAnsi="Verdana"/>
          <w:sz w:val="20"/>
          <w:szCs w:val="20"/>
        </w:rPr>
        <w:t>___________ by changing the:</w:t>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232230" w:rsidRPr="00232230" w:rsidRDefault="00232230" w:rsidP="00232230">
      <w:pPr>
        <w:spacing w:after="120" w:line="320" w:lineRule="exact"/>
        <w:rPr>
          <w:rFonts w:ascii="Verdana" w:hAnsi="Verdana"/>
          <w:sz w:val="20"/>
          <w:szCs w:val="20"/>
        </w:rPr>
      </w:pP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Q4: I can measure the change of the actions by using a _</w:t>
      </w:r>
      <w:r w:rsidR="009C6D9D">
        <w:rPr>
          <w:rFonts w:ascii="Verdana" w:hAnsi="Verdana"/>
          <w:sz w:val="20"/>
          <w:szCs w:val="20"/>
        </w:rPr>
        <w:t>__</w:t>
      </w:r>
      <w:r w:rsidRPr="00232230">
        <w:rPr>
          <w:rFonts w:ascii="Verdana" w:hAnsi="Verdana"/>
          <w:sz w:val="20"/>
          <w:szCs w:val="20"/>
        </w:rPr>
        <w:t>_</w:t>
      </w:r>
      <w:r w:rsidR="009C6D9D">
        <w:rPr>
          <w:rFonts w:ascii="Verdana" w:hAnsi="Verdana"/>
          <w:sz w:val="20"/>
          <w:szCs w:val="20"/>
        </w:rPr>
        <w:t xml:space="preserve"> and the units ___</w:t>
      </w:r>
      <w:r w:rsidR="008F7CAD">
        <w:rPr>
          <w:rFonts w:ascii="Verdana" w:hAnsi="Verdana"/>
          <w:sz w:val="20"/>
          <w:szCs w:val="20"/>
        </w:rPr>
        <w:t>_</w:t>
      </w:r>
      <w:r w:rsidRPr="00232230">
        <w:rPr>
          <w:rFonts w:ascii="Verdana" w:hAnsi="Verdana"/>
          <w:sz w:val="20"/>
          <w:szCs w:val="20"/>
        </w:rPr>
        <w:t>_.</w:t>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232230" w:rsidRPr="00232230" w:rsidRDefault="00232230" w:rsidP="00232230">
      <w:pPr>
        <w:spacing w:after="120" w:line="320" w:lineRule="exact"/>
        <w:rPr>
          <w:rFonts w:ascii="Verdana" w:hAnsi="Verdana"/>
          <w:sz w:val="20"/>
          <w:szCs w:val="20"/>
        </w:rPr>
      </w:pPr>
    </w:p>
    <w:p w:rsidR="00232230" w:rsidRPr="00865392" w:rsidRDefault="00232230" w:rsidP="00865392">
      <w:pPr>
        <w:spacing w:after="120" w:line="320" w:lineRule="exact"/>
        <w:rPr>
          <w:rFonts w:ascii="Verdana" w:hAnsi="Verdana"/>
          <w:b/>
          <w:sz w:val="20"/>
          <w:szCs w:val="20"/>
        </w:rPr>
      </w:pPr>
      <w:r w:rsidRPr="00865392">
        <w:rPr>
          <w:rFonts w:ascii="Verdana" w:hAnsi="Verdana"/>
          <w:b/>
          <w:sz w:val="20"/>
          <w:szCs w:val="20"/>
        </w:rPr>
        <w:t>A question that I can investigate about ___________</w:t>
      </w:r>
      <w:r w:rsidR="00865392">
        <w:rPr>
          <w:rFonts w:ascii="Verdana" w:hAnsi="Verdana"/>
          <w:b/>
          <w:sz w:val="20"/>
          <w:szCs w:val="20"/>
        </w:rPr>
        <w:t>_____</w:t>
      </w:r>
      <w:r w:rsidRPr="00865392">
        <w:rPr>
          <w:rFonts w:ascii="Verdana" w:hAnsi="Verdana"/>
          <w:b/>
          <w:sz w:val="20"/>
          <w:szCs w:val="20"/>
        </w:rPr>
        <w:t>________ is:</w:t>
      </w:r>
    </w:p>
    <w:p w:rsidR="00232230" w:rsidRPr="00232230" w:rsidRDefault="00232230" w:rsidP="00232230">
      <w:pPr>
        <w:spacing w:after="120" w:line="320" w:lineRule="exact"/>
        <w:rPr>
          <w:rFonts w:ascii="Verdana" w:hAnsi="Verdana"/>
          <w:b/>
          <w:sz w:val="20"/>
          <w:szCs w:val="20"/>
        </w:rPr>
      </w:pPr>
      <w:r w:rsidRPr="00232230">
        <w:rPr>
          <w:rFonts w:ascii="Verdana" w:hAnsi="Verdana"/>
          <w:b/>
          <w:sz w:val="20"/>
          <w:szCs w:val="20"/>
        </w:rPr>
        <w:br w:type="page"/>
      </w:r>
      <w:r w:rsidRPr="00232230">
        <w:rPr>
          <w:rFonts w:ascii="Verdana" w:hAnsi="Verdana"/>
          <w:b/>
          <w:sz w:val="20"/>
          <w:szCs w:val="20"/>
        </w:rPr>
        <w:lastRenderedPageBreak/>
        <w:t xml:space="preserve">Four Question Strategy for Inquiry Question Development </w:t>
      </w:r>
      <w:r w:rsidRPr="006B17F1">
        <w:rPr>
          <w:rFonts w:ascii="Verdana" w:hAnsi="Verdana"/>
          <w:b/>
          <w:i/>
          <w:sz w:val="20"/>
          <w:szCs w:val="20"/>
        </w:rPr>
        <w:t>(example)</w:t>
      </w:r>
    </w:p>
    <w:p w:rsidR="00232230" w:rsidRPr="00232230" w:rsidRDefault="00232230" w:rsidP="00232230">
      <w:pPr>
        <w:pStyle w:val="Heading3"/>
        <w:spacing w:before="0" w:after="120" w:line="320" w:lineRule="exact"/>
        <w:rPr>
          <w:rFonts w:ascii="Verdana" w:hAnsi="Verdana"/>
          <w:sz w:val="20"/>
          <w:szCs w:val="20"/>
        </w:rPr>
      </w:pPr>
      <w:r w:rsidRPr="00232230">
        <w:rPr>
          <w:rFonts w:ascii="Verdana" w:hAnsi="Verdana"/>
          <w:sz w:val="20"/>
          <w:szCs w:val="20"/>
        </w:rPr>
        <w:t xml:space="preserve">Student name: </w:t>
      </w:r>
      <w:proofErr w:type="spellStart"/>
      <w:r w:rsidRPr="00232230">
        <w:rPr>
          <w:rFonts w:ascii="Verdana" w:hAnsi="Verdana"/>
          <w:sz w:val="20"/>
          <w:szCs w:val="20"/>
          <w:u w:val="single"/>
        </w:rPr>
        <w:t>Nico</w:t>
      </w:r>
      <w:proofErr w:type="spellEnd"/>
      <w:r w:rsidRPr="00232230">
        <w:rPr>
          <w:rFonts w:ascii="Verdana" w:hAnsi="Verdana"/>
          <w:sz w:val="20"/>
          <w:szCs w:val="20"/>
          <w:u w:val="single"/>
        </w:rPr>
        <w:t xml:space="preserve"> Smith</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 xml:space="preserve">Q1: A topic I can realistically investigate is </w:t>
      </w:r>
      <w:r w:rsidRPr="00232230">
        <w:rPr>
          <w:rFonts w:ascii="Verdana" w:hAnsi="Verdana"/>
          <w:i/>
          <w:sz w:val="20"/>
          <w:szCs w:val="20"/>
          <w:u w:val="single"/>
        </w:rPr>
        <w:t>basketballs</w:t>
      </w:r>
      <w:r w:rsidRPr="00232230">
        <w:rPr>
          <w:rFonts w:ascii="Verdana" w:hAnsi="Verdana"/>
          <w:sz w:val="20"/>
          <w:szCs w:val="20"/>
        </w:rPr>
        <w:t>.</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 xml:space="preserve">Q2: A </w:t>
      </w:r>
      <w:r w:rsidRPr="00232230">
        <w:rPr>
          <w:rFonts w:ascii="Verdana" w:hAnsi="Verdana"/>
          <w:i/>
          <w:sz w:val="20"/>
          <w:szCs w:val="20"/>
          <w:u w:val="single"/>
        </w:rPr>
        <w:t>basketball</w:t>
      </w:r>
      <w:r w:rsidRPr="00232230">
        <w:rPr>
          <w:rFonts w:ascii="Verdana" w:hAnsi="Verdana"/>
          <w:sz w:val="20"/>
          <w:szCs w:val="20"/>
        </w:rPr>
        <w:t xml:space="preserve"> usually acts in the following ways:</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a. </w:t>
      </w:r>
      <w:r w:rsidRPr="00232230">
        <w:rPr>
          <w:rFonts w:ascii="Verdana" w:hAnsi="Verdana"/>
          <w:i/>
          <w:sz w:val="20"/>
          <w:szCs w:val="20"/>
          <w:u w:val="single"/>
        </w:rPr>
        <w:t>bounces</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i/>
          <w:sz w:val="20"/>
          <w:szCs w:val="20"/>
          <w:u w:val="single"/>
        </w:rPr>
        <w:t xml:space="preserve"> will roll with a force</w:t>
      </w:r>
    </w:p>
    <w:p w:rsidR="00232230" w:rsidRPr="00232230" w:rsidRDefault="00232230" w:rsidP="00232230">
      <w:pPr>
        <w:spacing w:after="120" w:line="320" w:lineRule="exact"/>
        <w:rPr>
          <w:rFonts w:ascii="Verdana" w:hAnsi="Verdana"/>
          <w:i/>
          <w:sz w:val="20"/>
          <w:szCs w:val="20"/>
        </w:rPr>
      </w:pPr>
      <w:r w:rsidRPr="00232230">
        <w:rPr>
          <w:rFonts w:ascii="Verdana" w:hAnsi="Verdana"/>
          <w:sz w:val="20"/>
          <w:szCs w:val="20"/>
        </w:rPr>
        <w:tab/>
        <w:t xml:space="preserve">c. </w:t>
      </w:r>
      <w:r w:rsidRPr="00232230">
        <w:rPr>
          <w:rFonts w:ascii="Verdana" w:hAnsi="Verdana"/>
          <w:i/>
          <w:sz w:val="20"/>
          <w:szCs w:val="20"/>
          <w:u w:val="single"/>
        </w:rPr>
        <w:t>flies through the air when thrown</w:t>
      </w:r>
    </w:p>
    <w:p w:rsidR="00232230" w:rsidRPr="00232230" w:rsidRDefault="00232230" w:rsidP="00232230">
      <w:pPr>
        <w:spacing w:after="120" w:line="320" w:lineRule="exact"/>
        <w:rPr>
          <w:rFonts w:ascii="Verdana" w:hAnsi="Verdana"/>
          <w:i/>
          <w:sz w:val="20"/>
          <w:szCs w:val="20"/>
        </w:rPr>
      </w:pPr>
      <w:r w:rsidRPr="00232230">
        <w:rPr>
          <w:rFonts w:ascii="Verdana" w:hAnsi="Verdana"/>
          <w:i/>
          <w:sz w:val="20"/>
          <w:szCs w:val="20"/>
        </w:rPr>
        <w:tab/>
      </w:r>
      <w:r w:rsidRPr="00232230">
        <w:rPr>
          <w:rFonts w:ascii="Verdana" w:hAnsi="Verdana"/>
          <w:sz w:val="20"/>
          <w:szCs w:val="20"/>
        </w:rPr>
        <w:t>d.</w:t>
      </w:r>
      <w:r w:rsidRPr="00232230">
        <w:rPr>
          <w:rFonts w:ascii="Verdana" w:hAnsi="Verdana"/>
          <w:i/>
          <w:sz w:val="20"/>
          <w:szCs w:val="20"/>
          <w:u w:val="single"/>
        </w:rPr>
        <w:t xml:space="preserve"> goes flat over time</w:t>
      </w:r>
    </w:p>
    <w:p w:rsidR="00232230" w:rsidRPr="00232230" w:rsidRDefault="00232230" w:rsidP="00232230">
      <w:pPr>
        <w:spacing w:after="120" w:line="320" w:lineRule="exact"/>
        <w:rPr>
          <w:rFonts w:ascii="Verdana" w:hAnsi="Verdana"/>
          <w:i/>
          <w:sz w:val="20"/>
          <w:szCs w:val="20"/>
        </w:rPr>
      </w:pPr>
      <w:r w:rsidRPr="00232230">
        <w:rPr>
          <w:rFonts w:ascii="Verdana" w:hAnsi="Verdana"/>
          <w:sz w:val="20"/>
          <w:szCs w:val="20"/>
        </w:rPr>
        <w:tab/>
        <w:t xml:space="preserve">e. </w:t>
      </w:r>
      <w:r w:rsidRPr="00232230">
        <w:rPr>
          <w:rFonts w:ascii="Verdana" w:hAnsi="Verdana"/>
          <w:i/>
          <w:sz w:val="20"/>
          <w:szCs w:val="20"/>
          <w:u w:val="single"/>
        </w:rPr>
        <w:t>holds ai</w:t>
      </w:r>
      <w:r w:rsidRPr="00232230">
        <w:rPr>
          <w:rFonts w:ascii="Verdana" w:hAnsi="Verdana"/>
          <w:i/>
          <w:sz w:val="20"/>
          <w:szCs w:val="20"/>
        </w:rPr>
        <w:t>r</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 xml:space="preserve">Q3: I can change the actions of the </w:t>
      </w:r>
      <w:r w:rsidRPr="009C6D9D">
        <w:rPr>
          <w:rFonts w:ascii="Verdana" w:hAnsi="Verdana"/>
          <w:i/>
          <w:sz w:val="20"/>
          <w:szCs w:val="20"/>
          <w:u w:val="single"/>
        </w:rPr>
        <w:t>basketball</w:t>
      </w:r>
      <w:r w:rsidRPr="00232230">
        <w:rPr>
          <w:rFonts w:ascii="Verdana" w:hAnsi="Verdana"/>
          <w:sz w:val="20"/>
          <w:szCs w:val="20"/>
        </w:rPr>
        <w:t xml:space="preserve"> by changing the:</w:t>
      </w:r>
    </w:p>
    <w:p w:rsidR="00232230" w:rsidRPr="00232230" w:rsidRDefault="00232230" w:rsidP="00232230">
      <w:pPr>
        <w:spacing w:after="120" w:line="320" w:lineRule="exact"/>
        <w:rPr>
          <w:rFonts w:ascii="Verdana" w:hAnsi="Verdana"/>
          <w:i/>
          <w:sz w:val="20"/>
          <w:szCs w:val="20"/>
        </w:rPr>
      </w:pPr>
      <w:r w:rsidRPr="00232230">
        <w:rPr>
          <w:rFonts w:ascii="Verdana" w:hAnsi="Verdana"/>
          <w:sz w:val="20"/>
          <w:szCs w:val="20"/>
        </w:rPr>
        <w:tab/>
        <w:t xml:space="preserve">a. </w:t>
      </w:r>
      <w:r w:rsidRPr="009C6D9D">
        <w:rPr>
          <w:rFonts w:ascii="Verdana" w:hAnsi="Verdana"/>
          <w:i/>
          <w:sz w:val="20"/>
          <w:szCs w:val="20"/>
          <w:u w:val="single"/>
        </w:rPr>
        <w:t>surface I bounce it on/ air pressure inside the ball</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i/>
          <w:sz w:val="20"/>
          <w:szCs w:val="20"/>
          <w:u w:val="single"/>
        </w:rPr>
        <w:t>the force I roll it with/ air pressure inside the ball</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i/>
          <w:sz w:val="20"/>
          <w:szCs w:val="20"/>
          <w:u w:val="single"/>
        </w:rPr>
        <w:t>the force of the throw/ the type of air-hot or cold</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i/>
          <w:sz w:val="20"/>
          <w:szCs w:val="20"/>
          <w:u w:val="single"/>
        </w:rPr>
        <w:t>the temperature it is stored in/amount of pressure it starts with</w:t>
      </w:r>
    </w:p>
    <w:p w:rsidR="00232230" w:rsidRPr="00232230" w:rsidRDefault="00232230" w:rsidP="00232230">
      <w:pPr>
        <w:spacing w:after="120" w:line="320" w:lineRule="exact"/>
        <w:rPr>
          <w:rFonts w:ascii="Verdana" w:hAnsi="Verdana"/>
          <w:i/>
          <w:sz w:val="20"/>
          <w:szCs w:val="20"/>
        </w:rPr>
      </w:pPr>
      <w:r w:rsidRPr="00232230">
        <w:rPr>
          <w:rFonts w:ascii="Verdana" w:hAnsi="Verdana"/>
          <w:sz w:val="20"/>
          <w:szCs w:val="20"/>
        </w:rPr>
        <w:tab/>
        <w:t xml:space="preserve">e. </w:t>
      </w:r>
      <w:r w:rsidRPr="00232230">
        <w:rPr>
          <w:rFonts w:ascii="Verdana" w:hAnsi="Verdana"/>
          <w:i/>
          <w:sz w:val="20"/>
          <w:szCs w:val="20"/>
          <w:u w:val="single"/>
        </w:rPr>
        <w:t>????</w:t>
      </w:r>
    </w:p>
    <w:p w:rsidR="00140F82" w:rsidRPr="00232230" w:rsidRDefault="00232230" w:rsidP="00140F82">
      <w:pPr>
        <w:spacing w:after="120" w:line="320" w:lineRule="exact"/>
        <w:rPr>
          <w:rFonts w:ascii="Verdana" w:hAnsi="Verdana"/>
          <w:sz w:val="20"/>
          <w:szCs w:val="20"/>
        </w:rPr>
      </w:pPr>
      <w:r w:rsidRPr="00232230">
        <w:rPr>
          <w:rFonts w:ascii="Verdana" w:hAnsi="Verdana"/>
          <w:sz w:val="20"/>
          <w:szCs w:val="20"/>
        </w:rPr>
        <w:t xml:space="preserve">Q4: </w:t>
      </w:r>
      <w:r w:rsidR="00140F82" w:rsidRPr="00232230">
        <w:rPr>
          <w:rFonts w:ascii="Verdana" w:hAnsi="Verdana"/>
          <w:sz w:val="20"/>
          <w:szCs w:val="20"/>
        </w:rPr>
        <w:t>I can measure the change of the actions by using a _</w:t>
      </w:r>
      <w:r w:rsidR="00140F82">
        <w:rPr>
          <w:rFonts w:ascii="Verdana" w:hAnsi="Verdana"/>
          <w:sz w:val="20"/>
          <w:szCs w:val="20"/>
        </w:rPr>
        <w:t>__</w:t>
      </w:r>
      <w:r w:rsidR="00140F82" w:rsidRPr="00232230">
        <w:rPr>
          <w:rFonts w:ascii="Verdana" w:hAnsi="Verdana"/>
          <w:sz w:val="20"/>
          <w:szCs w:val="20"/>
        </w:rPr>
        <w:t>_</w:t>
      </w:r>
      <w:r w:rsidR="00140F82">
        <w:rPr>
          <w:rFonts w:ascii="Verdana" w:hAnsi="Verdana"/>
          <w:sz w:val="20"/>
          <w:szCs w:val="20"/>
        </w:rPr>
        <w:t xml:space="preserve"> and the units ___</w:t>
      </w:r>
      <w:r w:rsidR="00140F82" w:rsidRPr="00232230">
        <w:rPr>
          <w:rFonts w:ascii="Verdana" w:hAnsi="Verdana"/>
          <w:sz w:val="20"/>
          <w:szCs w:val="20"/>
        </w:rPr>
        <w:t>__.</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a. </w:t>
      </w:r>
      <w:r w:rsidRPr="00232230">
        <w:rPr>
          <w:rFonts w:ascii="Verdana" w:hAnsi="Verdana"/>
          <w:i/>
          <w:sz w:val="20"/>
          <w:szCs w:val="20"/>
          <w:u w:val="single"/>
        </w:rPr>
        <w:t>meter stick/ centimeters. how high it bounces</w:t>
      </w:r>
    </w:p>
    <w:p w:rsidR="00232230" w:rsidRPr="00232230" w:rsidRDefault="00232230" w:rsidP="00232230">
      <w:pPr>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i/>
          <w:sz w:val="20"/>
          <w:szCs w:val="20"/>
          <w:u w:val="single"/>
        </w:rPr>
        <w:t>not sure how to measure the force??/air gauge</w:t>
      </w:r>
    </w:p>
    <w:p w:rsidR="00232230" w:rsidRPr="00232230" w:rsidRDefault="00232230" w:rsidP="00232230">
      <w:pPr>
        <w:spacing w:after="120" w:line="320" w:lineRule="exact"/>
        <w:ind w:left="720"/>
        <w:rPr>
          <w:rFonts w:ascii="Verdana" w:hAnsi="Verdana"/>
          <w:sz w:val="20"/>
          <w:szCs w:val="20"/>
          <w:u w:val="single"/>
        </w:rPr>
      </w:pPr>
      <w:r w:rsidRPr="00232230">
        <w:rPr>
          <w:rFonts w:ascii="Verdana" w:hAnsi="Verdana"/>
          <w:sz w:val="20"/>
          <w:szCs w:val="20"/>
        </w:rPr>
        <w:t xml:space="preserve">c. </w:t>
      </w:r>
      <w:r w:rsidRPr="00232230">
        <w:rPr>
          <w:rFonts w:ascii="Verdana" w:hAnsi="Verdana"/>
          <w:i/>
          <w:sz w:val="20"/>
          <w:szCs w:val="20"/>
          <w:u w:val="single"/>
        </w:rPr>
        <w:t>not sure how to measure the force?/can use thermometer to mea</w:t>
      </w:r>
      <w:r w:rsidR="00140F82">
        <w:rPr>
          <w:rFonts w:ascii="Verdana" w:hAnsi="Verdana"/>
          <w:i/>
          <w:sz w:val="20"/>
          <w:szCs w:val="20"/>
          <w:u w:val="single"/>
        </w:rPr>
        <w:t>sure air temperature…use a walk-</w:t>
      </w:r>
      <w:r w:rsidRPr="00232230">
        <w:rPr>
          <w:rFonts w:ascii="Verdana" w:hAnsi="Verdana"/>
          <w:i/>
          <w:sz w:val="20"/>
          <w:szCs w:val="20"/>
          <w:u w:val="single"/>
        </w:rPr>
        <w:t>in refrigerator and a heated room</w:t>
      </w:r>
    </w:p>
    <w:p w:rsidR="00232230" w:rsidRPr="00232230" w:rsidRDefault="00232230" w:rsidP="00232230">
      <w:pPr>
        <w:spacing w:after="120" w:line="320" w:lineRule="exact"/>
        <w:rPr>
          <w:rFonts w:ascii="Verdana" w:hAnsi="Verdana"/>
          <w:i/>
          <w:sz w:val="20"/>
          <w:szCs w:val="20"/>
        </w:rPr>
      </w:pPr>
      <w:r w:rsidRPr="00232230">
        <w:rPr>
          <w:rFonts w:ascii="Verdana" w:hAnsi="Verdana"/>
          <w:sz w:val="20"/>
          <w:szCs w:val="20"/>
        </w:rPr>
        <w:tab/>
        <w:t xml:space="preserve">d. </w:t>
      </w:r>
      <w:r w:rsidRPr="00232230">
        <w:rPr>
          <w:rFonts w:ascii="Verdana" w:hAnsi="Verdana"/>
          <w:i/>
          <w:sz w:val="20"/>
          <w:szCs w:val="20"/>
          <w:u w:val="single"/>
        </w:rPr>
        <w:t>a thermometer to measure room temperature/temperature gauge</w:t>
      </w:r>
    </w:p>
    <w:p w:rsidR="00232230" w:rsidRPr="00232230" w:rsidRDefault="00232230" w:rsidP="00232230">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00140F82">
        <w:rPr>
          <w:rFonts w:ascii="Verdana" w:hAnsi="Verdana"/>
          <w:sz w:val="20"/>
          <w:szCs w:val="20"/>
        </w:rPr>
        <w:t>______________________________________</w:t>
      </w:r>
    </w:p>
    <w:p w:rsidR="00140F82" w:rsidRPr="00865392" w:rsidRDefault="00140F82" w:rsidP="00140F82">
      <w:pPr>
        <w:spacing w:after="120" w:line="320" w:lineRule="exact"/>
        <w:rPr>
          <w:rFonts w:ascii="Verdana" w:hAnsi="Verdana"/>
          <w:b/>
          <w:sz w:val="20"/>
          <w:szCs w:val="20"/>
        </w:rPr>
      </w:pPr>
      <w:r w:rsidRPr="00865392">
        <w:rPr>
          <w:rFonts w:ascii="Verdana" w:hAnsi="Verdana"/>
          <w:b/>
          <w:sz w:val="20"/>
          <w:szCs w:val="20"/>
        </w:rPr>
        <w:t xml:space="preserve">A question that I can investigate about </w:t>
      </w:r>
      <w:r w:rsidRPr="00140F82">
        <w:rPr>
          <w:rFonts w:ascii="Verdana" w:hAnsi="Verdana"/>
          <w:b/>
          <w:i/>
          <w:sz w:val="20"/>
          <w:szCs w:val="20"/>
          <w:u w:val="single"/>
        </w:rPr>
        <w:t>basketballs</w:t>
      </w:r>
      <w:r w:rsidRPr="00865392">
        <w:rPr>
          <w:rFonts w:ascii="Verdana" w:hAnsi="Verdana"/>
          <w:b/>
          <w:sz w:val="20"/>
          <w:szCs w:val="20"/>
        </w:rPr>
        <w:t xml:space="preserve"> is:</w:t>
      </w:r>
    </w:p>
    <w:p w:rsidR="00232230" w:rsidRDefault="00232230" w:rsidP="00232230">
      <w:pPr>
        <w:pStyle w:val="Heading3"/>
        <w:spacing w:before="0" w:after="120" w:line="320" w:lineRule="exact"/>
        <w:rPr>
          <w:rFonts w:ascii="Verdana" w:hAnsi="Verdana"/>
          <w:i/>
          <w:sz w:val="20"/>
          <w:szCs w:val="20"/>
        </w:rPr>
      </w:pPr>
      <w:r w:rsidRPr="00232230">
        <w:rPr>
          <w:rFonts w:ascii="Verdana" w:hAnsi="Verdana"/>
          <w:i/>
          <w:sz w:val="20"/>
          <w:szCs w:val="20"/>
        </w:rPr>
        <w:t>Does the temperature a basketball is stored in a</w:t>
      </w:r>
      <w:r w:rsidR="00140F82">
        <w:rPr>
          <w:rFonts w:ascii="Verdana" w:hAnsi="Verdana"/>
          <w:i/>
          <w:sz w:val="20"/>
          <w:szCs w:val="20"/>
        </w:rPr>
        <w:t>ffect the height of its bounce?</w:t>
      </w:r>
    </w:p>
    <w:p w:rsidR="00C81893" w:rsidRDefault="00C81893">
      <w:r>
        <w:br w:type="page"/>
      </w:r>
    </w:p>
    <w:p w:rsidR="00C81893" w:rsidRPr="009F199B" w:rsidRDefault="00C81893" w:rsidP="00C81893">
      <w:pPr>
        <w:pBdr>
          <w:bottom w:val="single" w:sz="4" w:space="1" w:color="auto"/>
        </w:pBdr>
        <w:rPr>
          <w:rFonts w:ascii="Verdana" w:hAnsi="Verdana" w:cs="HelveticaNeue-Heavy"/>
          <w:b/>
          <w:bCs/>
          <w:color w:val="0860A8"/>
          <w:sz w:val="24"/>
          <w:szCs w:val="24"/>
        </w:rPr>
      </w:pPr>
      <w:r>
        <w:rPr>
          <w:rFonts w:ascii="Verdana" w:hAnsi="Verdana" w:cs="HelveticaNeue-Heavy"/>
          <w:b/>
          <w:bCs/>
          <w:color w:val="0860A8"/>
          <w:sz w:val="24"/>
          <w:szCs w:val="24"/>
        </w:rPr>
        <w:lastRenderedPageBreak/>
        <w:t>Stage 3: Students Prepare for Their Own Investigations</w:t>
      </w:r>
    </w:p>
    <w:p w:rsidR="00732C3A" w:rsidRPr="00732C3A" w:rsidRDefault="00732C3A" w:rsidP="00732C3A">
      <w:pPr>
        <w:spacing w:after="120" w:line="320" w:lineRule="exact"/>
        <w:rPr>
          <w:rFonts w:ascii="Verdana" w:hAnsi="Verdana" w:cs="Arial"/>
          <w:b/>
          <w:sz w:val="20"/>
          <w:szCs w:val="20"/>
        </w:rPr>
      </w:pPr>
      <w:r w:rsidRPr="00732C3A">
        <w:rPr>
          <w:rFonts w:ascii="Verdana" w:hAnsi="Verdana" w:cs="Arial"/>
          <w:b/>
          <w:sz w:val="20"/>
          <w:szCs w:val="20"/>
        </w:rPr>
        <w:t>Students spend time involved in structured preparations for their own inquiry projects</w:t>
      </w:r>
      <w:r>
        <w:rPr>
          <w:rFonts w:ascii="Verdana" w:hAnsi="Verdana" w:cs="Arial"/>
          <w:b/>
          <w:sz w:val="20"/>
          <w:szCs w:val="20"/>
        </w:rPr>
        <w:t>.</w:t>
      </w:r>
    </w:p>
    <w:p w:rsidR="00732C3A" w:rsidRPr="00732C3A" w:rsidRDefault="003854BE" w:rsidP="00732C3A">
      <w:pPr>
        <w:spacing w:after="120" w:line="320" w:lineRule="exact"/>
        <w:rPr>
          <w:rFonts w:ascii="Verdana" w:hAnsi="Verdana"/>
          <w:sz w:val="20"/>
          <w:szCs w:val="20"/>
          <w:u w:val="single"/>
        </w:rPr>
      </w:pPr>
      <w:r w:rsidRPr="003854BE">
        <w:rPr>
          <w:rFonts w:ascii="Verdana" w:hAnsi="Verdana" w:cs="Arial"/>
          <w:noProof/>
          <w:sz w:val="20"/>
          <w:szCs w:val="20"/>
        </w:rPr>
        <w:pict>
          <v:roundrect id="_x0000_s1110" style="position:absolute;margin-left:333.2pt;margin-top:1.35pt;width:162pt;height:282.4pt;z-index:251771904" arcsize="10923f" strokeweight=".25pt">
            <v:fill r:id="rId11" o:title="gradient" recolor="t" type="frame"/>
            <v:textbox style="mso-next-textbox:#_x0000_s1110">
              <w:txbxContent>
                <w:p w:rsidR="004E06BF" w:rsidRPr="001239DE" w:rsidRDefault="004E06BF" w:rsidP="00732C3A">
                  <w:pPr>
                    <w:jc w:val="center"/>
                    <w:rPr>
                      <w:rFonts w:ascii="Arial" w:hAnsi="Arial" w:cs="Arial"/>
                    </w:rPr>
                  </w:pPr>
                  <w:r>
                    <w:rPr>
                      <w:rFonts w:ascii="Arial" w:hAnsi="Arial" w:cs="Arial"/>
                      <w:noProof/>
                    </w:rPr>
                    <w:drawing>
                      <wp:inline distT="0" distB="0" distL="0" distR="0">
                        <wp:extent cx="662592" cy="628153"/>
                        <wp:effectExtent l="19050" t="0" r="4158" b="0"/>
                        <wp:docPr id="30" name="Picture 20" descr="C:\Documents and Settings\ljfishex\Local Settings\Temporary Internet Files\Content.IE5\5UFFSABE\MC9004112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jfishex\Local Settings\Temporary Internet Files\Content.IE5\5UFFSABE\MC900411244[1].wmf"/>
                                <pic:cNvPicPr>
                                  <a:picLocks noChangeAspect="1" noChangeArrowheads="1"/>
                                </pic:cNvPicPr>
                              </pic:nvPicPr>
                              <pic:blipFill>
                                <a:blip r:embed="rId46"/>
                                <a:srcRect/>
                                <a:stretch>
                                  <a:fillRect/>
                                </a:stretch>
                              </pic:blipFill>
                              <pic:spPr bwMode="auto">
                                <a:xfrm>
                                  <a:off x="0" y="0"/>
                                  <a:ext cx="663041" cy="628579"/>
                                </a:xfrm>
                                <a:prstGeom prst="rect">
                                  <a:avLst/>
                                </a:prstGeom>
                                <a:noFill/>
                                <a:ln w="9525">
                                  <a:noFill/>
                                  <a:miter lim="800000"/>
                                  <a:headEnd/>
                                  <a:tailEnd/>
                                </a:ln>
                              </pic:spPr>
                            </pic:pic>
                          </a:graphicData>
                        </a:graphic>
                      </wp:inline>
                    </w:drawing>
                  </w:r>
                </w:p>
                <w:p w:rsidR="004E06BF" w:rsidRPr="00732C3A" w:rsidRDefault="004E06BF" w:rsidP="00732C3A">
                  <w:pPr>
                    <w:rPr>
                      <w:rFonts w:ascii="Verdana" w:hAnsi="Verdana" w:cs="Arial"/>
                      <w:color w:val="FFFFFF" w:themeColor="background1"/>
                      <w:sz w:val="20"/>
                      <w:szCs w:val="20"/>
                    </w:rPr>
                  </w:pPr>
                  <w:r w:rsidRPr="00732C3A">
                    <w:rPr>
                      <w:rFonts w:ascii="Verdana" w:hAnsi="Verdana" w:cs="Arial"/>
                      <w:color w:val="FFFFFF" w:themeColor="background1"/>
                      <w:sz w:val="20"/>
                      <w:szCs w:val="20"/>
                    </w:rPr>
                    <w:t>Before starting your students on their own projects, ask yourself one more time, “Are they ready to gener</w:t>
                  </w:r>
                  <w:r>
                    <w:rPr>
                      <w:rFonts w:ascii="Verdana" w:hAnsi="Verdana" w:cs="Arial"/>
                      <w:color w:val="FFFFFF" w:themeColor="background1"/>
                      <w:sz w:val="20"/>
                      <w:szCs w:val="20"/>
                    </w:rPr>
                    <w:t>ate their own inquiry questions?</w:t>
                  </w:r>
                  <w:r w:rsidRPr="00732C3A">
                    <w:rPr>
                      <w:rFonts w:ascii="Verdana" w:hAnsi="Verdana" w:cs="Arial"/>
                      <w:color w:val="FFFFFF" w:themeColor="background1"/>
                      <w:sz w:val="20"/>
                      <w:szCs w:val="20"/>
                    </w:rPr>
                    <w:t xml:space="preserve">” </w:t>
                  </w:r>
                </w:p>
                <w:p w:rsidR="004E06BF" w:rsidRPr="00732C3A" w:rsidRDefault="004E06BF" w:rsidP="00732C3A">
                  <w:pPr>
                    <w:rPr>
                      <w:rFonts w:ascii="Verdana" w:hAnsi="Verdana" w:cs="Arial"/>
                      <w:color w:val="FFFFFF" w:themeColor="background1"/>
                      <w:sz w:val="20"/>
                      <w:szCs w:val="20"/>
                    </w:rPr>
                  </w:pPr>
                  <w:r w:rsidRPr="00732C3A">
                    <w:rPr>
                      <w:rFonts w:ascii="Verdana" w:hAnsi="Verdana" w:cs="Arial"/>
                      <w:color w:val="FFFFFF" w:themeColor="background1"/>
                      <w:sz w:val="20"/>
                      <w:szCs w:val="20"/>
                    </w:rPr>
                    <w:t>If they have had lots of experience in this, move forward to Stage 3.</w:t>
                  </w:r>
                </w:p>
                <w:p w:rsidR="004E06BF" w:rsidRPr="00732C3A" w:rsidRDefault="004E06BF" w:rsidP="00732C3A">
                  <w:pPr>
                    <w:rPr>
                      <w:rFonts w:ascii="Verdana" w:hAnsi="Verdana" w:cs="Arial"/>
                      <w:color w:val="FFFFFF" w:themeColor="background1"/>
                      <w:sz w:val="20"/>
                      <w:szCs w:val="20"/>
                    </w:rPr>
                  </w:pPr>
                  <w:r w:rsidRPr="00732C3A">
                    <w:rPr>
                      <w:rFonts w:ascii="Verdana" w:hAnsi="Verdana" w:cs="Arial"/>
                      <w:color w:val="FFFFFF" w:themeColor="background1"/>
                      <w:sz w:val="20"/>
                      <w:szCs w:val="20"/>
                    </w:rPr>
                    <w:t>If they still need lots of support, do more of the group investigations found in week 8.</w:t>
                  </w:r>
                </w:p>
              </w:txbxContent>
            </v:textbox>
            <w10:wrap type="square"/>
          </v:roundrect>
        </w:pict>
      </w:r>
      <w:r w:rsidR="00732C3A" w:rsidRPr="00732C3A">
        <w:rPr>
          <w:rFonts w:ascii="Verdana" w:hAnsi="Verdana"/>
          <w:sz w:val="20"/>
          <w:szCs w:val="20"/>
        </w:rPr>
        <w:t xml:space="preserve">  </w:t>
      </w:r>
      <w:r w:rsidR="00732C3A" w:rsidRPr="00732C3A">
        <w:rPr>
          <w:rFonts w:ascii="Verdana" w:hAnsi="Verdana"/>
          <w:sz w:val="20"/>
          <w:szCs w:val="20"/>
          <w:u w:val="single"/>
        </w:rPr>
        <w:t xml:space="preserve">A few important notes before you begin this stage: </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Immediately following these notes is a “Flow Chart:  From Topic Idea to Fair Day.” </w:t>
      </w:r>
      <w:r>
        <w:rPr>
          <w:sz w:val="20"/>
          <w:szCs w:val="20"/>
        </w:rPr>
        <w:sym w:font="Wingdings" w:char="F075"/>
      </w:r>
      <w:r w:rsidRPr="00732C3A">
        <w:rPr>
          <w:rFonts w:ascii="Verdana" w:hAnsi="Verdana"/>
          <w:sz w:val="20"/>
          <w:szCs w:val="20"/>
        </w:rPr>
        <w:t xml:space="preserve"> Yes, it does look a little intimidating at first glance, but as you delve into the process, these steps will make sense.  The chart will alert you to paperwork requirements, as well as give you a clear picture of where you and your students are heading.  </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The road to your Affiliated Fair involves </w:t>
      </w:r>
      <w:r w:rsidRPr="00732C3A">
        <w:rPr>
          <w:rFonts w:ascii="Verdana" w:hAnsi="Verdana"/>
          <w:i/>
          <w:sz w:val="20"/>
          <w:szCs w:val="20"/>
        </w:rPr>
        <w:t>a lot</w:t>
      </w:r>
      <w:r w:rsidRPr="00732C3A">
        <w:rPr>
          <w:rFonts w:ascii="Verdana" w:hAnsi="Verdana"/>
          <w:sz w:val="20"/>
          <w:szCs w:val="20"/>
        </w:rPr>
        <w:t xml:space="preserve"> of paperwork that can be daunting your first time around.  Try not to get discouraged with all the forms</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forms</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you and your students encounter.  They are meant to document and ensure safe, fair and ethical investigations from all competitors.  </w:t>
      </w:r>
      <w:r w:rsidR="001500CF">
        <w:rPr>
          <w:rFonts w:ascii="Verdana" w:hAnsi="Verdana"/>
          <w:sz w:val="20"/>
          <w:szCs w:val="20"/>
        </w:rPr>
        <w:t xml:space="preserve">Current Intel ISEF forms can be found online: </w:t>
      </w:r>
      <w:hyperlink r:id="rId47" w:history="1">
        <w:r w:rsidR="001500CF" w:rsidRPr="00E061E2">
          <w:rPr>
            <w:rStyle w:val="Hyperlink"/>
            <w:rFonts w:ascii="Verdana" w:hAnsi="Verdana"/>
            <w:sz w:val="20"/>
            <w:szCs w:val="20"/>
          </w:rPr>
          <w:t>http://www.societyforscience.org/isef/document</w:t>
        </w:r>
      </w:hyperlink>
      <w:r w:rsidR="001500CF">
        <w:rPr>
          <w:rFonts w:ascii="Verdana" w:hAnsi="Verdana"/>
          <w:sz w:val="20"/>
          <w:szCs w:val="20"/>
        </w:rPr>
        <w:t xml:space="preserve"> </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At the same time, take advantage of the opportunity to show a positive attitude to students about the rules and forms. Accountability systems such as this provide the safeguards that protect the public, the investigation subjects and the researchers. Documenting such safeguards is just part of the life of a scientist. </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We recommend steering middle school students clear of projects that will bring them into contact with some of the more complicated </w:t>
      </w:r>
      <w:r w:rsidR="00D16BC8">
        <w:rPr>
          <w:rFonts w:ascii="Verdana" w:hAnsi="Verdana"/>
          <w:sz w:val="20"/>
          <w:szCs w:val="20"/>
        </w:rPr>
        <w:t>Intel®</w:t>
      </w:r>
      <w:r w:rsidRPr="00732C3A">
        <w:rPr>
          <w:rFonts w:ascii="Verdana" w:hAnsi="Verdana"/>
          <w:sz w:val="20"/>
          <w:szCs w:val="20"/>
        </w:rPr>
        <w:t xml:space="preserve"> ISEF rules</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rules</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Read carefully the </w:t>
      </w:r>
      <w:r w:rsidRPr="00732C3A">
        <w:rPr>
          <w:rFonts w:ascii="Verdana" w:hAnsi="Verdana"/>
          <w:sz w:val="20"/>
          <w:szCs w:val="20"/>
          <w:u w:val="single"/>
        </w:rPr>
        <w:t>Teacher to Teacher</w:t>
      </w:r>
      <w:r w:rsidRPr="00732C3A">
        <w:rPr>
          <w:rFonts w:ascii="Verdana" w:hAnsi="Verdana"/>
          <w:sz w:val="20"/>
          <w:szCs w:val="20"/>
        </w:rPr>
        <w:t xml:space="preserve"> in Week 12 for more information on this subject.  </w:t>
      </w:r>
    </w:p>
    <w:p w:rsidR="00C465DA" w:rsidRDefault="00732C3A" w:rsidP="00732C3A">
      <w:pPr>
        <w:pStyle w:val="bullet2"/>
        <w:spacing w:line="320" w:lineRule="exact"/>
        <w:rPr>
          <w:rFonts w:ascii="Verdana" w:hAnsi="Verdana"/>
          <w:sz w:val="20"/>
          <w:szCs w:val="20"/>
        </w:rPr>
      </w:pPr>
      <w:r w:rsidRPr="00C465DA">
        <w:rPr>
          <w:rFonts w:ascii="Verdana" w:hAnsi="Verdana"/>
          <w:sz w:val="20"/>
          <w:szCs w:val="20"/>
        </w:rPr>
        <w:t>In this Stage, you will be sending some students’ investigation designs (a.k.a. research plans) to the Scientific Review Committee (SRC)</w:t>
      </w:r>
      <w:r w:rsidR="003854BE" w:rsidRPr="00C465DA">
        <w:rPr>
          <w:rFonts w:ascii="Verdana" w:hAnsi="Verdana"/>
          <w:sz w:val="20"/>
          <w:szCs w:val="20"/>
        </w:rPr>
        <w:fldChar w:fldCharType="begin"/>
      </w:r>
      <w:r w:rsidRPr="00C465DA">
        <w:rPr>
          <w:rFonts w:ascii="Verdana" w:hAnsi="Verdana"/>
          <w:sz w:val="20"/>
          <w:szCs w:val="20"/>
        </w:rPr>
        <w:instrText xml:space="preserve"> </w:instrText>
      </w:r>
      <w:r w:rsidRPr="00C465DA">
        <w:rPr>
          <w:rFonts w:ascii="Verdana" w:hAnsi="Verdana"/>
          <w:color w:val="FF0000"/>
          <w:sz w:val="20"/>
          <w:szCs w:val="20"/>
        </w:rPr>
        <w:instrText>XE</w:instrText>
      </w:r>
      <w:r w:rsidRPr="00C465DA">
        <w:rPr>
          <w:rFonts w:ascii="Verdana" w:hAnsi="Verdana"/>
          <w:sz w:val="20"/>
          <w:szCs w:val="20"/>
        </w:rPr>
        <w:instrText xml:space="preserve"> "</w:instrText>
      </w:r>
      <w:r w:rsidRPr="00C465DA">
        <w:rPr>
          <w:rStyle w:val="indexwords"/>
          <w:rFonts w:ascii="Verdana" w:hAnsi="Verdana"/>
        </w:rPr>
        <w:instrText>Outreach SRC</w:instrText>
      </w:r>
      <w:r w:rsidRPr="00C465DA">
        <w:rPr>
          <w:rFonts w:ascii="Verdana" w:hAnsi="Verdana"/>
          <w:sz w:val="20"/>
          <w:szCs w:val="20"/>
        </w:rPr>
        <w:instrText xml:space="preserve">" </w:instrText>
      </w:r>
      <w:r w:rsidR="003854BE" w:rsidRPr="00C465DA">
        <w:rPr>
          <w:rFonts w:ascii="Verdana" w:hAnsi="Verdana"/>
          <w:sz w:val="20"/>
          <w:szCs w:val="20"/>
        </w:rPr>
        <w:fldChar w:fldCharType="end"/>
      </w:r>
      <w:r w:rsidRPr="00C465DA">
        <w:rPr>
          <w:rFonts w:ascii="Verdana" w:hAnsi="Verdana"/>
          <w:sz w:val="20"/>
          <w:szCs w:val="20"/>
        </w:rPr>
        <w:t xml:space="preserve"> for advice and approval.  This committee consists of volunteer scientists who have been recruited by the Fair Director</w:t>
      </w:r>
      <w:r w:rsidR="003854BE" w:rsidRPr="00C465DA">
        <w:rPr>
          <w:rFonts w:ascii="Verdana" w:hAnsi="Verdana"/>
          <w:sz w:val="20"/>
          <w:szCs w:val="20"/>
        </w:rPr>
        <w:fldChar w:fldCharType="begin"/>
      </w:r>
      <w:r w:rsidRPr="00C465DA">
        <w:rPr>
          <w:rFonts w:ascii="Verdana" w:hAnsi="Verdana"/>
          <w:sz w:val="20"/>
          <w:szCs w:val="20"/>
        </w:rPr>
        <w:instrText xml:space="preserve"> </w:instrText>
      </w:r>
      <w:r w:rsidRPr="00C465DA">
        <w:rPr>
          <w:rFonts w:ascii="Verdana" w:hAnsi="Verdana"/>
          <w:color w:val="FF0000"/>
          <w:sz w:val="20"/>
          <w:szCs w:val="20"/>
        </w:rPr>
        <w:instrText>XE</w:instrText>
      </w:r>
      <w:r w:rsidRPr="00C465DA">
        <w:rPr>
          <w:rFonts w:ascii="Verdana" w:hAnsi="Verdana"/>
          <w:sz w:val="20"/>
          <w:szCs w:val="20"/>
        </w:rPr>
        <w:instrText xml:space="preserve"> "</w:instrText>
      </w:r>
      <w:r w:rsidRPr="00C465DA">
        <w:rPr>
          <w:rStyle w:val="indexwords"/>
          <w:rFonts w:ascii="Verdana" w:hAnsi="Verdana"/>
        </w:rPr>
        <w:instrText>Fair Director</w:instrText>
      </w:r>
      <w:r w:rsidRPr="00C465DA">
        <w:rPr>
          <w:rFonts w:ascii="Verdana" w:hAnsi="Verdana"/>
          <w:sz w:val="20"/>
          <w:szCs w:val="20"/>
        </w:rPr>
        <w:instrText xml:space="preserve">" </w:instrText>
      </w:r>
      <w:r w:rsidR="003854BE" w:rsidRPr="00C465DA">
        <w:rPr>
          <w:rFonts w:ascii="Verdana" w:hAnsi="Verdana"/>
          <w:sz w:val="20"/>
          <w:szCs w:val="20"/>
        </w:rPr>
        <w:fldChar w:fldCharType="end"/>
      </w:r>
      <w:r w:rsidRPr="00C465DA">
        <w:rPr>
          <w:rFonts w:ascii="Verdana" w:hAnsi="Verdana"/>
          <w:sz w:val="20"/>
          <w:szCs w:val="20"/>
        </w:rPr>
        <w:t xml:space="preserve">.  They will advise students on the health, safety and ethical issues involved in their investigations and give approval to projects requiring it before students proceed with experimentation.  Although the SRC applies some complex </w:t>
      </w:r>
      <w:r w:rsidR="00D16BC8">
        <w:rPr>
          <w:rFonts w:ascii="Verdana" w:hAnsi="Verdana"/>
          <w:sz w:val="20"/>
          <w:szCs w:val="20"/>
        </w:rPr>
        <w:t>Intel</w:t>
      </w:r>
      <w:r w:rsidR="00D16BC8">
        <w:rPr>
          <w:rFonts w:ascii="Calibri" w:hAnsi="Calibri"/>
          <w:sz w:val="20"/>
          <w:szCs w:val="20"/>
        </w:rPr>
        <w:t>®</w:t>
      </w:r>
      <w:r w:rsidRPr="00C465DA">
        <w:rPr>
          <w:rFonts w:ascii="Verdana" w:hAnsi="Verdana"/>
          <w:sz w:val="20"/>
          <w:szCs w:val="20"/>
        </w:rPr>
        <w:t xml:space="preserve"> ISEF rules, it is dedicated to helping students (and teachers) navigate through these rules to success.</w:t>
      </w:r>
    </w:p>
    <w:p w:rsidR="00732C3A" w:rsidRPr="00C465DA" w:rsidRDefault="00732C3A" w:rsidP="00732C3A">
      <w:pPr>
        <w:pStyle w:val="bullet2"/>
        <w:spacing w:line="320" w:lineRule="exact"/>
        <w:rPr>
          <w:rFonts w:ascii="Verdana" w:hAnsi="Verdana"/>
          <w:sz w:val="20"/>
          <w:szCs w:val="20"/>
        </w:rPr>
      </w:pPr>
      <w:r w:rsidRPr="00C465DA">
        <w:rPr>
          <w:rFonts w:ascii="Verdana" w:hAnsi="Verdana"/>
          <w:sz w:val="20"/>
          <w:szCs w:val="20"/>
        </w:rPr>
        <w:lastRenderedPageBreak/>
        <w:t>If you are using these activities more than once a week, you should read the “</w:t>
      </w:r>
      <w:r w:rsidRPr="00C465DA">
        <w:rPr>
          <w:rFonts w:ascii="Verdana" w:hAnsi="Verdana"/>
          <w:smallCaps/>
          <w:sz w:val="20"/>
          <w:szCs w:val="20"/>
        </w:rPr>
        <w:t>Teacher tasks before the Session</w:t>
      </w:r>
      <w:r w:rsidRPr="00C465DA">
        <w:rPr>
          <w:rFonts w:ascii="Verdana" w:hAnsi="Verdana"/>
          <w:sz w:val="20"/>
          <w:szCs w:val="20"/>
        </w:rPr>
        <w:t>” and “</w:t>
      </w:r>
      <w:r w:rsidRPr="00C465DA">
        <w:rPr>
          <w:rFonts w:ascii="Verdana" w:hAnsi="Verdana"/>
          <w:smallCaps/>
          <w:sz w:val="20"/>
          <w:szCs w:val="20"/>
        </w:rPr>
        <w:t>Teacher tasks after the Session</w:t>
      </w:r>
      <w:r w:rsidRPr="00C465DA">
        <w:rPr>
          <w:rFonts w:ascii="Verdana" w:hAnsi="Verdana"/>
          <w:sz w:val="20"/>
          <w:szCs w:val="20"/>
        </w:rPr>
        <w:t>” a few weeks ahead so you don’t get caught short in organizing needed materials and arrangements.</w:t>
      </w:r>
    </w:p>
    <w:p w:rsidR="00732C3A" w:rsidRPr="00732C3A" w:rsidRDefault="00C465DA" w:rsidP="00732C3A">
      <w:pPr>
        <w:spacing w:after="120" w:line="320" w:lineRule="exact"/>
        <w:rPr>
          <w:rFonts w:ascii="Verdana" w:hAnsi="Verdana"/>
          <w:sz w:val="20"/>
          <w:szCs w:val="20"/>
        </w:rPr>
      </w:pPr>
      <w:r>
        <w:rPr>
          <w:rFonts w:ascii="Verdana" w:hAnsi="Verdana"/>
          <w:sz w:val="20"/>
          <w:szCs w:val="20"/>
          <w:u w:val="single"/>
        </w:rPr>
        <w:br/>
      </w:r>
      <w:r w:rsidR="00732C3A" w:rsidRPr="00732C3A">
        <w:rPr>
          <w:rFonts w:ascii="Verdana" w:hAnsi="Verdana"/>
          <w:sz w:val="20"/>
          <w:szCs w:val="20"/>
          <w:u w:val="single"/>
        </w:rPr>
        <w:t>Miscellaneous Tips From A Teacher Who’s Been There</w:t>
      </w:r>
      <w:r w:rsidR="00732C3A" w:rsidRPr="00732C3A">
        <w:rPr>
          <w:rFonts w:ascii="Verdana" w:hAnsi="Verdana"/>
          <w:sz w:val="20"/>
          <w:szCs w:val="20"/>
        </w:rPr>
        <w:t>:</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Buy some “Sign here” Post-it</w:t>
      </w:r>
      <w:r w:rsidR="00C465DA">
        <w:rPr>
          <w:rFonts w:ascii="Verdana" w:hAnsi="Verdana"/>
          <w:sz w:val="20"/>
          <w:szCs w:val="20"/>
        </w:rPr>
        <w:t>*</w:t>
      </w:r>
      <w:r w:rsidRPr="00732C3A">
        <w:rPr>
          <w:rFonts w:ascii="Verdana" w:hAnsi="Verdana"/>
          <w:sz w:val="20"/>
          <w:szCs w:val="20"/>
        </w:rPr>
        <w:t xml:space="preserve"> Notes</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Sign here\” Post-it Notes</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for all the forms and paperwork students will be bringing home.  That way, you can easily mark where students and parents need to sign.</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If students are studying plant germination</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germination</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and are pushed for time, they can use radish seeds,</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radish seeds</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which are fast-germinating.  Presoaking any seed will help it germinate faster.  Lima beans</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Lima beans</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are a good choice if students want to measure plant growth</w:t>
      </w:r>
      <w:r w:rsidR="003854BE" w:rsidRPr="00732C3A">
        <w:rPr>
          <w:rFonts w:ascii="Verdana" w:hAnsi="Verdana"/>
          <w:sz w:val="20"/>
          <w:szCs w:val="20"/>
        </w:rPr>
        <w:fldChar w:fldCharType="begin"/>
      </w:r>
      <w:r w:rsidRPr="00732C3A">
        <w:rPr>
          <w:rFonts w:ascii="Verdana" w:hAnsi="Verdana"/>
          <w:sz w:val="20"/>
          <w:szCs w:val="20"/>
        </w:rPr>
        <w:instrText xml:space="preserve"> </w:instrText>
      </w:r>
      <w:r w:rsidRPr="00732C3A">
        <w:rPr>
          <w:rFonts w:ascii="Verdana" w:hAnsi="Verdana"/>
          <w:color w:val="FF0000"/>
          <w:sz w:val="20"/>
          <w:szCs w:val="20"/>
        </w:rPr>
        <w:instrText>XE</w:instrText>
      </w:r>
      <w:r w:rsidRPr="00732C3A">
        <w:rPr>
          <w:rFonts w:ascii="Verdana" w:hAnsi="Verdana"/>
          <w:sz w:val="20"/>
          <w:szCs w:val="20"/>
        </w:rPr>
        <w:instrText xml:space="preserve"> "</w:instrText>
      </w:r>
      <w:r w:rsidRPr="00732C3A">
        <w:rPr>
          <w:rStyle w:val="indexwords"/>
          <w:rFonts w:ascii="Verdana" w:hAnsi="Verdana"/>
        </w:rPr>
        <w:instrText>plant growth</w:instrText>
      </w:r>
      <w:r w:rsidRPr="00732C3A">
        <w:rPr>
          <w:rFonts w:ascii="Verdana" w:hAnsi="Verdana"/>
          <w:sz w:val="20"/>
          <w:szCs w:val="20"/>
        </w:rPr>
        <w:instrText xml:space="preserve">" </w:instrText>
      </w:r>
      <w:r w:rsidR="003854BE" w:rsidRPr="00732C3A">
        <w:rPr>
          <w:rFonts w:ascii="Verdana" w:hAnsi="Verdana"/>
          <w:sz w:val="20"/>
          <w:szCs w:val="20"/>
        </w:rPr>
        <w:fldChar w:fldCharType="end"/>
      </w:r>
      <w:r w:rsidRPr="00732C3A">
        <w:rPr>
          <w:rFonts w:ascii="Verdana" w:hAnsi="Verdana"/>
          <w:sz w:val="20"/>
          <w:szCs w:val="20"/>
        </w:rPr>
        <w:t xml:space="preserve">, as these beans grow linearly on a single stem.  </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If you plan to conduct a school fair, start early to make arrangements. A few months lead time is not unusual for a well planned event.</w:t>
      </w:r>
    </w:p>
    <w:p w:rsidR="00732C3A" w:rsidRPr="00732C3A" w:rsidRDefault="00C465DA" w:rsidP="00732C3A">
      <w:pPr>
        <w:spacing w:after="120" w:line="320" w:lineRule="exact"/>
        <w:rPr>
          <w:rFonts w:ascii="Verdana" w:hAnsi="Verdana" w:cs="Arial"/>
          <w:sz w:val="20"/>
          <w:szCs w:val="20"/>
          <w:u w:val="single"/>
        </w:rPr>
      </w:pPr>
      <w:r>
        <w:rPr>
          <w:rFonts w:ascii="Verdana" w:hAnsi="Verdana"/>
          <w:sz w:val="20"/>
          <w:szCs w:val="20"/>
          <w:u w:val="single"/>
        </w:rPr>
        <w:br/>
      </w:r>
      <w:r w:rsidR="00732C3A" w:rsidRPr="00732C3A">
        <w:rPr>
          <w:rFonts w:ascii="Verdana" w:hAnsi="Verdana" w:cs="Arial"/>
          <w:sz w:val="20"/>
          <w:szCs w:val="20"/>
          <w:u w:val="single"/>
        </w:rPr>
        <w:t>Specific notes for specific situations:</w:t>
      </w:r>
    </w:p>
    <w:p w:rsidR="00732C3A" w:rsidRPr="00E233E2" w:rsidRDefault="00732C3A" w:rsidP="00732C3A">
      <w:pPr>
        <w:pStyle w:val="Heading3"/>
        <w:spacing w:before="0" w:after="120" w:line="320" w:lineRule="exact"/>
        <w:rPr>
          <w:rFonts w:ascii="Verdana" w:hAnsi="Verdana"/>
          <w:kern w:val="32"/>
          <w:sz w:val="24"/>
          <w:szCs w:val="24"/>
        </w:rPr>
      </w:pPr>
      <w:r w:rsidRPr="00E233E2">
        <w:rPr>
          <w:rFonts w:ascii="Verdana" w:hAnsi="Verdana"/>
          <w:kern w:val="32"/>
          <w:sz w:val="24"/>
          <w:szCs w:val="24"/>
        </w:rPr>
        <w:t xml:space="preserve">Using this </w:t>
      </w:r>
      <w:r w:rsidRPr="00E233E2">
        <w:rPr>
          <w:rFonts w:ascii="Verdana" w:hAnsi="Verdana"/>
          <w:i/>
          <w:kern w:val="32"/>
          <w:sz w:val="24"/>
          <w:szCs w:val="24"/>
        </w:rPr>
        <w:t>Guide</w:t>
      </w:r>
      <w:r w:rsidRPr="00E233E2">
        <w:rPr>
          <w:rFonts w:ascii="Verdana" w:hAnsi="Verdana"/>
          <w:kern w:val="32"/>
          <w:sz w:val="24"/>
          <w:szCs w:val="24"/>
        </w:rPr>
        <w:t xml:space="preserve"> for Classroom instruction</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Watch for notes which start “Class:” they will help you with special adaptations for classroom use of this </w:t>
      </w:r>
      <w:r w:rsidRPr="00732C3A">
        <w:rPr>
          <w:rFonts w:ascii="Verdana" w:hAnsi="Verdana"/>
          <w:i/>
          <w:sz w:val="20"/>
          <w:szCs w:val="20"/>
        </w:rPr>
        <w:t>Guide.</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One issue for classroom teachers will be the number of projects you will be dealing with. Student help needs, supervision, storage, materials and space limitations are more likely to be issues than with clubs with ten students. Plan ahead. </w:t>
      </w:r>
    </w:p>
    <w:p w:rsidR="00732C3A" w:rsidRPr="00E233E2" w:rsidRDefault="00732C3A" w:rsidP="00732C3A">
      <w:pPr>
        <w:pStyle w:val="Heading3"/>
        <w:spacing w:before="0" w:after="120" w:line="320" w:lineRule="exact"/>
        <w:rPr>
          <w:rFonts w:ascii="Verdana" w:hAnsi="Verdana"/>
          <w:kern w:val="32"/>
          <w:sz w:val="24"/>
          <w:szCs w:val="24"/>
        </w:rPr>
      </w:pPr>
      <w:r w:rsidRPr="00E233E2">
        <w:rPr>
          <w:rFonts w:ascii="Verdana" w:hAnsi="Verdana"/>
          <w:kern w:val="32"/>
          <w:sz w:val="24"/>
          <w:szCs w:val="24"/>
        </w:rPr>
        <w:t xml:space="preserve">Using this </w:t>
      </w:r>
      <w:r w:rsidRPr="00E233E2">
        <w:rPr>
          <w:rFonts w:ascii="Verdana" w:hAnsi="Verdana"/>
          <w:i/>
          <w:kern w:val="32"/>
          <w:sz w:val="24"/>
          <w:szCs w:val="24"/>
        </w:rPr>
        <w:t>Guide</w:t>
      </w:r>
      <w:r w:rsidRPr="00E233E2">
        <w:rPr>
          <w:rFonts w:ascii="Verdana" w:hAnsi="Verdana"/>
          <w:kern w:val="32"/>
          <w:sz w:val="24"/>
          <w:szCs w:val="24"/>
        </w:rPr>
        <w:t xml:space="preserve"> for an after school club</w:t>
      </w:r>
    </w:p>
    <w:p w:rsidR="00732C3A" w:rsidRPr="00732C3A" w:rsidRDefault="00732C3A" w:rsidP="00732C3A">
      <w:pPr>
        <w:pStyle w:val="bullet2"/>
        <w:spacing w:line="320" w:lineRule="exact"/>
        <w:rPr>
          <w:rFonts w:ascii="Verdana" w:hAnsi="Verdana"/>
          <w:sz w:val="20"/>
          <w:szCs w:val="20"/>
        </w:rPr>
      </w:pPr>
      <w:r w:rsidRPr="00732C3A">
        <w:rPr>
          <w:rFonts w:ascii="Verdana" w:hAnsi="Verdana"/>
          <w:sz w:val="20"/>
          <w:szCs w:val="20"/>
        </w:rPr>
        <w:t xml:space="preserve">Watch for notes which start “Club:” They will alert you to special adaptation for use of this </w:t>
      </w:r>
      <w:r w:rsidRPr="00732C3A">
        <w:rPr>
          <w:rFonts w:ascii="Verdana" w:hAnsi="Verdana"/>
          <w:i/>
          <w:sz w:val="20"/>
          <w:szCs w:val="20"/>
        </w:rPr>
        <w:t>Guide</w:t>
      </w:r>
      <w:r w:rsidRPr="00732C3A">
        <w:rPr>
          <w:rFonts w:ascii="Verdana" w:hAnsi="Verdana"/>
          <w:sz w:val="20"/>
          <w:szCs w:val="20"/>
        </w:rPr>
        <w:t xml:space="preserve"> in after school club situations.  </w:t>
      </w:r>
    </w:p>
    <w:p w:rsidR="00732C3A" w:rsidRDefault="00732C3A" w:rsidP="00732C3A">
      <w:pPr>
        <w:pStyle w:val="bullet2"/>
        <w:spacing w:line="320" w:lineRule="exact"/>
        <w:rPr>
          <w:rFonts w:ascii="Verdana" w:hAnsi="Verdana"/>
          <w:sz w:val="20"/>
          <w:szCs w:val="20"/>
        </w:rPr>
      </w:pPr>
      <w:r w:rsidRPr="00732C3A">
        <w:rPr>
          <w:rFonts w:ascii="Verdana" w:hAnsi="Verdana"/>
          <w:sz w:val="20"/>
          <w:szCs w:val="20"/>
        </w:rPr>
        <w:t>Club students often have sporadic attendance. Have ways to contact students outside of meetings so that you can encourage regular attendance and shep</w:t>
      </w:r>
      <w:r w:rsidR="00E233E2">
        <w:rPr>
          <w:rFonts w:ascii="Verdana" w:hAnsi="Verdana"/>
          <w:sz w:val="20"/>
          <w:szCs w:val="20"/>
        </w:rPr>
        <w:t>he</w:t>
      </w:r>
      <w:r w:rsidRPr="00732C3A">
        <w:rPr>
          <w:rFonts w:ascii="Verdana" w:hAnsi="Verdana"/>
          <w:sz w:val="20"/>
          <w:szCs w:val="20"/>
        </w:rPr>
        <w:t>rd those parts of your flock that get lost.</w:t>
      </w:r>
    </w:p>
    <w:p w:rsidR="00A77834" w:rsidRDefault="00A77834">
      <w:pPr>
        <w:rPr>
          <w:rFonts w:ascii="Verdana" w:eastAsia="Times New Roman" w:hAnsi="Verdana" w:cs="Times New Roman"/>
          <w:sz w:val="20"/>
          <w:szCs w:val="20"/>
        </w:rPr>
      </w:pPr>
      <w:r>
        <w:rPr>
          <w:rFonts w:ascii="Verdana" w:hAnsi="Verdana"/>
          <w:sz w:val="20"/>
          <w:szCs w:val="20"/>
        </w:rPr>
        <w:br w:type="page"/>
      </w:r>
    </w:p>
    <w:p w:rsidR="004F5066" w:rsidRDefault="00F939B9" w:rsidP="004F5066">
      <w:pPr>
        <w:rPr>
          <w:rFonts w:ascii="Verdana" w:hAnsi="Verdana" w:cs="Arial"/>
          <w:b/>
          <w:color w:val="0860A8"/>
          <w:sz w:val="24"/>
          <w:szCs w:val="24"/>
        </w:rPr>
      </w:pPr>
      <w:r>
        <w:rPr>
          <w:rFonts w:ascii="Verdana" w:hAnsi="Verdana" w:cs="Arial"/>
          <w:b/>
          <w:color w:val="0860A8"/>
          <w:sz w:val="24"/>
          <w:szCs w:val="24"/>
        </w:rPr>
        <w:lastRenderedPageBreak/>
        <w:t>Flowchart: From Topic I</w:t>
      </w:r>
      <w:r w:rsidR="004F5066" w:rsidRPr="00337992">
        <w:rPr>
          <w:rFonts w:ascii="Verdana" w:hAnsi="Verdana" w:cs="Arial"/>
          <w:b/>
          <w:color w:val="0860A8"/>
          <w:sz w:val="24"/>
          <w:szCs w:val="24"/>
        </w:rPr>
        <w:t xml:space="preserve">dea to Fair </w:t>
      </w:r>
      <w:r>
        <w:rPr>
          <w:rFonts w:ascii="Verdana" w:hAnsi="Verdana" w:cs="Arial"/>
          <w:b/>
          <w:color w:val="0860A8"/>
          <w:sz w:val="24"/>
          <w:szCs w:val="24"/>
        </w:rPr>
        <w:t>D</w:t>
      </w:r>
      <w:r w:rsidR="004F5066" w:rsidRPr="00337992">
        <w:rPr>
          <w:rFonts w:ascii="Verdana" w:hAnsi="Verdana" w:cs="Arial"/>
          <w:b/>
          <w:color w:val="0860A8"/>
          <w:sz w:val="24"/>
          <w:szCs w:val="24"/>
        </w:rPr>
        <w:t>ay (and other events)</w:t>
      </w:r>
    </w:p>
    <w:p w:rsidR="00196831" w:rsidRPr="00337992" w:rsidRDefault="00196831" w:rsidP="004F5066">
      <w:pPr>
        <w:rPr>
          <w:rFonts w:ascii="Verdana" w:hAnsi="Verdana" w:cs="Arial"/>
          <w:b/>
          <w:color w:val="0860A8"/>
          <w:sz w:val="24"/>
          <w:szCs w:val="24"/>
        </w:rPr>
      </w:pPr>
    </w:p>
    <w:p w:rsidR="004F5066" w:rsidRDefault="003854BE" w:rsidP="004F5066">
      <w:r w:rsidRPr="003854BE">
        <w:rPr>
          <w:rFonts w:ascii="Verdana" w:hAnsi="Verdana"/>
          <w:sz w:val="16"/>
          <w:szCs w:val="16"/>
        </w:rPr>
      </w:r>
      <w:r w:rsidRPr="003854BE">
        <w:rPr>
          <w:rFonts w:ascii="Verdana" w:hAnsi="Verdana"/>
          <w:sz w:val="16"/>
          <w:szCs w:val="16"/>
        </w:rPr>
        <w:pict>
          <v:group id="_x0000_s1111" editas="canvas" style="width:453.6pt;height:585pt;mso-position-horizontal-relative:char;mso-position-vertical-relative:line" coordorigin="1800,624" coordsize="9072,117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1800;top:624;width:9072;height:11700" o:preferrelative="f" strokeweight="2.25pt">
              <v:fill o:detectmouseclick="t"/>
              <v:path o:extrusionok="t" o:connecttype="none"/>
              <o:lock v:ext="edit" text="t"/>
            </v:shape>
            <v:line id="_x0000_s1113" style="position:absolute;flip:x" from="6912,6397" to="7632,6398">
              <v:stroke endarrow="block"/>
            </v:line>
            <v:rect id="_x0000_s1114" style="position:absolute;left:1872;top:3556;width:5940;height:2288" fillcolor="gray" strokeweight="1.5pt">
              <v:stroke dashstyle="1 1"/>
            </v:rect>
            <v:shapetype id="_x0000_t110" coordsize="21600,21600" o:spt="110" path="m10800,l,10800,10800,21600,21600,10800xe">
              <v:stroke joinstyle="miter"/>
              <v:path gradientshapeok="t" o:connecttype="rect" textboxrect="5400,5400,16200,16200"/>
            </v:shapetype>
            <v:shape id="_x0000_s1115" type="#_x0000_t110" style="position:absolute;left:5292;top:1524;width:2592;height:900">
              <v:textbox style="mso-next-textbox:#_x0000_s1115">
                <w:txbxContent>
                  <w:p w:rsidR="004E06BF" w:rsidRPr="00337992" w:rsidRDefault="004E06BF" w:rsidP="004F5066">
                    <w:pPr>
                      <w:jc w:val="center"/>
                      <w:rPr>
                        <w:rFonts w:ascii="Verdana" w:hAnsi="Verdana"/>
                        <w:sz w:val="14"/>
                        <w:szCs w:val="14"/>
                      </w:rPr>
                    </w:pPr>
                    <w:r w:rsidRPr="00337992">
                      <w:rPr>
                        <w:rFonts w:ascii="Verdana" w:hAnsi="Verdana"/>
                        <w:sz w:val="14"/>
                        <w:szCs w:val="14"/>
                      </w:rPr>
                      <w:t>Question is sent to Coaches</w:t>
                    </w:r>
                  </w:p>
                </w:txbxContent>
              </v:textbox>
            </v:shape>
            <v:line id="_x0000_s1116" style="position:absolute;flip:y" from="4212,985" to="5292,986">
              <v:stroke endarrow="block"/>
            </v:line>
            <v:line id="_x0000_s1117" style="position:absolute;flip:y" from="7092,985" to="8352,986">
              <v:stroke endarrow="block"/>
            </v:line>
            <v:line id="_x0000_s1118" style="position:absolute;flip:x" from="9612,1164" to="9613,1667">
              <v:stroke endarrow="block"/>
            </v:lin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9" type="#_x0000_t122" style="position:absolute;left:2052;top:1355;width:2160;height:1150" fillcolor="white [3212]">
              <v:textbox style="mso-next-textbox:#_x0000_s1119">
                <w:txbxContent>
                  <w:p w:rsidR="004E06BF" w:rsidRPr="00337992" w:rsidRDefault="004E06BF" w:rsidP="004F5066">
                    <w:pPr>
                      <w:jc w:val="center"/>
                      <w:rPr>
                        <w:rFonts w:ascii="Verdana" w:hAnsi="Verdana"/>
                        <w:sz w:val="14"/>
                        <w:szCs w:val="14"/>
                      </w:rPr>
                    </w:pPr>
                    <w:r w:rsidRPr="00337992">
                      <w:rPr>
                        <w:rFonts w:ascii="Verdana" w:hAnsi="Verdana"/>
                        <w:sz w:val="14"/>
                        <w:szCs w:val="14"/>
                      </w:rPr>
                      <w:t>Coaches send back comments</w:t>
                    </w:r>
                    <w:r>
                      <w:rPr>
                        <w:rFonts w:ascii="Verdana" w:hAnsi="Verdana"/>
                        <w:sz w:val="14"/>
                        <w:szCs w:val="14"/>
                      </w:rPr>
                      <w:t xml:space="preserve"> and/or visit group</w:t>
                    </w:r>
                  </w:p>
                </w:txbxContent>
              </v:textbox>
            </v:shape>
            <v:shapetype id="_x0000_t109" coordsize="21600,21600" o:spt="109" path="m,l,21600r21600,l21600,xe">
              <v:stroke joinstyle="miter"/>
              <v:path gradientshapeok="t" o:connecttype="rect"/>
            </v:shapetype>
            <v:shape id="_x0000_s1120" type="#_x0000_t109" style="position:absolute;left:2052;top:2847;width:1980;height:540">
              <v:textbox style="mso-next-textbox:#_x0000_s1120">
                <w:txbxContent>
                  <w:p w:rsidR="004E06BF" w:rsidRPr="00585FCF" w:rsidRDefault="004E06BF" w:rsidP="004F5066">
                    <w:pPr>
                      <w:jc w:val="center"/>
                      <w:rPr>
                        <w:rFonts w:ascii="Verdana" w:hAnsi="Verdana"/>
                        <w:sz w:val="14"/>
                        <w:szCs w:val="14"/>
                      </w:rPr>
                    </w:pPr>
                    <w:r w:rsidRPr="00585FCF">
                      <w:rPr>
                        <w:rFonts w:ascii="Verdana" w:hAnsi="Verdana"/>
                        <w:sz w:val="14"/>
                        <w:szCs w:val="14"/>
                      </w:rPr>
                      <w:t>Student finalizes question</w:t>
                    </w:r>
                  </w:p>
                </w:txbxContent>
              </v:textbox>
            </v:shape>
            <v:shape id="_x0000_s1121" type="#_x0000_t109" style="position:absolute;left:5112;top:2823;width:2880;height:540">
              <v:textbox style="mso-next-textbox:#_x0000_s1121">
                <w:txbxContent>
                  <w:p w:rsidR="004E06BF" w:rsidRPr="00585FCF" w:rsidRDefault="004E06BF" w:rsidP="004F5066">
                    <w:pPr>
                      <w:jc w:val="center"/>
                      <w:rPr>
                        <w:rFonts w:ascii="Verdana" w:hAnsi="Verdana"/>
                        <w:sz w:val="14"/>
                        <w:szCs w:val="14"/>
                      </w:rPr>
                    </w:pPr>
                    <w:r w:rsidRPr="00585FCF">
                      <w:rPr>
                        <w:rFonts w:ascii="Verdana" w:hAnsi="Verdana"/>
                        <w:sz w:val="14"/>
                        <w:szCs w:val="14"/>
                      </w:rPr>
                      <w:t>Student uses investigation format to write procedure and protocols</w:t>
                    </w:r>
                  </w:p>
                </w:txbxContent>
              </v:textbox>
            </v:shape>
            <v:line id="_x0000_s1122" style="position:absolute;flip:x" from="7994,1975" to="8894,1976">
              <v:stroke endarrow="block"/>
            </v:line>
            <v:line id="_x0000_s1123" style="position:absolute" from="4032,3079" to="5112,3080">
              <v:stroke endarrow="block"/>
            </v:line>
            <v:line id="_x0000_s1124" style="position:absolute" from="9792,4764" to="9972,6204">
              <v:stroke endarrow="block"/>
            </v:line>
            <v:shape id="_x0000_s1125" type="#_x0000_t110" style="position:absolute;left:7452;top:5704;width:1620;height:1400">
              <v:textbox style="mso-next-textbox:#_x0000_s1125">
                <w:txbxContent>
                  <w:p w:rsidR="004E06BF" w:rsidRPr="00171430" w:rsidRDefault="004E06BF" w:rsidP="004F5066">
                    <w:pPr>
                      <w:jc w:val="center"/>
                      <w:rPr>
                        <w:rFonts w:ascii="Verdana" w:hAnsi="Verdana"/>
                        <w:sz w:val="14"/>
                        <w:szCs w:val="14"/>
                      </w:rPr>
                    </w:pPr>
                    <w:r w:rsidRPr="00171430">
                      <w:rPr>
                        <w:rFonts w:ascii="Verdana" w:hAnsi="Verdana"/>
                        <w:sz w:val="14"/>
                        <w:szCs w:val="14"/>
                      </w:rPr>
                      <w:t>Design is sent to Coaches</w:t>
                    </w:r>
                  </w:p>
                </w:txbxContent>
              </v:textbox>
            </v:shape>
            <v:shape id="_x0000_s1126" type="#_x0000_t122" style="position:absolute;left:4752;top:5946;width:2160;height:1196">
              <v:textbox style="mso-next-textbox:#_x0000_s1126">
                <w:txbxContent>
                  <w:p w:rsidR="004E06BF" w:rsidRPr="00171430" w:rsidRDefault="004E06BF" w:rsidP="004F5066">
                    <w:pPr>
                      <w:jc w:val="center"/>
                      <w:rPr>
                        <w:rFonts w:ascii="Verdana" w:hAnsi="Verdana"/>
                        <w:sz w:val="14"/>
                        <w:szCs w:val="14"/>
                      </w:rPr>
                    </w:pPr>
                    <w:r w:rsidRPr="00171430">
                      <w:rPr>
                        <w:rFonts w:ascii="Verdana" w:hAnsi="Verdana"/>
                        <w:sz w:val="14"/>
                        <w:szCs w:val="14"/>
                      </w:rPr>
                      <w:t>Coaches send back comments and/or visit group</w:t>
                    </w:r>
                  </w:p>
                </w:txbxContent>
              </v:textbox>
            </v:shape>
            <v:shape id="_x0000_s1127" type="#_x0000_t109" style="position:absolute;left:2087;top:6104;width:1800;height:640">
              <v:textbox style="mso-next-textbox:#_x0000_s1127">
                <w:txbxContent>
                  <w:p w:rsidR="004E06BF" w:rsidRPr="00171430" w:rsidRDefault="004E06BF" w:rsidP="004F5066">
                    <w:pPr>
                      <w:jc w:val="center"/>
                      <w:rPr>
                        <w:rFonts w:ascii="Verdana" w:hAnsi="Verdana"/>
                        <w:sz w:val="14"/>
                        <w:szCs w:val="14"/>
                      </w:rPr>
                    </w:pPr>
                    <w:r w:rsidRPr="00171430">
                      <w:rPr>
                        <w:rFonts w:ascii="Verdana" w:hAnsi="Verdana"/>
                        <w:sz w:val="14"/>
                        <w:szCs w:val="14"/>
                      </w:rPr>
                      <w:t>Student finalizes preliminary design</w:t>
                    </w:r>
                  </w:p>
                </w:txbxContent>
              </v:textbox>
            </v:shape>
            <v:line id="_x0000_s1128" style="position:absolute;flip:x" from="4572,5484" to="4573,6204" strokeweight="1.5pt">
              <v:stroke dashstyle="1 1" endarrow="block"/>
            </v:line>
            <v:line id="_x0000_s1129" style="position:absolute" from="7992,3120" to="8532,3121">
              <v:stroke endarrow="block"/>
            </v:line>
            <v:shape id="_x0000_s1130" type="#_x0000_t109" style="position:absolute;left:8764;top:1693;width:1800;height:667">
              <v:textbox style="mso-next-textbox:#_x0000_s1130">
                <w:txbxContent>
                  <w:p w:rsidR="004E06BF" w:rsidRPr="00337992" w:rsidRDefault="004E06BF" w:rsidP="00337992">
                    <w:pPr>
                      <w:jc w:val="center"/>
                      <w:rPr>
                        <w:rFonts w:ascii="Verdana" w:hAnsi="Verdana"/>
                        <w:sz w:val="14"/>
                        <w:szCs w:val="14"/>
                      </w:rPr>
                    </w:pPr>
                    <w:r w:rsidRPr="00337992">
                      <w:rPr>
                        <w:rFonts w:ascii="Verdana" w:hAnsi="Verdana"/>
                        <w:sz w:val="14"/>
                        <w:szCs w:val="14"/>
                      </w:rPr>
                      <w:t>Student selects and polishes question</w:t>
                    </w:r>
                  </w:p>
                </w:txbxContent>
              </v:textbox>
            </v:shape>
            <v:shape id="_x0000_s1131" type="#_x0000_t109" style="position:absolute;left:1872;top:720;width:2340;height:360">
              <v:textbox style="mso-next-textbox:#_x0000_s1131">
                <w:txbxContent>
                  <w:p w:rsidR="004E06BF" w:rsidRPr="009177D6" w:rsidRDefault="004E06BF" w:rsidP="00337992">
                    <w:pPr>
                      <w:jc w:val="center"/>
                      <w:rPr>
                        <w:sz w:val="16"/>
                        <w:szCs w:val="16"/>
                      </w:rPr>
                    </w:pPr>
                    <w:r w:rsidRPr="00337992">
                      <w:rPr>
                        <w:rFonts w:ascii="Verdana" w:hAnsi="Verdana"/>
                        <w:sz w:val="14"/>
                        <w:szCs w:val="14"/>
                      </w:rPr>
                      <w:t>Student brainstorms topic</w:t>
                    </w:r>
                    <w:r w:rsidRPr="009177D6">
                      <w:rPr>
                        <w:sz w:val="16"/>
                        <w:szCs w:val="16"/>
                      </w:rPr>
                      <w:t xml:space="preserve"> areas</w:t>
                    </w:r>
                  </w:p>
                </w:txbxContent>
              </v:textbox>
            </v:shape>
            <v:shape id="_x0000_s1132" type="#_x0000_t109" style="position:absolute;left:5292;top:804;width:1980;height:360">
              <v:textbox style="mso-next-textbox:#_x0000_s1132">
                <w:txbxContent>
                  <w:p w:rsidR="004E06BF" w:rsidRPr="00337992" w:rsidRDefault="004E06BF" w:rsidP="00337992">
                    <w:pPr>
                      <w:jc w:val="center"/>
                      <w:rPr>
                        <w:rFonts w:ascii="Verdana" w:hAnsi="Verdana"/>
                        <w:sz w:val="14"/>
                        <w:szCs w:val="14"/>
                      </w:rPr>
                    </w:pPr>
                    <w:r w:rsidRPr="00337992">
                      <w:rPr>
                        <w:rFonts w:ascii="Verdana" w:hAnsi="Verdana"/>
                        <w:sz w:val="14"/>
                        <w:szCs w:val="14"/>
                      </w:rPr>
                      <w:t>Student narrows topics</w:t>
                    </w:r>
                  </w:p>
                </w:txbxContent>
              </v:textbox>
            </v:shape>
            <v:shape id="_x0000_s1133" type="#_x0000_t202" style="position:absolute;left:8352;top:804;width:2520;height:444">
              <v:textbox style="mso-next-textbox:#_x0000_s1133">
                <w:txbxContent>
                  <w:p w:rsidR="004E06BF" w:rsidRPr="00337992" w:rsidRDefault="004E06BF" w:rsidP="00337992">
                    <w:pPr>
                      <w:jc w:val="center"/>
                      <w:rPr>
                        <w:rFonts w:ascii="Verdana" w:hAnsi="Verdana"/>
                        <w:sz w:val="14"/>
                        <w:szCs w:val="14"/>
                      </w:rPr>
                    </w:pPr>
                    <w:r w:rsidRPr="00337992">
                      <w:rPr>
                        <w:rFonts w:ascii="Verdana" w:hAnsi="Verdana"/>
                        <w:sz w:val="14"/>
                        <w:szCs w:val="14"/>
                      </w:rPr>
                      <w:t>Student brainstorms questions</w:t>
                    </w:r>
                  </w:p>
                </w:txbxContent>
              </v:textbox>
            </v:shape>
            <v:line id="_x0000_s1134" style="position:absolute;flip:x" from="4473,4041" to="5733,4042" strokeweight="1.5pt">
              <v:stroke dashstyle="1 1" endarrow="block"/>
            </v:line>
            <v:line id="_x0000_s1135" style="position:absolute;flip:x" from="4212,2064" to="5292,2064">
              <v:stroke endarrow="block"/>
            </v:line>
            <v:line id="_x0000_s1136" style="position:absolute" from="3132,2368" to="3133,2821">
              <v:stroke endarrow="block"/>
            </v:line>
            <v:shape id="_x0000_s1137" type="#_x0000_t109" style="position:absolute;left:1987;top:7284;width:2160;height:720">
              <v:textbox style="mso-next-textbox:#_x0000_s1137">
                <w:txbxContent>
                  <w:p w:rsidR="004E06BF" w:rsidRPr="00B51E62" w:rsidRDefault="004E06BF" w:rsidP="004F5066">
                    <w:pPr>
                      <w:jc w:val="center"/>
                      <w:rPr>
                        <w:rFonts w:ascii="Verdana" w:hAnsi="Verdana"/>
                        <w:sz w:val="14"/>
                        <w:szCs w:val="14"/>
                      </w:rPr>
                    </w:pPr>
                    <w:r w:rsidRPr="00B51E62">
                      <w:rPr>
                        <w:rFonts w:ascii="Verdana" w:hAnsi="Verdana"/>
                        <w:sz w:val="14"/>
                        <w:szCs w:val="14"/>
                      </w:rPr>
                      <w:t>Student fills in Form 1, 1A, 1B and Research Plan</w:t>
                    </w:r>
                  </w:p>
                  <w:p w:rsidR="004E06BF" w:rsidRPr="009177D6" w:rsidRDefault="004E06BF" w:rsidP="004F5066">
                    <w:pPr>
                      <w:rPr>
                        <w:sz w:val="16"/>
                        <w:szCs w:val="16"/>
                      </w:rPr>
                    </w:pPr>
                  </w:p>
                </w:txbxContent>
              </v:textbox>
            </v:shape>
            <v:shape id="_x0000_s1138" type="#_x0000_t202" style="position:absolute;left:9612;top:6204;width:1080;height:720" filled="f">
              <v:textbox style="mso-next-textbox:#_x0000_s1138">
                <w:txbxContent>
                  <w:p w:rsidR="004E06BF" w:rsidRPr="006E6AF8" w:rsidRDefault="004E06BF" w:rsidP="004F5066">
                    <w:pPr>
                      <w:jc w:val="center"/>
                      <w:rPr>
                        <w:rFonts w:ascii="Verdana" w:hAnsi="Verdana"/>
                        <w:sz w:val="14"/>
                        <w:szCs w:val="14"/>
                      </w:rPr>
                    </w:pPr>
                    <w:r w:rsidRPr="006E6AF8">
                      <w:rPr>
                        <w:rFonts w:ascii="Verdana" w:hAnsi="Verdana"/>
                        <w:b/>
                        <w:sz w:val="14"/>
                        <w:szCs w:val="14"/>
                      </w:rPr>
                      <w:t>No, n</w:t>
                    </w:r>
                    <w:r w:rsidRPr="006E6AF8">
                      <w:rPr>
                        <w:rFonts w:ascii="Verdana" w:hAnsi="Verdana"/>
                        <w:sz w:val="14"/>
                        <w:szCs w:val="14"/>
                      </w:rPr>
                      <w:t>one of these</w:t>
                    </w:r>
                  </w:p>
                </w:txbxContent>
              </v:textbox>
            </v:shape>
            <v:shape id="_x0000_s1139" type="#_x0000_t202" style="position:absolute;left:5472;top:3684;width:1980;height:720" strokeweight="1.5pt">
              <v:stroke dashstyle="1 1"/>
              <v:textbox style="mso-next-textbox:#_x0000_s1139">
                <w:txbxContent>
                  <w:p w:rsidR="004E06BF" w:rsidRPr="005E06FA" w:rsidRDefault="004E06BF" w:rsidP="004F5066">
                    <w:pPr>
                      <w:jc w:val="center"/>
                      <w:rPr>
                        <w:rFonts w:ascii="Verdana" w:hAnsi="Verdana"/>
                        <w:sz w:val="14"/>
                        <w:szCs w:val="14"/>
                      </w:rPr>
                    </w:pPr>
                    <w:r w:rsidRPr="005E06FA">
                      <w:rPr>
                        <w:rFonts w:ascii="Verdana" w:hAnsi="Verdana"/>
                        <w:b/>
                        <w:sz w:val="14"/>
                        <w:szCs w:val="14"/>
                      </w:rPr>
                      <w:t>Yes</w:t>
                    </w:r>
                    <w:r>
                      <w:rPr>
                        <w:rFonts w:ascii="Verdana" w:hAnsi="Verdana"/>
                        <w:sz w:val="14"/>
                        <w:szCs w:val="14"/>
                      </w:rPr>
                      <w:t xml:space="preserve">, Inquiry involves one or more items on </w:t>
                    </w:r>
                    <w:r w:rsidRPr="005E06FA">
                      <w:rPr>
                        <w:rFonts w:ascii="Verdana" w:hAnsi="Verdana"/>
                        <w:sz w:val="14"/>
                        <w:szCs w:val="14"/>
                      </w:rPr>
                      <w:t>the list.</w:t>
                    </w:r>
                  </w:p>
                </w:txbxContent>
              </v:textbox>
            </v:shape>
            <v:shape id="_x0000_s1140" type="#_x0000_t109" style="position:absolute;left:4573;top:7284;width:3532;height:720">
              <v:textbox style="mso-next-textbox:#_x0000_s1140">
                <w:txbxContent>
                  <w:p w:rsidR="004E06BF" w:rsidRPr="00B51E62" w:rsidRDefault="004E06BF" w:rsidP="004F5066">
                    <w:pPr>
                      <w:rPr>
                        <w:rFonts w:ascii="Verdana" w:hAnsi="Verdana"/>
                        <w:sz w:val="14"/>
                        <w:szCs w:val="14"/>
                      </w:rPr>
                    </w:pPr>
                    <w:r w:rsidRPr="00B51E62">
                      <w:rPr>
                        <w:rFonts w:ascii="Verdana" w:hAnsi="Verdana"/>
                        <w:sz w:val="14"/>
                        <w:szCs w:val="14"/>
                      </w:rPr>
                      <w:t>* Teacher signs Form 1 and Form 1B-Part 1</w:t>
                    </w:r>
                    <w:r w:rsidRPr="00B51E62">
                      <w:rPr>
                        <w:rFonts w:ascii="Verdana" w:hAnsi="Verdana"/>
                        <w:sz w:val="14"/>
                        <w:szCs w:val="14"/>
                      </w:rPr>
                      <w:br/>
                      <w:t>* Student signs Form 1B-Part 1a</w:t>
                    </w:r>
                  </w:p>
                  <w:p w:rsidR="004E06BF" w:rsidRPr="009177D6" w:rsidRDefault="004E06BF" w:rsidP="004F5066">
                    <w:pPr>
                      <w:rPr>
                        <w:sz w:val="16"/>
                        <w:szCs w:val="16"/>
                      </w:rPr>
                    </w:pPr>
                    <w:r>
                      <w:rPr>
                        <w:sz w:val="16"/>
                        <w:szCs w:val="16"/>
                      </w:rPr>
                      <w:t xml:space="preserve">+ </w:t>
                    </w:r>
                    <w:r w:rsidRPr="009177D6">
                      <w:rPr>
                        <w:sz w:val="16"/>
                        <w:szCs w:val="16"/>
                      </w:rPr>
                      <w:t>Parents sign Form 1B-Part 1b</w:t>
                    </w:r>
                  </w:p>
                </w:txbxContent>
              </v:textbox>
            </v:shape>
            <v:shape id="_x0000_s1141" type="#_x0000_t109" style="position:absolute;left:2243;top:3684;width:2160;height:900" strokeweight="1.5pt">
              <v:stroke dashstyle="1 1"/>
              <v:textbox style="mso-next-textbox:#_x0000_s1141">
                <w:txbxContent>
                  <w:p w:rsidR="004E06BF" w:rsidRPr="005E06FA" w:rsidRDefault="004E06BF" w:rsidP="004F5066">
                    <w:pPr>
                      <w:jc w:val="center"/>
                      <w:rPr>
                        <w:rFonts w:ascii="Verdana" w:hAnsi="Verdana"/>
                        <w:sz w:val="14"/>
                        <w:szCs w:val="14"/>
                      </w:rPr>
                    </w:pPr>
                    <w:r w:rsidRPr="005E06FA">
                      <w:rPr>
                        <w:rFonts w:ascii="Verdana" w:hAnsi="Verdana"/>
                        <w:sz w:val="14"/>
                        <w:szCs w:val="14"/>
                      </w:rPr>
                      <w:t>Teacher seeks advice of Fair SRC about forms and strategies</w:t>
                    </w:r>
                  </w:p>
                </w:txbxContent>
              </v:textbox>
            </v:shape>
            <v:shape id="_x0000_s1142" type="#_x0000_t109" style="position:absolute;left:2232;top:4957;width:3780;height:624" strokeweight="1.5pt">
              <v:stroke dashstyle="1 1"/>
              <v:textbox style="mso-next-textbox:#_x0000_s1142">
                <w:txbxContent>
                  <w:p w:rsidR="004E06BF" w:rsidRPr="006E6AF8" w:rsidRDefault="004E06BF" w:rsidP="004F5066">
                    <w:pPr>
                      <w:jc w:val="center"/>
                      <w:rPr>
                        <w:rFonts w:ascii="Verdana" w:hAnsi="Verdana"/>
                        <w:sz w:val="14"/>
                        <w:szCs w:val="14"/>
                      </w:rPr>
                    </w:pPr>
                    <w:r w:rsidRPr="006E6AF8">
                      <w:rPr>
                        <w:rFonts w:ascii="Verdana" w:hAnsi="Verdana"/>
                        <w:sz w:val="14"/>
                        <w:szCs w:val="14"/>
                      </w:rPr>
                      <w:t>Based on advice, teacher helps student revise design and complete correct forms</w:t>
                    </w:r>
                  </w:p>
                </w:txbxContent>
              </v:textbox>
            </v:shape>
            <v:line id="_x0000_s1143" style="position:absolute" from="3285,4545" to="3286,4905" strokeweight="1.5pt">
              <v:stroke dashstyle="1 1" endarrow="block"/>
            </v:line>
            <v:line id="_x0000_s1144" style="position:absolute;flip:x" from="3887,6384" to="4752,6385">
              <v:stroke endarrow="block"/>
            </v:line>
            <v:line id="_x0000_s1145" style="position:absolute" from="3055,6744" to="3056,7284">
              <v:stroke endarrow="block"/>
            </v:line>
            <v:line id="_x0000_s1146" style="position:absolute" from="4147,7608" to="4583,7609">
              <v:stroke endarrow="block"/>
            </v:line>
            <v:shape id="_x0000_s1147" type="#_x0000_t109" style="position:absolute;left:8532;top:7284;width:2340;height:816">
              <v:textbox style="mso-next-textbox:#_x0000_s1147">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collects preliminary data and revises design as needed</w:t>
                    </w:r>
                  </w:p>
                </w:txbxContent>
              </v:textbox>
            </v:shape>
            <v:line id="_x0000_s1148" style="position:absolute" from="8105,7644" to="8532,7645">
              <v:stroke endarrow="block"/>
            </v:line>
            <v:line id="_x0000_s1149" style="position:absolute;flip:x" from="9792,8100" to="9793,8544" strokeweight="1.5pt">
              <v:stroke endarrow="block"/>
            </v:line>
            <v:line id="_x0000_s1150" style="position:absolute;flip:x" from="7272,8825" to="7812,8826">
              <v:stroke endarrow="block"/>
            </v:line>
            <v:line id="_x0000_s1151" style="position:absolute;flip:x" from="4403,8763" to="4932,8764">
              <v:stroke endarrow="block"/>
            </v:line>
            <v:line id="_x0000_s1153" style="position:absolute;flip:x" from="3055,9001" to="3057,9724">
              <v:stroke endarrow="block"/>
            </v:line>
            <v:shape id="_x0000_s1154" type="#_x0000_t109" style="position:absolute;left:7812;top:8544;width:3060;height:540">
              <v:textbox style="mso-next-textbox:#_x0000_s1154">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begins actual investigation</w:t>
                    </w:r>
                  </w:p>
                </w:txbxContent>
              </v:textbox>
            </v:shape>
            <v:rect id="_x0000_s1155" style="position:absolute;left:4932;top:8544;width:2340;height:540">
              <v:textbox style="mso-next-textbox:#_x0000_s1155">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completes investigation data collection</w:t>
                    </w:r>
                  </w:p>
                </w:txbxContent>
              </v:textbox>
            </v:rect>
            <v:shape id="_x0000_s1156" type="#_x0000_t202" style="position:absolute;left:1998;top:8275;width:2340;height:805">
              <v:textbox style="mso-next-textbox:#_x0000_s1156">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completes some type of data display (graph or some other format)</w:t>
                    </w:r>
                  </w:p>
                </w:txbxContent>
              </v:textbox>
            </v:shape>
            <v:shape id="_x0000_s1157" type="#_x0000_t202" style="position:absolute;left:1998;top:9724;width:2520;height:884">
              <v:textbox style="mso-next-textbox:#_x0000_s1157">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analyzes data: answers investigation question, discusses limits and sources of error.</w:t>
                    </w:r>
                  </w:p>
                </w:txbxContent>
              </v:textbox>
            </v:shape>
            <v:shape id="_x0000_s1158" type="#_x0000_t202" style="position:absolute;left:6012;top:10023;width:2752;height:540">
              <v:textbox style="mso-next-textbox:#_x0000_s1158">
                <w:txbxContent>
                  <w:p w:rsidR="004E06BF" w:rsidRPr="00066908" w:rsidRDefault="004E06BF" w:rsidP="004F5066">
                    <w:pPr>
                      <w:jc w:val="center"/>
                      <w:rPr>
                        <w:rFonts w:ascii="Verdana" w:hAnsi="Verdana"/>
                        <w:sz w:val="14"/>
                        <w:szCs w:val="14"/>
                      </w:rPr>
                    </w:pPr>
                    <w:r w:rsidRPr="00066908">
                      <w:rPr>
                        <w:rFonts w:ascii="Verdana" w:hAnsi="Verdana"/>
                        <w:sz w:val="14"/>
                        <w:szCs w:val="14"/>
                      </w:rPr>
                      <w:t>Student creates display board</w:t>
                    </w:r>
                  </w:p>
                </w:txbxContent>
              </v:textbox>
            </v:shape>
            <v:shape id="_x0000_s1159" type="#_x0000_t109" style="position:absolute;left:2844;top:11064;width:3168;height:721">
              <v:textbox style="mso-next-textbox:#_x0000_s1159">
                <w:txbxContent>
                  <w:p w:rsidR="004E06BF" w:rsidRPr="00066908" w:rsidRDefault="004E06BF" w:rsidP="004F5066">
                    <w:pPr>
                      <w:rPr>
                        <w:rFonts w:ascii="Verdana" w:hAnsi="Verdana"/>
                        <w:sz w:val="14"/>
                        <w:szCs w:val="14"/>
                      </w:rPr>
                    </w:pPr>
                    <w:r w:rsidRPr="00066908">
                      <w:rPr>
                        <w:rFonts w:ascii="Verdana" w:hAnsi="Verdana"/>
                        <w:sz w:val="14"/>
                        <w:szCs w:val="14"/>
                      </w:rPr>
                      <w:t>Student prepares to answer judges’ interview questions and practi</w:t>
                    </w:r>
                    <w:r>
                      <w:rPr>
                        <w:rFonts w:ascii="Verdana" w:hAnsi="Verdana"/>
                        <w:sz w:val="14"/>
                        <w:szCs w:val="14"/>
                      </w:rPr>
                      <w:t>ces</w:t>
                    </w:r>
                  </w:p>
                </w:txbxContent>
              </v:textbox>
            </v:shape>
            <v:line id="_x0000_s1160" style="position:absolute" from="4518,10085" to="6012,10164">
              <v:stroke endarrow="block"/>
            </v:line>
            <v:line id="_x0000_s1161" style="position:absolute" from="4473,10085" to="5292,10968" strokeweight="1pt">
              <v:stroke endarrow="block"/>
            </v:lin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62" type="#_x0000_t71" style="position:absolute;left:7012;top:10524;width:3860;height:1800">
              <v:textbox style="mso-next-textbox:#_x0000_s1162">
                <w:txbxContent>
                  <w:p w:rsidR="004E06BF" w:rsidRPr="00B63030" w:rsidRDefault="004E06BF" w:rsidP="004F5066">
                    <w:pPr>
                      <w:jc w:val="center"/>
                      <w:rPr>
                        <w:sz w:val="52"/>
                        <w:szCs w:val="52"/>
                      </w:rPr>
                    </w:pPr>
                    <w:r w:rsidRPr="00066908">
                      <w:rPr>
                        <w:rFonts w:ascii="Verdana" w:hAnsi="Verdana"/>
                        <w:sz w:val="40"/>
                        <w:szCs w:val="40"/>
                      </w:rPr>
                      <w:t>Fair Day!</w:t>
                    </w:r>
                    <w:r w:rsidRPr="00B63030">
                      <w:rPr>
                        <w:sz w:val="52"/>
                        <w:szCs w:val="52"/>
                      </w:rPr>
                      <w:t xml:space="preserve"> !</w:t>
                    </w:r>
                  </w:p>
                </w:txbxContent>
              </v:textbox>
            </v:shape>
            <v:line id="_x0000_s1163" style="position:absolute" from="8105,10524" to="8352,10874">
              <v:stroke endarrow="block"/>
            </v:line>
            <v:line id="_x0000_s1164" style="position:absolute" from="6012,11424" to="7175,11425">
              <v:stroke endarrow="block"/>
            </v:line>
            <v:line id="_x0000_s1165" style="position:absolute;flip:x" from="7452,4042" to="8532,4043" strokeweight="1.5pt">
              <v:stroke dashstyle="1 1" endarrow="block"/>
            </v:line>
            <v:shape id="_x0000_s1166" type="#_x0000_t202" style="position:absolute;left:5153;top:4508;width:2479;height:436" fillcolor="gray" stroked="f">
              <v:textbox style="mso-next-textbox:#_x0000_s1166">
                <w:txbxContent>
                  <w:p w:rsidR="004E06BF" w:rsidRPr="000B3022" w:rsidRDefault="004E06BF" w:rsidP="004F5066">
                    <w:pPr>
                      <w:rPr>
                        <w:rFonts w:ascii="Arial" w:hAnsi="Arial" w:cs="Arial"/>
                        <w:b/>
                        <w:color w:val="FFFFFF"/>
                      </w:rPr>
                    </w:pPr>
                    <w:r w:rsidRPr="000B3022">
                      <w:rPr>
                        <w:rFonts w:ascii="Arial" w:hAnsi="Arial" w:cs="Arial"/>
                        <w:b/>
                        <w:color w:val="FFFFFF"/>
                      </w:rPr>
                      <w:t>SRC Involvement</w:t>
                    </w:r>
                  </w:p>
                </w:txbxContent>
              </v:textbox>
            </v:shape>
            <v:shape id="_x0000_s1167" type="#_x0000_t202" style="position:absolute;left:5112;top:10164;width:720;height:360" filled="f" stroked="f">
              <v:textbox style="mso-next-textbox:#_x0000_s1167">
                <w:txbxContent>
                  <w:p w:rsidR="004E06BF" w:rsidRPr="000B3022" w:rsidRDefault="004E06BF" w:rsidP="004F5066">
                    <w:pPr>
                      <w:rPr>
                        <w:sz w:val="16"/>
                        <w:szCs w:val="16"/>
                      </w:rPr>
                    </w:pPr>
                  </w:p>
                </w:txbxContent>
              </v:textbox>
            </v:shape>
            <v:line id="_x0000_s1168" style="position:absolute;flip:x" from="9113,6487" to="9612,6488">
              <v:stroke endarrow="block"/>
            </v:line>
            <v:shape id="_x0000_s1169" type="#_x0000_t202" style="position:absolute;left:6012;top:9264;width:3960;height:540">
              <v:textbox style="mso-next-textbox:#_x0000_s1169">
                <w:txbxContent>
                  <w:p w:rsidR="004E06BF" w:rsidRPr="00196831" w:rsidRDefault="004E06BF" w:rsidP="004F5066">
                    <w:pPr>
                      <w:jc w:val="center"/>
                      <w:rPr>
                        <w:rFonts w:ascii="Verdana" w:hAnsi="Verdana"/>
                        <w:sz w:val="14"/>
                        <w:szCs w:val="14"/>
                      </w:rPr>
                    </w:pPr>
                    <w:r w:rsidRPr="00196831">
                      <w:rPr>
                        <w:rFonts w:ascii="Verdana" w:hAnsi="Verdana"/>
                        <w:sz w:val="14"/>
                        <w:szCs w:val="14"/>
                      </w:rPr>
                      <w:t>Student forms are sent to SRC for final review</w:t>
                    </w:r>
                  </w:p>
                </w:txbxContent>
              </v:textbox>
            </v:shape>
            <v:line id="_x0000_s1170" style="position:absolute;flip:y" from="4473,9444" to="6012,10085">
              <v:stroke endarrow="block"/>
            </v:line>
            <v:line id="_x0000_s1171" style="position:absolute" from="9792,9804" to="9793,10786">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2" type="#_x0000_t176" style="position:absolute;left:8532;top:2604;width:2340;height:2340">
              <v:textbox>
                <w:txbxContent>
                  <w:p w:rsidR="004E06BF" w:rsidRPr="00585FCF" w:rsidRDefault="004E06BF" w:rsidP="004F5066">
                    <w:pPr>
                      <w:rPr>
                        <w:rFonts w:ascii="Verdana" w:hAnsi="Verdana"/>
                        <w:sz w:val="14"/>
                        <w:szCs w:val="14"/>
                      </w:rPr>
                    </w:pPr>
                    <w:r w:rsidRPr="00585FCF">
                      <w:rPr>
                        <w:rFonts w:ascii="Verdana" w:hAnsi="Verdana"/>
                        <w:b/>
                        <w:sz w:val="14"/>
                        <w:szCs w:val="14"/>
                      </w:rPr>
                      <w:t>Teacher decides:</w:t>
                    </w:r>
                    <w:r w:rsidRPr="00585FCF">
                      <w:rPr>
                        <w:rFonts w:ascii="Verdana" w:hAnsi="Verdana"/>
                        <w:sz w:val="14"/>
                        <w:szCs w:val="14"/>
                      </w:rPr>
                      <w:t xml:space="preserve"> </w:t>
                    </w:r>
                    <w:r w:rsidRPr="00585FCF">
                      <w:rPr>
                        <w:rFonts w:ascii="Verdana" w:hAnsi="Verdana"/>
                        <w:sz w:val="14"/>
                        <w:szCs w:val="14"/>
                      </w:rPr>
                      <w:br/>
                    </w:r>
                    <w:r w:rsidRPr="00585FCF">
                      <w:rPr>
                        <w:rFonts w:ascii="Verdana" w:hAnsi="Verdana"/>
                        <w:i/>
                        <w:sz w:val="14"/>
                        <w:szCs w:val="14"/>
                      </w:rPr>
                      <w:t>Does inquiry involve</w:t>
                    </w:r>
                    <w:r>
                      <w:rPr>
                        <w:rFonts w:ascii="Verdana" w:hAnsi="Verdana"/>
                        <w:i/>
                        <w:sz w:val="14"/>
                        <w:szCs w:val="14"/>
                      </w:rPr>
                      <w:t>…</w:t>
                    </w:r>
                  </w:p>
                  <w:p w:rsidR="004E06BF" w:rsidRPr="00585FCF" w:rsidRDefault="004E06BF" w:rsidP="004F5066">
                    <w:pPr>
                      <w:numPr>
                        <w:ilvl w:val="0"/>
                        <w:numId w:val="41"/>
                      </w:numPr>
                      <w:tabs>
                        <w:tab w:val="clear" w:pos="900"/>
                        <w:tab w:val="num" w:pos="360"/>
                      </w:tabs>
                      <w:spacing w:after="0" w:line="240" w:lineRule="auto"/>
                      <w:ind w:left="540"/>
                      <w:rPr>
                        <w:rFonts w:ascii="Verdana" w:hAnsi="Verdana"/>
                        <w:sz w:val="14"/>
                        <w:szCs w:val="14"/>
                      </w:rPr>
                    </w:pPr>
                    <w:r>
                      <w:rPr>
                        <w:rFonts w:ascii="Verdana" w:hAnsi="Verdana"/>
                        <w:sz w:val="14"/>
                        <w:szCs w:val="14"/>
                      </w:rPr>
                      <w:t>human subjects</w:t>
                    </w:r>
                  </w:p>
                  <w:p w:rsidR="004E06BF" w:rsidRPr="00585FCF" w:rsidRDefault="004E06BF" w:rsidP="004F5066">
                    <w:pPr>
                      <w:numPr>
                        <w:ilvl w:val="0"/>
                        <w:numId w:val="41"/>
                      </w:numPr>
                      <w:tabs>
                        <w:tab w:val="clear" w:pos="900"/>
                        <w:tab w:val="num" w:pos="360"/>
                      </w:tabs>
                      <w:spacing w:after="0" w:line="240" w:lineRule="auto"/>
                      <w:ind w:left="540"/>
                      <w:rPr>
                        <w:rFonts w:ascii="Verdana" w:hAnsi="Verdana"/>
                        <w:sz w:val="14"/>
                        <w:szCs w:val="14"/>
                      </w:rPr>
                    </w:pPr>
                    <w:r>
                      <w:rPr>
                        <w:rFonts w:ascii="Verdana" w:hAnsi="Verdana"/>
                        <w:sz w:val="14"/>
                        <w:szCs w:val="14"/>
                      </w:rPr>
                      <w:t>animals</w:t>
                    </w:r>
                  </w:p>
                  <w:p w:rsidR="004E06BF" w:rsidRPr="00585FCF" w:rsidRDefault="004E06BF" w:rsidP="00585FCF">
                    <w:pPr>
                      <w:numPr>
                        <w:ilvl w:val="0"/>
                        <w:numId w:val="41"/>
                      </w:numPr>
                      <w:tabs>
                        <w:tab w:val="clear" w:pos="900"/>
                        <w:tab w:val="num" w:pos="360"/>
                      </w:tabs>
                      <w:spacing w:after="0" w:line="240" w:lineRule="auto"/>
                      <w:ind w:left="360" w:hanging="180"/>
                      <w:rPr>
                        <w:rFonts w:ascii="Verdana" w:hAnsi="Verdana"/>
                        <w:sz w:val="14"/>
                        <w:szCs w:val="14"/>
                      </w:rPr>
                    </w:pPr>
                    <w:r w:rsidRPr="00585FCF">
                      <w:rPr>
                        <w:rFonts w:ascii="Verdana" w:hAnsi="Verdana"/>
                        <w:sz w:val="14"/>
                        <w:szCs w:val="14"/>
                      </w:rPr>
                      <w:t>p</w:t>
                    </w:r>
                    <w:r>
                      <w:rPr>
                        <w:rFonts w:ascii="Verdana" w:hAnsi="Verdana"/>
                        <w:sz w:val="14"/>
                        <w:szCs w:val="14"/>
                      </w:rPr>
                      <w:t>athogens (including any molds)</w:t>
                    </w:r>
                  </w:p>
                  <w:p w:rsidR="004E06BF" w:rsidRPr="00585FCF" w:rsidRDefault="004E06BF" w:rsidP="00585FCF">
                    <w:pPr>
                      <w:numPr>
                        <w:ilvl w:val="0"/>
                        <w:numId w:val="41"/>
                      </w:numPr>
                      <w:tabs>
                        <w:tab w:val="clear" w:pos="900"/>
                        <w:tab w:val="num" w:pos="360"/>
                      </w:tabs>
                      <w:spacing w:after="0" w:line="240" w:lineRule="auto"/>
                      <w:ind w:left="360" w:hanging="180"/>
                      <w:rPr>
                        <w:rFonts w:ascii="Verdana" w:hAnsi="Verdana"/>
                        <w:sz w:val="14"/>
                        <w:szCs w:val="14"/>
                      </w:rPr>
                    </w:pPr>
                    <w:r>
                      <w:rPr>
                        <w:rFonts w:ascii="Verdana" w:hAnsi="Verdana"/>
                        <w:sz w:val="14"/>
                        <w:szCs w:val="14"/>
                      </w:rPr>
                      <w:t>hazardous substances</w:t>
                    </w:r>
                  </w:p>
                  <w:p w:rsidR="004E06BF" w:rsidRPr="00585FCF" w:rsidRDefault="004E06BF" w:rsidP="004F5066">
                    <w:pPr>
                      <w:numPr>
                        <w:ilvl w:val="0"/>
                        <w:numId w:val="41"/>
                      </w:numPr>
                      <w:tabs>
                        <w:tab w:val="clear" w:pos="900"/>
                        <w:tab w:val="num" w:pos="360"/>
                      </w:tabs>
                      <w:spacing w:after="0" w:line="240" w:lineRule="auto"/>
                      <w:ind w:left="540"/>
                      <w:rPr>
                        <w:rFonts w:ascii="Verdana" w:hAnsi="Verdana"/>
                        <w:sz w:val="14"/>
                        <w:szCs w:val="14"/>
                      </w:rPr>
                    </w:pPr>
                    <w:r>
                      <w:rPr>
                        <w:rFonts w:ascii="Verdana" w:hAnsi="Verdana"/>
                        <w:sz w:val="14"/>
                        <w:szCs w:val="14"/>
                      </w:rPr>
                      <w:t>DNA</w:t>
                    </w:r>
                  </w:p>
                  <w:p w:rsidR="004E06BF" w:rsidRPr="00585FCF" w:rsidRDefault="004E06BF" w:rsidP="004F5066">
                    <w:pPr>
                      <w:numPr>
                        <w:ilvl w:val="0"/>
                        <w:numId w:val="41"/>
                      </w:numPr>
                      <w:tabs>
                        <w:tab w:val="clear" w:pos="900"/>
                        <w:tab w:val="num" w:pos="360"/>
                      </w:tabs>
                      <w:spacing w:after="0" w:line="240" w:lineRule="auto"/>
                      <w:ind w:left="540"/>
                      <w:rPr>
                        <w:rFonts w:ascii="Verdana" w:hAnsi="Verdana"/>
                        <w:sz w:val="14"/>
                        <w:szCs w:val="14"/>
                      </w:rPr>
                    </w:pPr>
                    <w:r>
                      <w:rPr>
                        <w:rFonts w:ascii="Verdana" w:hAnsi="Verdana"/>
                        <w:sz w:val="14"/>
                        <w:szCs w:val="14"/>
                      </w:rPr>
                      <w:t>animal tissue</w:t>
                    </w:r>
                  </w:p>
                  <w:p w:rsidR="004E06BF" w:rsidRDefault="004E06BF" w:rsidP="004F5066"/>
                </w:txbxContent>
              </v:textbox>
            </v:shape>
            <w10:wrap type="none"/>
            <w10:anchorlock/>
          </v:group>
        </w:pict>
      </w:r>
    </w:p>
    <w:p w:rsidR="004F5066" w:rsidRDefault="004F5066" w:rsidP="004F5066">
      <w:pPr>
        <w:sectPr w:rsidR="004F5066" w:rsidSect="00337992">
          <w:pgSz w:w="12240" w:h="15840" w:code="1"/>
          <w:pgMar w:top="907" w:right="1800" w:bottom="1440" w:left="1800" w:header="720" w:footer="720" w:gutter="0"/>
          <w:cols w:space="720"/>
          <w:docGrid w:linePitch="360"/>
        </w:sectPr>
      </w:pPr>
    </w:p>
    <w:p w:rsidR="006129BD" w:rsidRPr="001276F2" w:rsidRDefault="003854BE" w:rsidP="006129BD">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7" type="#_x0000_t65" style="position:absolute;margin-left:338pt;margin-top:12.5pt;width:134.5pt;height:118.5pt;z-index:-251481088" wrapcoords="-123 0 -123 21433 123 21935 19378 21935 20242 21433 21970 19256 21970 335 21723 0 -123 0" fillcolor="#ff9" stroked="f">
            <v:shadow on="t"/>
            <v:textbox>
              <w:txbxContent>
                <w:p w:rsidR="004E06BF" w:rsidRPr="00DA0D68" w:rsidRDefault="004E06BF" w:rsidP="000140AF">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32"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Are your students getting stuck with generating ideas for science inquiry questions?  </w:t>
                  </w:r>
                  <w:hyperlink r:id="rId48" w:history="1">
                    <w:r w:rsidRPr="001E0A1A">
                      <w:rPr>
                        <w:rStyle w:val="Hyperlink"/>
                        <w:rFonts w:ascii="Verdana" w:hAnsi="Verdana"/>
                        <w:sz w:val="16"/>
                        <w:szCs w:val="16"/>
                      </w:rPr>
                      <w:t>Science Buddies</w:t>
                    </w:r>
                  </w:hyperlink>
                  <w:r>
                    <w:rPr>
                      <w:rFonts w:ascii="Verdana" w:hAnsi="Verdana"/>
                      <w:sz w:val="16"/>
                      <w:szCs w:val="16"/>
                    </w:rPr>
                    <w:t xml:space="preserve"> offers a directory of science fair topics to help them get started.</w:t>
                  </w:r>
                </w:p>
              </w:txbxContent>
            </v:textbox>
            <w10:wrap type="tight"/>
          </v:shape>
        </w:pict>
      </w:r>
      <w:r w:rsidR="006129BD">
        <w:rPr>
          <w:rFonts w:ascii="Verdana" w:hAnsi="Verdana" w:cs="LHAAB I+ Helvetica Neue"/>
          <w:b/>
          <w:color w:val="0860A8"/>
          <w:sz w:val="24"/>
          <w:szCs w:val="24"/>
        </w:rPr>
        <w:t>Week 12</w:t>
      </w:r>
      <w:r w:rsidR="006129BD">
        <w:rPr>
          <w:rFonts w:ascii="Verdana" w:hAnsi="Verdana" w:cs="LHAAB I+ Helvetica Neue"/>
          <w:b/>
          <w:color w:val="0860A8"/>
          <w:sz w:val="24"/>
          <w:szCs w:val="24"/>
        </w:rPr>
        <w:br/>
      </w:r>
      <w:r w:rsidR="006129BD">
        <w:rPr>
          <w:rFonts w:ascii="Verdana" w:hAnsi="Verdana" w:cs="LHAAB I+ Helvetica Neue"/>
          <w:b/>
          <w:sz w:val="24"/>
          <w:szCs w:val="24"/>
        </w:rPr>
        <w:t>Brainstorming Topics and Generating Questions</w:t>
      </w:r>
    </w:p>
    <w:p w:rsidR="00C81893" w:rsidRPr="00C81893" w:rsidRDefault="006129BD" w:rsidP="006129BD">
      <w:r w:rsidRPr="00B32767">
        <w:rPr>
          <w:rFonts w:ascii="Verdana" w:hAnsi="Verdana" w:cs="LHAAB I+ Helvetica Neue"/>
          <w:b/>
          <w:sz w:val="20"/>
          <w:szCs w:val="20"/>
        </w:rPr>
        <w:t>Overview</w:t>
      </w:r>
      <w:r>
        <w:rPr>
          <w:rFonts w:ascii="Verdana" w:hAnsi="Verdana" w:cs="LHAAB I+ Helvetica Neue"/>
          <w:b/>
          <w:sz w:val="20"/>
          <w:szCs w:val="20"/>
        </w:rPr>
        <w:t xml:space="preserve"> </w:t>
      </w:r>
      <w:r w:rsidRPr="006129BD">
        <w:rPr>
          <w:rFonts w:ascii="Verdana" w:hAnsi="Verdana" w:cs="LHAAB I+ Helvetica Neue"/>
          <w:sz w:val="20"/>
          <w:szCs w:val="20"/>
        </w:rPr>
        <w:t xml:space="preserve">- </w:t>
      </w:r>
      <w:r w:rsidRPr="006129BD">
        <w:rPr>
          <w:rFonts w:ascii="Verdana" w:hAnsi="Verdana" w:cs="Arial"/>
          <w:sz w:val="20"/>
          <w:szCs w:val="20"/>
        </w:rPr>
        <w:t>Students will brainstorm topics for their individual investigations and will generate science inquiry questions around those topics.</w:t>
      </w:r>
    </w:p>
    <w:p w:rsidR="001E7BF8" w:rsidRPr="001E7BF8" w:rsidRDefault="001E7BF8" w:rsidP="001E7BF8">
      <w:pPr>
        <w:pStyle w:val="Heading3"/>
        <w:spacing w:before="0" w:after="120" w:line="320" w:lineRule="exact"/>
        <w:rPr>
          <w:rFonts w:ascii="Verdana" w:hAnsi="Verdana"/>
          <w:sz w:val="24"/>
          <w:szCs w:val="24"/>
        </w:rPr>
      </w:pPr>
      <w:r w:rsidRPr="001E7BF8">
        <w:rPr>
          <w:rFonts w:ascii="Verdana" w:hAnsi="Verdana"/>
          <w:sz w:val="24"/>
          <w:szCs w:val="24"/>
        </w:rPr>
        <w:t>Teacher to Teacher Background</w:t>
      </w:r>
    </w:p>
    <w:p w:rsidR="001E7BF8" w:rsidRPr="001E7BF8" w:rsidRDefault="003854BE" w:rsidP="001E7BF8">
      <w:pPr>
        <w:pStyle w:val="bullet2"/>
        <w:spacing w:line="320" w:lineRule="exact"/>
        <w:rPr>
          <w:rFonts w:ascii="Verdana" w:hAnsi="Verdana"/>
          <w:sz w:val="20"/>
          <w:szCs w:val="20"/>
        </w:rPr>
      </w:pPr>
      <w:r w:rsidRPr="003854BE">
        <w:rPr>
          <w:rFonts w:ascii="Verdana" w:hAnsi="Verdana"/>
          <w:b/>
          <w:noProof/>
          <w:sz w:val="20"/>
          <w:szCs w:val="20"/>
        </w:rPr>
        <w:pict>
          <v:roundrect id="_x0000_s1174" style="position:absolute;left:0;text-align:left;margin-left:14.25pt;margin-top:61.55pt;width:152.6pt;height:78.5pt;z-index:251774976" arcsize="10923f" strokeweight=".25pt">
            <v:fill r:id="rId11" o:title="gradient" recolor="t" type="frame"/>
            <v:shadow on="t"/>
            <v:textbox>
              <w:txbxContent>
                <w:p w:rsidR="004E06BF" w:rsidRPr="004012F5" w:rsidRDefault="004E06BF" w:rsidP="001E7BF8">
                  <w:pPr>
                    <w:rPr>
                      <w:rFonts w:ascii="Verdana" w:hAnsi="Verdana" w:cs="Arial"/>
                      <w:color w:val="FFFFFF" w:themeColor="background1"/>
                      <w:sz w:val="20"/>
                      <w:szCs w:val="20"/>
                    </w:rPr>
                  </w:pPr>
                  <w:r w:rsidRPr="004012F5">
                    <w:rPr>
                      <w:rFonts w:ascii="Verdana" w:hAnsi="Verdana"/>
                      <w:i/>
                      <w:color w:val="FFFFFF" w:themeColor="background1"/>
                      <w:sz w:val="20"/>
                      <w:szCs w:val="20"/>
                    </w:rPr>
                    <w:t xml:space="preserve"> </w:t>
                  </w:r>
                  <w:r w:rsidRPr="004012F5">
                    <w:rPr>
                      <w:rFonts w:ascii="Verdana" w:hAnsi="Verdana" w:cs="Arial"/>
                      <w:i/>
                      <w:color w:val="FFFFFF" w:themeColor="background1"/>
                      <w:sz w:val="20"/>
                      <w:szCs w:val="20"/>
                    </w:rPr>
                    <w:t>“No project gets better than the question.”</w:t>
                  </w:r>
                  <w:r w:rsidRPr="004012F5">
                    <w:rPr>
                      <w:rFonts w:ascii="Verdana" w:hAnsi="Verdana" w:cs="Arial"/>
                      <w:color w:val="FFFFFF" w:themeColor="background1"/>
                      <w:sz w:val="20"/>
                      <w:szCs w:val="20"/>
                    </w:rPr>
                    <w:t xml:space="preserve"> </w:t>
                  </w:r>
                </w:p>
                <w:p w:rsidR="004E06BF" w:rsidRPr="004012F5" w:rsidRDefault="004E06BF" w:rsidP="004012F5">
                  <w:pPr>
                    <w:rPr>
                      <w:rFonts w:ascii="Arial" w:hAnsi="Arial" w:cs="Arial"/>
                      <w:color w:val="FFFFFF" w:themeColor="background1"/>
                      <w:sz w:val="16"/>
                      <w:szCs w:val="16"/>
                    </w:rPr>
                  </w:pPr>
                  <w:r w:rsidRPr="004012F5">
                    <w:rPr>
                      <w:rFonts w:ascii="Verdana" w:hAnsi="Verdana" w:cs="Arial"/>
                      <w:color w:val="FFFFFF" w:themeColor="background1"/>
                      <w:sz w:val="16"/>
                      <w:szCs w:val="16"/>
                    </w:rPr>
                    <w:t>- Teacher with years of  experience in teaching</w:t>
                  </w:r>
                  <w:r w:rsidRPr="004012F5">
                    <w:rPr>
                      <w:rFonts w:ascii="Arial" w:hAnsi="Arial" w:cs="Arial"/>
                      <w:color w:val="FFFFFF" w:themeColor="background1"/>
                      <w:sz w:val="16"/>
                      <w:szCs w:val="16"/>
                    </w:rPr>
                    <w:t xml:space="preserve"> inquiry</w:t>
                  </w:r>
                </w:p>
                <w:p w:rsidR="004E06BF" w:rsidRPr="004012F5" w:rsidRDefault="004E06BF" w:rsidP="001E7BF8">
                  <w:pPr>
                    <w:rPr>
                      <w:i/>
                      <w:color w:val="FFFFFF" w:themeColor="background1"/>
                    </w:rPr>
                  </w:pPr>
                </w:p>
              </w:txbxContent>
            </v:textbox>
            <w10:wrap type="square"/>
          </v:roundrect>
        </w:pict>
      </w:r>
      <w:r w:rsidR="001E7BF8" w:rsidRPr="001E7BF8">
        <w:rPr>
          <w:rFonts w:ascii="Verdana" w:hAnsi="Verdana"/>
          <w:b/>
          <w:sz w:val="20"/>
          <w:szCs w:val="20"/>
        </w:rPr>
        <w:t>Importance of a Good Question</w:t>
      </w:r>
      <w:r w:rsidRPr="001E7BF8">
        <w:rPr>
          <w:rFonts w:ascii="Verdana" w:hAnsi="Verdana"/>
          <w:b/>
          <w:sz w:val="20"/>
          <w:szCs w:val="20"/>
        </w:rPr>
        <w:fldChar w:fldCharType="begin"/>
      </w:r>
      <w:r w:rsidR="001E7BF8" w:rsidRPr="001E7BF8">
        <w:rPr>
          <w:rFonts w:ascii="Verdana" w:hAnsi="Verdana"/>
          <w:sz w:val="20"/>
          <w:szCs w:val="20"/>
        </w:rPr>
        <w:instrText xml:space="preserve"> </w:instrText>
      </w:r>
      <w:r w:rsidR="001E7BF8" w:rsidRPr="001E7BF8">
        <w:rPr>
          <w:rFonts w:ascii="Verdana" w:hAnsi="Verdana"/>
          <w:color w:val="FF0000"/>
          <w:sz w:val="20"/>
          <w:szCs w:val="20"/>
        </w:rPr>
        <w:instrText>XE</w:instrText>
      </w:r>
      <w:r w:rsidR="001E7BF8" w:rsidRPr="001E7BF8">
        <w:rPr>
          <w:rFonts w:ascii="Verdana" w:hAnsi="Verdana"/>
          <w:sz w:val="20"/>
          <w:szCs w:val="20"/>
        </w:rPr>
        <w:instrText xml:space="preserve"> "</w:instrText>
      </w:r>
      <w:r w:rsidR="001E7BF8" w:rsidRPr="001E7BF8">
        <w:rPr>
          <w:rFonts w:ascii="Verdana" w:hAnsi="Verdana"/>
          <w:b/>
          <w:sz w:val="20"/>
          <w:szCs w:val="20"/>
        </w:rPr>
        <w:instrText xml:space="preserve"> </w:instrText>
      </w:r>
      <w:r w:rsidR="001E7BF8" w:rsidRPr="001E7BF8">
        <w:rPr>
          <w:rStyle w:val="indexwords"/>
          <w:rFonts w:ascii="Verdana" w:hAnsi="Verdana"/>
        </w:rPr>
        <w:instrText>Question, Importance of a Good</w:instrText>
      </w:r>
      <w:r w:rsidR="001E7BF8" w:rsidRPr="001E7BF8">
        <w:rPr>
          <w:rFonts w:ascii="Verdana" w:hAnsi="Verdana"/>
          <w:b/>
          <w:sz w:val="20"/>
          <w:szCs w:val="20"/>
        </w:rPr>
        <w:instrText xml:space="preserve"> </w:instrText>
      </w:r>
      <w:r w:rsidR="001E7BF8" w:rsidRPr="001E7BF8">
        <w:rPr>
          <w:rFonts w:ascii="Verdana" w:hAnsi="Verdana"/>
          <w:sz w:val="20"/>
          <w:szCs w:val="20"/>
        </w:rPr>
        <w:instrText xml:space="preserve">" </w:instrText>
      </w:r>
      <w:r w:rsidRPr="001E7BF8">
        <w:rPr>
          <w:rFonts w:ascii="Verdana" w:hAnsi="Verdana"/>
          <w:b/>
          <w:sz w:val="20"/>
          <w:szCs w:val="20"/>
        </w:rPr>
        <w:fldChar w:fldCharType="end"/>
      </w:r>
      <w:r w:rsidR="001E7BF8" w:rsidRPr="001E7BF8">
        <w:rPr>
          <w:rFonts w:ascii="Verdana" w:hAnsi="Verdana"/>
          <w:b/>
          <w:sz w:val="20"/>
          <w:szCs w:val="20"/>
        </w:rPr>
        <w:t>:</w:t>
      </w:r>
      <w:r w:rsidR="001E7BF8" w:rsidRPr="001E7BF8">
        <w:rPr>
          <w:rFonts w:ascii="Verdana" w:hAnsi="Verdana"/>
          <w:i/>
          <w:sz w:val="20"/>
          <w:szCs w:val="20"/>
        </w:rPr>
        <w:t xml:space="preserve"> </w:t>
      </w:r>
      <w:r w:rsidR="001E7BF8" w:rsidRPr="001E7BF8">
        <w:rPr>
          <w:rFonts w:ascii="Verdana" w:hAnsi="Verdana"/>
          <w:sz w:val="20"/>
          <w:szCs w:val="20"/>
        </w:rPr>
        <w:t xml:space="preserve"> One of the most important tasks in science inquiry is to develop a good, testable question.  Students who design a good question have little trouble the rest of the way.  Questions with significant problems lead the students into disastrous results and leave them feeling frustrated and incapable of being successful in science.  For this reason, you will spend two lessons, this week and next, getting students to formulate solid questions they can use for their own investigations.</w:t>
      </w:r>
    </w:p>
    <w:p w:rsidR="001E7BF8" w:rsidRPr="001E7BF8" w:rsidRDefault="003854BE" w:rsidP="001E7BF8">
      <w:pPr>
        <w:pStyle w:val="bullet2"/>
        <w:spacing w:line="320" w:lineRule="exact"/>
        <w:rPr>
          <w:rFonts w:ascii="Verdana" w:hAnsi="Verdana"/>
          <w:sz w:val="20"/>
          <w:szCs w:val="20"/>
        </w:rPr>
      </w:pPr>
      <w:r w:rsidRPr="003854BE">
        <w:rPr>
          <w:rFonts w:ascii="Verdana" w:hAnsi="Verdana"/>
          <w:b/>
          <w:noProof/>
          <w:sz w:val="20"/>
          <w:szCs w:val="20"/>
        </w:rPr>
        <w:pict>
          <v:roundrect id="_x0000_s1173" style="position:absolute;left:0;text-align:left;margin-left:-.3pt;margin-top:71.9pt;width:221.3pt;height:242.65pt;z-index:251773952" arcsize="10923f" strokeweight=".25pt">
            <v:fill r:id="rId11" o:title="gradient" recolor="t" type="frame"/>
            <v:shadow on="t"/>
            <v:textbox style="mso-next-textbox:#_x0000_s1173">
              <w:txbxContent>
                <w:p w:rsidR="004E06BF" w:rsidRPr="007E6247" w:rsidRDefault="004E06BF" w:rsidP="001E7BF8">
                  <w:pPr>
                    <w:spacing w:before="120"/>
                    <w:jc w:val="center"/>
                    <w:rPr>
                      <w:rFonts w:ascii="Verdana" w:hAnsi="Verdana" w:cs="Arial"/>
                      <w:b/>
                      <w:color w:val="FFFFFF" w:themeColor="background1"/>
                      <w:sz w:val="20"/>
                      <w:szCs w:val="20"/>
                    </w:rPr>
                  </w:pPr>
                  <w:r w:rsidRPr="007E6247">
                    <w:rPr>
                      <w:rFonts w:ascii="Verdana" w:hAnsi="Verdana" w:cs="Arial"/>
                      <w:b/>
                      <w:color w:val="FFFFFF" w:themeColor="background1"/>
                      <w:sz w:val="20"/>
                      <w:szCs w:val="20"/>
                    </w:rPr>
                    <w:t>Parents and Science Fair Topics</w:t>
                  </w:r>
                </w:p>
                <w:p w:rsidR="004E06BF" w:rsidRPr="007E6247" w:rsidRDefault="004E06BF" w:rsidP="001E7BF8">
                  <w:pPr>
                    <w:pStyle w:val="Bullet3"/>
                    <w:numPr>
                      <w:ilvl w:val="0"/>
                      <w:numId w:val="0"/>
                    </w:numPr>
                    <w:rPr>
                      <w:rFonts w:ascii="Verdana" w:hAnsi="Verdana" w:cs="Arial"/>
                      <w:color w:val="FFFFFF" w:themeColor="background1"/>
                      <w:sz w:val="18"/>
                      <w:szCs w:val="18"/>
                    </w:rPr>
                  </w:pPr>
                  <w:r w:rsidRPr="007E6247">
                    <w:rPr>
                      <w:rFonts w:ascii="Verdana" w:hAnsi="Verdana" w:cs="Arial"/>
                      <w:color w:val="FFFFFF" w:themeColor="background1"/>
                      <w:sz w:val="18"/>
                      <w:szCs w:val="18"/>
                    </w:rPr>
                    <w:t xml:space="preserve">Once in a while, parents helping students select a topic for a science fair project misdirect them. Unless parents have a good understanding of </w:t>
                  </w:r>
                  <w:r w:rsidRPr="007E6247">
                    <w:rPr>
                      <w:rFonts w:ascii="Verdana" w:hAnsi="Verdana" w:cs="Arial"/>
                      <w:i/>
                      <w:color w:val="FFFFFF" w:themeColor="background1"/>
                      <w:sz w:val="18"/>
                      <w:szCs w:val="18"/>
                    </w:rPr>
                    <w:t>inquiry</w:t>
                  </w:r>
                  <w:r w:rsidRPr="007E6247">
                    <w:rPr>
                      <w:rFonts w:ascii="Verdana" w:hAnsi="Verdana" w:cs="Arial"/>
                      <w:color w:val="FFFFFF" w:themeColor="background1"/>
                      <w:sz w:val="18"/>
                      <w:szCs w:val="18"/>
                    </w:rPr>
                    <w:t xml:space="preserve"> science fairs, they might suggest demonstrations, models or “canned experiments” found in trade books on science fairs. Or, they may suggest a topic they did in a science fair as a child. </w:t>
                  </w:r>
                </w:p>
                <w:p w:rsidR="004E06BF" w:rsidRPr="007E6247" w:rsidRDefault="004E06BF" w:rsidP="001E7BF8">
                  <w:pPr>
                    <w:pStyle w:val="Bullet3"/>
                    <w:numPr>
                      <w:ilvl w:val="0"/>
                      <w:numId w:val="0"/>
                    </w:numPr>
                    <w:rPr>
                      <w:rFonts w:ascii="Verdana" w:hAnsi="Verdana" w:cs="Arial"/>
                      <w:color w:val="FFFFFF" w:themeColor="background1"/>
                      <w:sz w:val="18"/>
                      <w:szCs w:val="18"/>
                    </w:rPr>
                  </w:pPr>
                  <w:r w:rsidRPr="007E6247">
                    <w:rPr>
                      <w:rFonts w:ascii="Verdana" w:hAnsi="Verdana" w:cs="Arial"/>
                      <w:color w:val="FFFFFF" w:themeColor="background1"/>
                      <w:sz w:val="18"/>
                      <w:szCs w:val="18"/>
                    </w:rPr>
                    <w:t xml:space="preserve">Help these well-meaning parents remember that in </w:t>
                  </w:r>
                  <w:r w:rsidRPr="007E6247">
                    <w:rPr>
                      <w:rFonts w:ascii="Verdana" w:hAnsi="Verdana" w:cs="Arial"/>
                      <w:i/>
                      <w:color w:val="FFFFFF" w:themeColor="background1"/>
                      <w:sz w:val="18"/>
                      <w:szCs w:val="18"/>
                    </w:rPr>
                    <w:t>inquiry</w:t>
                  </w:r>
                  <w:r w:rsidRPr="007E6247">
                    <w:rPr>
                      <w:rFonts w:ascii="Verdana" w:hAnsi="Verdana" w:cs="Arial"/>
                      <w:color w:val="FFFFFF" w:themeColor="background1"/>
                      <w:sz w:val="18"/>
                      <w:szCs w:val="18"/>
                    </w:rPr>
                    <w:t xml:space="preserve"> science fairs, </w:t>
                  </w:r>
                  <w:r w:rsidRPr="007E6247">
                    <w:rPr>
                      <w:rFonts w:ascii="Verdana" w:hAnsi="Verdana"/>
                      <w:color w:val="FFFFFF" w:themeColor="background1"/>
                      <w:sz w:val="18"/>
                      <w:szCs w:val="18"/>
                    </w:rPr>
                    <w:t>each student poses a research question and designs a way to gather data to answer it.  Their children are actually being student scientists when they do inquiry projects.</w:t>
                  </w:r>
                </w:p>
              </w:txbxContent>
            </v:textbox>
            <w10:wrap type="square"/>
          </v:roundrect>
        </w:pict>
      </w:r>
      <w:r w:rsidR="001E7BF8" w:rsidRPr="001E7BF8">
        <w:rPr>
          <w:rFonts w:ascii="Verdana" w:hAnsi="Verdana"/>
          <w:b/>
          <w:sz w:val="20"/>
          <w:szCs w:val="20"/>
        </w:rPr>
        <w:t>Keeping Interest Strong:</w:t>
      </w:r>
      <w:r w:rsidR="001E7BF8" w:rsidRPr="001E7BF8">
        <w:rPr>
          <w:rFonts w:ascii="Verdana" w:hAnsi="Verdana"/>
          <w:sz w:val="20"/>
          <w:szCs w:val="20"/>
        </w:rPr>
        <w:t xml:space="preserve">  If students choose a question that is interesting to them, they will be more successful.  You will spend a considerable amount of time in this lesson working on getting students to think of a question that will still interest them several weeks from now.</w:t>
      </w:r>
      <w:r w:rsidR="00801772">
        <w:rPr>
          <w:rFonts w:ascii="Verdana" w:hAnsi="Verdana"/>
          <w:sz w:val="20"/>
          <w:szCs w:val="20"/>
        </w:rPr>
        <w:br/>
      </w:r>
    </w:p>
    <w:p w:rsidR="001E7BF8" w:rsidRPr="001E7BF8" w:rsidRDefault="001E7BF8" w:rsidP="001E7BF8">
      <w:pPr>
        <w:pStyle w:val="bullet2"/>
        <w:spacing w:line="320" w:lineRule="exact"/>
        <w:rPr>
          <w:rFonts w:ascii="Verdana" w:hAnsi="Verdana"/>
          <w:sz w:val="20"/>
          <w:szCs w:val="20"/>
        </w:rPr>
      </w:pPr>
      <w:r w:rsidRPr="001E7BF8">
        <w:rPr>
          <w:rFonts w:ascii="Verdana" w:hAnsi="Verdana"/>
          <w:b/>
          <w:sz w:val="20"/>
          <w:szCs w:val="20"/>
        </w:rPr>
        <w:t>Resources:</w:t>
      </w:r>
      <w:r w:rsidRPr="001E7BF8">
        <w:rPr>
          <w:rFonts w:ascii="Verdana" w:hAnsi="Verdana"/>
          <w:sz w:val="20"/>
          <w:szCs w:val="20"/>
        </w:rPr>
        <w:t xml:space="preserve">  Some websites have been provided in Appendix </w:t>
      </w:r>
      <w:r w:rsidR="00D657F9">
        <w:rPr>
          <w:rFonts w:ascii="Verdana" w:hAnsi="Verdana"/>
          <w:sz w:val="20"/>
          <w:szCs w:val="20"/>
        </w:rPr>
        <w:t>C</w:t>
      </w:r>
      <w:r w:rsidRPr="001E7BF8">
        <w:rPr>
          <w:rFonts w:ascii="Verdana" w:hAnsi="Verdana"/>
          <w:sz w:val="20"/>
          <w:szCs w:val="20"/>
        </w:rPr>
        <w:t xml:space="preserve"> of this </w:t>
      </w:r>
      <w:r w:rsidRPr="001E7BF8">
        <w:rPr>
          <w:rFonts w:ascii="Verdana" w:hAnsi="Verdana"/>
          <w:i/>
          <w:sz w:val="20"/>
          <w:szCs w:val="20"/>
        </w:rPr>
        <w:t>Guide</w:t>
      </w:r>
      <w:r w:rsidRPr="001E7BF8">
        <w:rPr>
          <w:rFonts w:ascii="Verdana" w:hAnsi="Verdana"/>
          <w:sz w:val="20"/>
          <w:szCs w:val="20"/>
        </w:rPr>
        <w:t xml:space="preserve"> to help your students if they get stuck.  We encourage you to allow them to use these sites only to search for topic ideas and not to find their exact inquiry questions (though they may tweak ones they find to fit their own interest).  Beware:  Many resources may refer students to demonstration- or presentation-type projects</w:t>
      </w:r>
      <w:r w:rsidRPr="001E7BF8">
        <w:rPr>
          <w:rStyle w:val="indexwords"/>
          <w:rFonts w:ascii="Verdana" w:hAnsi="Verdana"/>
        </w:rPr>
        <w:t>.</w:t>
      </w:r>
      <w:r w:rsidR="003854BE" w:rsidRPr="001E7BF8">
        <w:rPr>
          <w:rStyle w:val="indexwords"/>
          <w:rFonts w:ascii="Verdana" w:hAnsi="Verdana"/>
        </w:rPr>
        <w:fldChar w:fldCharType="begin"/>
      </w:r>
      <w:r w:rsidRPr="001E7BF8">
        <w:rPr>
          <w:rStyle w:val="indexwords"/>
          <w:rFonts w:ascii="Verdana" w:hAnsi="Verdana"/>
        </w:rPr>
        <w:instrText xml:space="preserve"> </w:instrText>
      </w:r>
      <w:r w:rsidRPr="001E7BF8">
        <w:rPr>
          <w:rStyle w:val="indexwords"/>
          <w:rFonts w:ascii="Verdana" w:hAnsi="Verdana"/>
          <w:color w:val="FF0000"/>
        </w:rPr>
        <w:instrText>XE</w:instrText>
      </w:r>
      <w:r w:rsidRPr="001E7BF8">
        <w:rPr>
          <w:rStyle w:val="indexwords"/>
          <w:rFonts w:ascii="Verdana" w:hAnsi="Verdana"/>
        </w:rPr>
        <w:instrText xml:space="preserve"> "demonstration  &amp; presentation-type projects." </w:instrText>
      </w:r>
      <w:r w:rsidR="003854BE" w:rsidRPr="001E7BF8">
        <w:rPr>
          <w:rStyle w:val="indexwords"/>
          <w:rFonts w:ascii="Verdana" w:hAnsi="Verdana"/>
        </w:rPr>
        <w:fldChar w:fldCharType="end"/>
      </w:r>
      <w:r w:rsidRPr="001E7BF8">
        <w:rPr>
          <w:rFonts w:ascii="Verdana" w:hAnsi="Verdana"/>
          <w:sz w:val="20"/>
          <w:szCs w:val="20"/>
        </w:rPr>
        <w:t xml:space="preserve">  While the content knowledge conveyed by these kinds of projects is important in science, these kinds of displays do </w:t>
      </w:r>
      <w:r w:rsidRPr="001E7BF8">
        <w:rPr>
          <w:rFonts w:ascii="Verdana" w:hAnsi="Verdana"/>
          <w:i/>
          <w:sz w:val="20"/>
          <w:szCs w:val="20"/>
        </w:rPr>
        <w:t>not</w:t>
      </w:r>
      <w:r w:rsidRPr="001E7BF8">
        <w:rPr>
          <w:rFonts w:ascii="Verdana" w:hAnsi="Verdana"/>
          <w:sz w:val="20"/>
          <w:szCs w:val="20"/>
        </w:rPr>
        <w:t xml:space="preserve"> fit with the inquiry skills we are developing in the program.  </w:t>
      </w:r>
      <w:r w:rsidR="00801772">
        <w:rPr>
          <w:rFonts w:ascii="Verdana" w:hAnsi="Verdana"/>
          <w:sz w:val="20"/>
          <w:szCs w:val="20"/>
        </w:rPr>
        <w:br/>
      </w:r>
    </w:p>
    <w:p w:rsidR="001E7BF8" w:rsidRPr="001E7BF8" w:rsidRDefault="001E7BF8" w:rsidP="001E7BF8">
      <w:pPr>
        <w:pStyle w:val="bullet2"/>
        <w:spacing w:line="320" w:lineRule="exact"/>
        <w:rPr>
          <w:rFonts w:ascii="Verdana" w:hAnsi="Verdana"/>
          <w:sz w:val="20"/>
          <w:szCs w:val="20"/>
        </w:rPr>
      </w:pPr>
      <w:r w:rsidRPr="001E7BF8">
        <w:rPr>
          <w:rFonts w:ascii="Verdana" w:hAnsi="Verdana"/>
          <w:b/>
          <w:sz w:val="20"/>
          <w:szCs w:val="20"/>
        </w:rPr>
        <w:t>Team projects</w:t>
      </w:r>
      <w:r w:rsidR="003854BE" w:rsidRPr="001E7BF8">
        <w:rPr>
          <w:rFonts w:ascii="Verdana" w:hAnsi="Verdana"/>
          <w:b/>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Team projects</w:instrText>
      </w:r>
      <w:r w:rsidRPr="001E7BF8">
        <w:rPr>
          <w:rFonts w:ascii="Verdana" w:hAnsi="Verdana"/>
          <w:sz w:val="20"/>
          <w:szCs w:val="20"/>
        </w:rPr>
        <w:instrText xml:space="preserve">" </w:instrText>
      </w:r>
      <w:r w:rsidR="003854BE" w:rsidRPr="001E7BF8">
        <w:rPr>
          <w:rFonts w:ascii="Verdana" w:hAnsi="Verdana"/>
          <w:b/>
          <w:sz w:val="20"/>
          <w:szCs w:val="20"/>
        </w:rPr>
        <w:fldChar w:fldCharType="end"/>
      </w:r>
      <w:r w:rsidRPr="001E7BF8">
        <w:rPr>
          <w:rFonts w:ascii="Verdana" w:hAnsi="Verdana"/>
          <w:b/>
          <w:sz w:val="20"/>
          <w:szCs w:val="20"/>
        </w:rPr>
        <w:t>:</w:t>
      </w:r>
      <w:r w:rsidRPr="001E7BF8">
        <w:rPr>
          <w:rFonts w:ascii="Verdana" w:hAnsi="Verdana"/>
          <w:i/>
          <w:sz w:val="20"/>
          <w:szCs w:val="20"/>
        </w:rPr>
        <w:t xml:space="preserve">  </w:t>
      </w:r>
      <w:r w:rsidRPr="001E7BF8">
        <w:rPr>
          <w:rFonts w:ascii="Verdana" w:hAnsi="Verdana"/>
          <w:sz w:val="20"/>
          <w:szCs w:val="20"/>
        </w:rPr>
        <w:t xml:space="preserve"> At this time, some students may know they want to work together.  Once again, we strongly discourage teams larger than two.</w:t>
      </w:r>
    </w:p>
    <w:p w:rsidR="001E7BF8" w:rsidRPr="001E7BF8" w:rsidRDefault="001E7BF8" w:rsidP="001E7BF8">
      <w:pPr>
        <w:pStyle w:val="bullet2"/>
        <w:spacing w:line="320" w:lineRule="exact"/>
        <w:rPr>
          <w:rFonts w:ascii="Verdana" w:hAnsi="Verdana"/>
          <w:sz w:val="20"/>
          <w:szCs w:val="20"/>
        </w:rPr>
      </w:pPr>
      <w:r w:rsidRPr="001E7BF8">
        <w:rPr>
          <w:rFonts w:ascii="Verdana" w:hAnsi="Verdana"/>
          <w:b/>
          <w:sz w:val="20"/>
          <w:szCs w:val="20"/>
        </w:rPr>
        <w:lastRenderedPageBreak/>
        <w:t>Complex Topic Areas - Complex Rules:</w:t>
      </w:r>
      <w:r w:rsidRPr="001E7BF8">
        <w:rPr>
          <w:rFonts w:ascii="Verdana" w:hAnsi="Verdana"/>
          <w:i/>
          <w:sz w:val="20"/>
          <w:szCs w:val="20"/>
        </w:rPr>
        <w:t xml:space="preserve"> </w:t>
      </w:r>
      <w:r w:rsidRPr="001E7BF8">
        <w:rPr>
          <w:rFonts w:ascii="Verdana" w:hAnsi="Verdana"/>
          <w:sz w:val="20"/>
          <w:szCs w:val="20"/>
        </w:rPr>
        <w:t xml:space="preserve"> </w:t>
      </w:r>
      <w:r w:rsidR="00D13273">
        <w:rPr>
          <w:rFonts w:ascii="Verdana" w:hAnsi="Verdana"/>
          <w:sz w:val="20"/>
          <w:szCs w:val="20"/>
        </w:rPr>
        <w:t xml:space="preserve">We recommend that you become familiar with the Intel ISEF Affiliated Fair Rules and Guidelines, which can be found online: </w:t>
      </w:r>
      <w:hyperlink r:id="rId49" w:history="1">
        <w:r w:rsidR="00D13273" w:rsidRPr="00E061E2">
          <w:rPr>
            <w:rStyle w:val="Hyperlink"/>
            <w:rFonts w:ascii="Verdana" w:hAnsi="Verdana"/>
            <w:sz w:val="20"/>
            <w:szCs w:val="20"/>
          </w:rPr>
          <w:t>http://www.societyforscience.org/isef/document</w:t>
        </w:r>
      </w:hyperlink>
      <w:r w:rsidR="00D13273">
        <w:rPr>
          <w:rFonts w:ascii="Verdana" w:hAnsi="Verdana"/>
          <w:sz w:val="20"/>
          <w:szCs w:val="20"/>
        </w:rPr>
        <w:t xml:space="preserve"> </w:t>
      </w:r>
    </w:p>
    <w:p w:rsidR="001E7BF8" w:rsidRPr="001E7BF8" w:rsidRDefault="001E7BF8" w:rsidP="001E7BF8">
      <w:pPr>
        <w:pStyle w:val="bullet2"/>
        <w:spacing w:line="320" w:lineRule="exact"/>
        <w:rPr>
          <w:rFonts w:ascii="Verdana" w:hAnsi="Verdana"/>
          <w:sz w:val="20"/>
          <w:szCs w:val="20"/>
        </w:rPr>
      </w:pPr>
      <w:r w:rsidRPr="001E7BF8">
        <w:rPr>
          <w:rFonts w:ascii="Verdana" w:hAnsi="Verdana"/>
          <w:sz w:val="20"/>
          <w:szCs w:val="20"/>
        </w:rPr>
        <w:t>Many first-year teacher-participants</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first-year teacher-participants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 are wise to guide students away from projects that will involve them with the most complex areas of </w:t>
      </w:r>
      <w:r w:rsidR="00D16BC8">
        <w:rPr>
          <w:rFonts w:ascii="Verdana" w:hAnsi="Verdana"/>
          <w:sz w:val="20"/>
          <w:szCs w:val="20"/>
        </w:rPr>
        <w:t>Intel®</w:t>
      </w:r>
      <w:r w:rsidRPr="001E7BF8">
        <w:rPr>
          <w:rFonts w:ascii="Verdana" w:hAnsi="Verdana"/>
          <w:sz w:val="20"/>
          <w:szCs w:val="20"/>
        </w:rPr>
        <w:t xml:space="preserve"> ISEF rules.  Those rules are reasonable and designed to deal with the health, safety and ethical issues of doing scientific research.  They are intended to protect the student investigators, their teachers and the public.  Because the issues and hazards are complex, the rules are often complex.</w:t>
      </w:r>
    </w:p>
    <w:p w:rsidR="000216CE" w:rsidRDefault="000216CE" w:rsidP="000216CE">
      <w:pPr>
        <w:spacing w:after="120" w:line="320" w:lineRule="exact"/>
        <w:ind w:left="720"/>
        <w:rPr>
          <w:rFonts w:ascii="Verdana" w:hAnsi="Verdana"/>
          <w:sz w:val="20"/>
          <w:szCs w:val="20"/>
        </w:rPr>
      </w:pPr>
    </w:p>
    <w:p w:rsidR="001E7BF8" w:rsidRPr="001E7BF8" w:rsidRDefault="001E7BF8" w:rsidP="000216CE">
      <w:pPr>
        <w:spacing w:after="120" w:line="320" w:lineRule="exact"/>
        <w:ind w:left="720"/>
        <w:rPr>
          <w:rFonts w:ascii="Verdana" w:hAnsi="Verdana"/>
          <w:sz w:val="20"/>
          <w:szCs w:val="20"/>
        </w:rPr>
      </w:pPr>
      <w:r w:rsidRPr="001E7BF8">
        <w:rPr>
          <w:rFonts w:ascii="Verdana" w:hAnsi="Verdana"/>
          <w:sz w:val="20"/>
          <w:szCs w:val="20"/>
        </w:rPr>
        <w:t xml:space="preserve">The areas listed below lead to encounters with </w:t>
      </w:r>
      <w:r w:rsidR="00D16BC8">
        <w:rPr>
          <w:rFonts w:ascii="Verdana" w:hAnsi="Verdana"/>
          <w:sz w:val="20"/>
          <w:szCs w:val="20"/>
        </w:rPr>
        <w:t>Intel®</w:t>
      </w:r>
      <w:r w:rsidRPr="001E7BF8">
        <w:rPr>
          <w:rFonts w:ascii="Verdana" w:hAnsi="Verdana"/>
          <w:sz w:val="20"/>
          <w:szCs w:val="20"/>
        </w:rPr>
        <w:t xml:space="preserve"> ISEF rules that most middle school students (and their teachers!) will find very complex. (We have summarized these recommendations into a table on page </w:t>
      </w:r>
      <w:r w:rsidR="0063210E">
        <w:rPr>
          <w:rFonts w:ascii="Verdana" w:hAnsi="Verdana"/>
          <w:sz w:val="20"/>
          <w:szCs w:val="20"/>
        </w:rPr>
        <w:t xml:space="preserve">79 </w:t>
      </w:r>
      <w:r w:rsidRPr="001E7BF8">
        <w:rPr>
          <w:rFonts w:ascii="Verdana" w:hAnsi="Verdana"/>
          <w:sz w:val="20"/>
          <w:szCs w:val="20"/>
        </w:rPr>
        <w:t>to assist you.)</w:t>
      </w:r>
    </w:p>
    <w:p w:rsidR="001E7BF8" w:rsidRPr="001E7BF8" w:rsidRDefault="001E7BF8" w:rsidP="001E7BF8">
      <w:pPr>
        <w:spacing w:after="120" w:line="320" w:lineRule="exact"/>
        <w:ind w:left="720"/>
        <w:rPr>
          <w:rFonts w:ascii="Verdana" w:hAnsi="Verdana"/>
          <w:i/>
          <w:sz w:val="20"/>
          <w:szCs w:val="20"/>
        </w:rPr>
      </w:pPr>
      <w:r w:rsidRPr="001E7BF8">
        <w:rPr>
          <w:rFonts w:ascii="Verdana" w:hAnsi="Verdana"/>
          <w:sz w:val="20"/>
          <w:szCs w:val="20"/>
        </w:rPr>
        <w:t xml:space="preserve">NOTE:  The </w:t>
      </w:r>
      <w:r w:rsidRPr="001E7BF8">
        <w:rPr>
          <w:rFonts w:ascii="Verdana" w:hAnsi="Verdana"/>
          <w:i/>
          <w:sz w:val="20"/>
          <w:szCs w:val="20"/>
        </w:rPr>
        <w:t>italicized</w:t>
      </w:r>
      <w:r w:rsidRPr="001E7BF8">
        <w:rPr>
          <w:rFonts w:ascii="Verdana" w:hAnsi="Verdana"/>
          <w:sz w:val="20"/>
          <w:szCs w:val="20"/>
        </w:rPr>
        <w:t xml:space="preserve"> words in the section below are found in the Glossary</w:t>
      </w:r>
      <w:r w:rsidR="000216CE">
        <w:rPr>
          <w:rFonts w:ascii="Verdana" w:hAnsi="Verdana"/>
          <w:sz w:val="20"/>
          <w:szCs w:val="20"/>
        </w:rPr>
        <w:t xml:space="preserve"> </w:t>
      </w:r>
      <w:r w:rsidRPr="001E7BF8">
        <w:rPr>
          <w:rFonts w:ascii="Verdana" w:hAnsi="Verdana"/>
          <w:sz w:val="20"/>
          <w:szCs w:val="20"/>
        </w:rPr>
        <w:t>in</w:t>
      </w:r>
      <w:r w:rsidR="000216CE">
        <w:rPr>
          <w:rFonts w:ascii="Verdana" w:hAnsi="Verdana"/>
          <w:sz w:val="20"/>
          <w:szCs w:val="20"/>
        </w:rPr>
        <w:t xml:space="preserve"> </w:t>
      </w:r>
      <w:r w:rsidRPr="001E7BF8">
        <w:rPr>
          <w:rFonts w:ascii="Verdana" w:hAnsi="Verdana"/>
          <w:sz w:val="20"/>
          <w:szCs w:val="20"/>
        </w:rPr>
        <w:t>Appendix</w:t>
      </w:r>
      <w:r w:rsidR="000216CE">
        <w:rPr>
          <w:rFonts w:ascii="Verdana" w:hAnsi="Verdana"/>
          <w:sz w:val="20"/>
          <w:szCs w:val="20"/>
        </w:rPr>
        <w:t xml:space="preserve"> A</w:t>
      </w:r>
      <w:r w:rsidRPr="001E7BF8">
        <w:rPr>
          <w:rFonts w:ascii="Verdana" w:hAnsi="Verdana"/>
          <w:sz w:val="20"/>
          <w:szCs w:val="20"/>
        </w:rPr>
        <w:t>.</w:t>
      </w:r>
    </w:p>
    <w:p w:rsidR="001E7BF8" w:rsidRPr="001E7BF8" w:rsidRDefault="001E7BF8" w:rsidP="00196DA0">
      <w:pPr>
        <w:pStyle w:val="Bullet3"/>
        <w:spacing w:line="240" w:lineRule="exact"/>
        <w:rPr>
          <w:rFonts w:ascii="Verdana" w:hAnsi="Verdana"/>
          <w:sz w:val="20"/>
          <w:szCs w:val="20"/>
        </w:rPr>
      </w:pPr>
      <w:r w:rsidRPr="00196DA0">
        <w:rPr>
          <w:rFonts w:ascii="Verdana" w:hAnsi="Verdana"/>
          <w:b/>
          <w:sz w:val="20"/>
          <w:szCs w:val="20"/>
        </w:rPr>
        <w:t>Human subjects</w:t>
      </w:r>
      <w:r w:rsidR="003854BE" w:rsidRPr="00196DA0">
        <w:rPr>
          <w:rStyle w:val="indexwords"/>
          <w:rFonts w:ascii="Verdana" w:hAnsi="Verdana"/>
        </w:rPr>
        <w:fldChar w:fldCharType="begin"/>
      </w:r>
      <w:r w:rsidRPr="00196DA0">
        <w:rPr>
          <w:rStyle w:val="indexwords"/>
          <w:rFonts w:ascii="Verdana" w:hAnsi="Verdana"/>
        </w:rPr>
        <w:instrText xml:space="preserve"> </w:instrText>
      </w:r>
      <w:r w:rsidR="003854BE" w:rsidRPr="00196DA0">
        <w:rPr>
          <w:rFonts w:ascii="Verdana" w:hAnsi="Verdana"/>
          <w:sz w:val="20"/>
          <w:szCs w:val="20"/>
        </w:rPr>
        <w:fldChar w:fldCharType="begin"/>
      </w:r>
      <w:r w:rsidRPr="00196DA0">
        <w:rPr>
          <w:rFonts w:ascii="Verdana" w:hAnsi="Verdana"/>
          <w:sz w:val="20"/>
          <w:szCs w:val="20"/>
        </w:rPr>
        <w:instrText xml:space="preserve"> </w:instrText>
      </w:r>
      <w:r w:rsidRPr="00196DA0">
        <w:rPr>
          <w:rFonts w:ascii="Verdana" w:hAnsi="Verdana"/>
          <w:color w:val="FF0000"/>
          <w:sz w:val="20"/>
          <w:szCs w:val="20"/>
        </w:rPr>
        <w:instrText>XE</w:instrText>
      </w:r>
      <w:r w:rsidRPr="00196DA0">
        <w:rPr>
          <w:rFonts w:ascii="Verdana" w:hAnsi="Verdana"/>
          <w:sz w:val="20"/>
          <w:szCs w:val="20"/>
        </w:rPr>
        <w:instrText xml:space="preserve"> "</w:instrText>
      </w:r>
      <w:r w:rsidRPr="00196DA0">
        <w:rPr>
          <w:rStyle w:val="indexwords"/>
          <w:rFonts w:ascii="Verdana" w:hAnsi="Verdana"/>
        </w:rPr>
        <w:instrText>human subjects</w:instrText>
      </w:r>
      <w:r w:rsidRPr="00196DA0">
        <w:rPr>
          <w:rFonts w:ascii="Verdana" w:hAnsi="Verdana"/>
          <w:sz w:val="20"/>
          <w:szCs w:val="20"/>
        </w:rPr>
        <w:instrText xml:space="preserve">" </w:instrText>
      </w:r>
      <w:r w:rsidR="003854BE" w:rsidRPr="00196DA0">
        <w:rPr>
          <w:rFonts w:ascii="Verdana" w:hAnsi="Verdana"/>
          <w:sz w:val="20"/>
          <w:szCs w:val="20"/>
        </w:rPr>
        <w:fldChar w:fldCharType="end"/>
      </w:r>
      <w:r w:rsidR="003854BE" w:rsidRPr="00196DA0">
        <w:rPr>
          <w:rStyle w:val="indexwords"/>
          <w:rFonts w:ascii="Verdana" w:hAnsi="Verdana"/>
        </w:rPr>
        <w:fldChar w:fldCharType="end"/>
      </w:r>
      <w:r w:rsidRPr="001E7BF8">
        <w:rPr>
          <w:rFonts w:ascii="Verdana" w:hAnsi="Verdana"/>
          <w:sz w:val="20"/>
          <w:szCs w:val="20"/>
        </w:rPr>
        <w:t xml:space="preserve"> – Any investigation that has students interviewing, surveying or using humans as subjects in any way will need to have prior approval from the </w:t>
      </w:r>
      <w:r w:rsidRPr="001E7BF8">
        <w:rPr>
          <w:rFonts w:ascii="Verdana" w:hAnsi="Verdana"/>
          <w:i/>
          <w:sz w:val="20"/>
          <w:szCs w:val="20"/>
        </w:rPr>
        <w:t xml:space="preserve">Fair Scientific Review Committee (SRC).  </w:t>
      </w:r>
      <w:r w:rsidRPr="001E7BF8">
        <w:rPr>
          <w:rFonts w:ascii="Verdana" w:hAnsi="Verdana"/>
          <w:sz w:val="20"/>
          <w:szCs w:val="20"/>
        </w:rPr>
        <w:t>The more risk involved to the subject, the more documentation will be required.  Many first-year teacher-participants</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first-year teacher-participants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 will guide students away from </w:t>
      </w:r>
      <w:r w:rsidRPr="001E7BF8">
        <w:rPr>
          <w:rFonts w:ascii="Verdana" w:hAnsi="Verdana"/>
          <w:i/>
          <w:sz w:val="20"/>
          <w:szCs w:val="20"/>
        </w:rPr>
        <w:t>human subject</w:t>
      </w:r>
      <w:r w:rsidRPr="001E7BF8">
        <w:rPr>
          <w:rFonts w:ascii="Verdana" w:hAnsi="Verdana"/>
          <w:sz w:val="20"/>
          <w:szCs w:val="20"/>
        </w:rPr>
        <w:t xml:space="preserve"> investigations or at least only allow those with </w:t>
      </w:r>
      <w:r w:rsidRPr="001E7BF8">
        <w:rPr>
          <w:rFonts w:ascii="Verdana" w:hAnsi="Verdana"/>
          <w:i/>
          <w:sz w:val="20"/>
          <w:szCs w:val="20"/>
        </w:rPr>
        <w:t>minimal risk</w:t>
      </w:r>
      <w:r w:rsidRPr="001E7BF8">
        <w:rPr>
          <w:rFonts w:ascii="Verdana" w:hAnsi="Verdana"/>
          <w:sz w:val="20"/>
          <w:szCs w:val="20"/>
        </w:rPr>
        <w:t xml:space="preserve">.  </w:t>
      </w:r>
    </w:p>
    <w:p w:rsidR="001E7BF8" w:rsidRPr="001E7BF8" w:rsidRDefault="001E7BF8" w:rsidP="00196DA0">
      <w:pPr>
        <w:pStyle w:val="Bullet3"/>
        <w:spacing w:line="240" w:lineRule="exact"/>
        <w:rPr>
          <w:rFonts w:ascii="Verdana" w:hAnsi="Verdana"/>
          <w:sz w:val="20"/>
          <w:szCs w:val="20"/>
        </w:rPr>
      </w:pPr>
      <w:r w:rsidRPr="00196DA0">
        <w:rPr>
          <w:rFonts w:ascii="Verdana" w:hAnsi="Verdana"/>
          <w:b/>
          <w:sz w:val="20"/>
          <w:szCs w:val="20"/>
        </w:rPr>
        <w:t>Vertebrate animals</w:t>
      </w:r>
      <w:r w:rsidR="003854BE" w:rsidRPr="001E7BF8">
        <w:rPr>
          <w:rFonts w:ascii="Verdana" w:hAnsi="Verdana" w:cs="Arial"/>
          <w:b/>
          <w:bCs/>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vertebrate animals</w:instrText>
      </w:r>
      <w:r w:rsidRPr="001E7BF8">
        <w:rPr>
          <w:rFonts w:ascii="Verdana" w:hAnsi="Verdana"/>
          <w:sz w:val="20"/>
          <w:szCs w:val="20"/>
        </w:rPr>
        <w:instrText xml:space="preserve">" </w:instrText>
      </w:r>
      <w:r w:rsidR="003854BE" w:rsidRPr="001E7BF8">
        <w:rPr>
          <w:rFonts w:ascii="Verdana" w:hAnsi="Verdana" w:cs="Arial"/>
          <w:b/>
          <w:bCs/>
          <w:sz w:val="20"/>
          <w:szCs w:val="20"/>
        </w:rPr>
        <w:fldChar w:fldCharType="end"/>
      </w:r>
      <w:r w:rsidRPr="001E7BF8">
        <w:rPr>
          <w:rFonts w:ascii="Verdana" w:hAnsi="Verdana"/>
          <w:sz w:val="20"/>
          <w:szCs w:val="20"/>
        </w:rPr>
        <w:t xml:space="preserve">– Students doing investigations with mammals or other </w:t>
      </w:r>
      <w:r w:rsidRPr="001E7BF8">
        <w:rPr>
          <w:rFonts w:ascii="Verdana" w:hAnsi="Verdana"/>
          <w:i/>
          <w:sz w:val="20"/>
          <w:szCs w:val="20"/>
        </w:rPr>
        <w:t>vertebrate animals</w:t>
      </w:r>
      <w:r w:rsidRPr="001E7BF8">
        <w:rPr>
          <w:rFonts w:ascii="Verdana" w:hAnsi="Verdana"/>
          <w:sz w:val="20"/>
          <w:szCs w:val="20"/>
        </w:rPr>
        <w:t xml:space="preserve"> will need prior SRC</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Outreach SRC</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 approval.  Many first-year teacher-participants</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first-year teacher-participants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 will guide students away from vertebrate animal investigations Many middle school fairs restrict them to </w:t>
      </w:r>
      <w:r w:rsidRPr="001E7BF8">
        <w:rPr>
          <w:rFonts w:ascii="Verdana" w:hAnsi="Verdana"/>
          <w:i/>
          <w:sz w:val="20"/>
          <w:szCs w:val="20"/>
        </w:rPr>
        <w:t>passive</w:t>
      </w:r>
      <w:r w:rsidRPr="001E7BF8">
        <w:rPr>
          <w:rFonts w:ascii="Verdana" w:hAnsi="Verdana"/>
          <w:sz w:val="20"/>
          <w:szCs w:val="20"/>
        </w:rPr>
        <w:t xml:space="preserve"> </w:t>
      </w:r>
      <w:r w:rsidRPr="001E7BF8">
        <w:rPr>
          <w:rFonts w:ascii="Verdana" w:hAnsi="Verdana"/>
          <w:i/>
          <w:sz w:val="20"/>
          <w:szCs w:val="20"/>
        </w:rPr>
        <w:t>observational studies</w:t>
      </w:r>
      <w:r w:rsidRPr="001E7BF8">
        <w:rPr>
          <w:rFonts w:ascii="Verdana" w:hAnsi="Verdana"/>
          <w:sz w:val="20"/>
          <w:szCs w:val="20"/>
        </w:rPr>
        <w:t xml:space="preserve"> of home pets, farm animals, wild animals or zoo animals.  Be sure to check local affiliate rules.</w:t>
      </w:r>
    </w:p>
    <w:p w:rsidR="001E7BF8" w:rsidRPr="001E7BF8" w:rsidRDefault="001E7BF8" w:rsidP="00196DA0">
      <w:pPr>
        <w:pStyle w:val="Bullet3"/>
        <w:spacing w:line="240" w:lineRule="exact"/>
        <w:rPr>
          <w:rFonts w:ascii="Verdana" w:hAnsi="Verdana"/>
          <w:sz w:val="20"/>
          <w:szCs w:val="20"/>
        </w:rPr>
      </w:pPr>
      <w:r w:rsidRPr="00196DA0">
        <w:rPr>
          <w:rFonts w:ascii="Verdana" w:hAnsi="Verdana"/>
          <w:b/>
          <w:sz w:val="20"/>
          <w:szCs w:val="20"/>
        </w:rPr>
        <w:t>Human and animal tissue</w:t>
      </w:r>
      <w:r w:rsidR="003854BE" w:rsidRPr="001E7BF8">
        <w:rPr>
          <w:rFonts w:ascii="Verdana" w:hAnsi="Verdana"/>
          <w:b/>
          <w:sz w:val="20"/>
          <w:szCs w:val="20"/>
          <w:u w:val="single"/>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tissue</w:instrText>
      </w:r>
      <w:r w:rsidRPr="001E7BF8">
        <w:rPr>
          <w:rFonts w:ascii="Verdana" w:hAnsi="Verdana"/>
          <w:sz w:val="20"/>
          <w:szCs w:val="20"/>
        </w:rPr>
        <w:instrText xml:space="preserve">" </w:instrText>
      </w:r>
      <w:r w:rsidR="003854BE" w:rsidRPr="001E7BF8">
        <w:rPr>
          <w:rFonts w:ascii="Verdana" w:hAnsi="Verdana"/>
          <w:b/>
          <w:sz w:val="20"/>
          <w:szCs w:val="20"/>
          <w:u w:val="single"/>
        </w:rPr>
        <w:fldChar w:fldCharType="end"/>
      </w:r>
      <w:r w:rsidRPr="001E7BF8">
        <w:rPr>
          <w:rFonts w:ascii="Verdana" w:hAnsi="Verdana"/>
          <w:sz w:val="20"/>
          <w:szCs w:val="20"/>
        </w:rPr>
        <w:t xml:space="preserve"> – Investigations involving </w:t>
      </w:r>
      <w:r w:rsidRPr="001E7BF8">
        <w:rPr>
          <w:rFonts w:ascii="Verdana" w:hAnsi="Verdana"/>
          <w:i/>
          <w:sz w:val="20"/>
          <w:szCs w:val="20"/>
        </w:rPr>
        <w:t>human and animal tissues</w:t>
      </w:r>
      <w:r w:rsidRPr="001E7BF8">
        <w:rPr>
          <w:rFonts w:ascii="Verdana" w:hAnsi="Verdana"/>
          <w:sz w:val="20"/>
          <w:szCs w:val="20"/>
        </w:rPr>
        <w:t xml:space="preserve"> will require prior approval by the </w:t>
      </w:r>
      <w:r w:rsidRPr="001E7BF8">
        <w:rPr>
          <w:rFonts w:ascii="Verdana" w:hAnsi="Verdana"/>
          <w:i/>
          <w:sz w:val="20"/>
          <w:szCs w:val="20"/>
        </w:rPr>
        <w:t>SRC</w:t>
      </w:r>
      <w:r w:rsidRPr="001E7BF8">
        <w:rPr>
          <w:rFonts w:ascii="Verdana" w:hAnsi="Verdana"/>
          <w:sz w:val="20"/>
          <w:szCs w:val="20"/>
        </w:rPr>
        <w:t xml:space="preserve"> </w:t>
      </w:r>
      <w:r w:rsidRPr="001E7BF8">
        <w:rPr>
          <w:rFonts w:ascii="Verdana" w:hAnsi="Verdana"/>
          <w:sz w:val="20"/>
          <w:szCs w:val="20"/>
          <w:u w:val="single"/>
        </w:rPr>
        <w:t>and</w:t>
      </w:r>
      <w:r w:rsidRPr="001E7BF8">
        <w:rPr>
          <w:rFonts w:ascii="Verdana" w:hAnsi="Verdana"/>
          <w:sz w:val="20"/>
          <w:szCs w:val="20"/>
        </w:rPr>
        <w:t xml:space="preserve"> the direct supervision of a </w:t>
      </w:r>
      <w:r w:rsidRPr="001E7BF8">
        <w:rPr>
          <w:rFonts w:ascii="Verdana" w:hAnsi="Verdana"/>
          <w:i/>
          <w:sz w:val="20"/>
          <w:szCs w:val="20"/>
        </w:rPr>
        <w:t>Designated Supervisor</w:t>
      </w:r>
      <w:r w:rsidRPr="001E7BF8">
        <w:rPr>
          <w:rFonts w:ascii="Verdana" w:hAnsi="Verdana"/>
          <w:sz w:val="20"/>
          <w:szCs w:val="20"/>
        </w:rPr>
        <w:t>.  Many first-year teacher</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first-year teacher-participants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-participants will guide students away from tissue investigations or at least restrict them to tissues obtained from food sources (grocery stores, restaurants or meat-packing plants). Be sure to check local affiliate rules.</w:t>
      </w:r>
    </w:p>
    <w:p w:rsidR="001E7BF8" w:rsidRPr="001E7BF8" w:rsidRDefault="001E7BF8" w:rsidP="00196DA0">
      <w:pPr>
        <w:pStyle w:val="Bullet3"/>
        <w:spacing w:line="240" w:lineRule="exact"/>
        <w:rPr>
          <w:rFonts w:ascii="Verdana" w:hAnsi="Verdana"/>
          <w:sz w:val="20"/>
          <w:szCs w:val="20"/>
        </w:rPr>
      </w:pPr>
      <w:r w:rsidRPr="00196DA0">
        <w:rPr>
          <w:rFonts w:ascii="Verdana" w:hAnsi="Verdana"/>
          <w:b/>
          <w:sz w:val="20"/>
          <w:szCs w:val="20"/>
        </w:rPr>
        <w:t>Controlled substances</w:t>
      </w:r>
      <w:r w:rsidR="003854BE" w:rsidRPr="00196DA0">
        <w:rPr>
          <w:rFonts w:ascii="Verdana" w:hAnsi="Verdana"/>
          <w:b/>
          <w:sz w:val="20"/>
          <w:szCs w:val="20"/>
        </w:rPr>
        <w:fldChar w:fldCharType="begin"/>
      </w:r>
      <w:r w:rsidRPr="00196DA0">
        <w:rPr>
          <w:rFonts w:ascii="Verdana" w:hAnsi="Verdana"/>
          <w:sz w:val="20"/>
          <w:szCs w:val="20"/>
        </w:rPr>
        <w:instrText xml:space="preserve"> </w:instrText>
      </w:r>
      <w:r w:rsidRPr="00196DA0">
        <w:rPr>
          <w:rFonts w:ascii="Verdana" w:hAnsi="Verdana"/>
          <w:color w:val="FF0000"/>
          <w:sz w:val="20"/>
          <w:szCs w:val="20"/>
        </w:rPr>
        <w:instrText>XE</w:instrText>
      </w:r>
      <w:r w:rsidRPr="00196DA0">
        <w:rPr>
          <w:rFonts w:ascii="Verdana" w:hAnsi="Verdana"/>
          <w:sz w:val="20"/>
          <w:szCs w:val="20"/>
        </w:rPr>
        <w:instrText xml:space="preserve"> "</w:instrText>
      </w:r>
      <w:r w:rsidRPr="00196DA0">
        <w:rPr>
          <w:rStyle w:val="indexwords"/>
          <w:rFonts w:ascii="Verdana" w:hAnsi="Verdana"/>
        </w:rPr>
        <w:instrText>Controlled substances</w:instrText>
      </w:r>
      <w:r w:rsidRPr="00196DA0">
        <w:rPr>
          <w:rFonts w:ascii="Verdana" w:hAnsi="Verdana"/>
          <w:sz w:val="20"/>
          <w:szCs w:val="20"/>
        </w:rPr>
        <w:instrText xml:space="preserve">" </w:instrText>
      </w:r>
      <w:r w:rsidR="003854BE" w:rsidRPr="00196DA0">
        <w:rPr>
          <w:rFonts w:ascii="Verdana" w:hAnsi="Verdana"/>
          <w:b/>
          <w:sz w:val="20"/>
          <w:szCs w:val="20"/>
        </w:rPr>
        <w:fldChar w:fldCharType="end"/>
      </w:r>
      <w:r w:rsidRPr="001E7BF8">
        <w:rPr>
          <w:rFonts w:ascii="Verdana" w:hAnsi="Verdana"/>
          <w:sz w:val="20"/>
          <w:szCs w:val="20"/>
        </w:rPr>
        <w:t xml:space="preserve"> – Studies involving controlled substances require prior </w:t>
      </w:r>
      <w:r w:rsidRPr="001E7BF8">
        <w:rPr>
          <w:rFonts w:ascii="Verdana" w:hAnsi="Verdana"/>
          <w:i/>
          <w:sz w:val="20"/>
          <w:szCs w:val="20"/>
        </w:rPr>
        <w:t xml:space="preserve">SRC </w:t>
      </w:r>
      <w:r w:rsidRPr="001E7BF8">
        <w:rPr>
          <w:rFonts w:ascii="Verdana" w:hAnsi="Verdana"/>
          <w:sz w:val="20"/>
          <w:szCs w:val="20"/>
        </w:rPr>
        <w:t>approval and adherence to all applicable laws.  Most middle school students will not be involved in such investigations.</w:t>
      </w:r>
    </w:p>
    <w:p w:rsidR="001E7BF8" w:rsidRPr="001E7BF8" w:rsidRDefault="001E7BF8" w:rsidP="00196DA0">
      <w:pPr>
        <w:pStyle w:val="Bullet3"/>
        <w:spacing w:line="240" w:lineRule="exact"/>
        <w:rPr>
          <w:rFonts w:ascii="Verdana" w:hAnsi="Verdana"/>
          <w:sz w:val="20"/>
          <w:szCs w:val="20"/>
        </w:rPr>
      </w:pPr>
      <w:r w:rsidRPr="00196DA0">
        <w:rPr>
          <w:rFonts w:ascii="Verdana" w:hAnsi="Verdana"/>
          <w:b/>
          <w:sz w:val="20"/>
          <w:szCs w:val="20"/>
        </w:rPr>
        <w:t>Recombinant DNA</w:t>
      </w:r>
      <w:r w:rsidR="003854BE" w:rsidRPr="00196DA0">
        <w:rPr>
          <w:rFonts w:ascii="Verdana" w:hAnsi="Verdana"/>
          <w:b/>
          <w:sz w:val="20"/>
          <w:szCs w:val="20"/>
        </w:rPr>
        <w:fldChar w:fldCharType="begin"/>
      </w:r>
      <w:r w:rsidRPr="00196DA0">
        <w:rPr>
          <w:rFonts w:ascii="Verdana" w:hAnsi="Verdana"/>
          <w:sz w:val="20"/>
          <w:szCs w:val="20"/>
        </w:rPr>
        <w:instrText xml:space="preserve"> XE "</w:instrText>
      </w:r>
      <w:r w:rsidRPr="00196DA0">
        <w:rPr>
          <w:rFonts w:ascii="Verdana" w:hAnsi="Verdana"/>
          <w:b/>
          <w:sz w:val="20"/>
          <w:szCs w:val="20"/>
        </w:rPr>
        <w:instrText>Recombinant DNA</w:instrText>
      </w:r>
      <w:r w:rsidRPr="00196DA0">
        <w:rPr>
          <w:rFonts w:ascii="Verdana" w:hAnsi="Verdana"/>
          <w:sz w:val="20"/>
          <w:szCs w:val="20"/>
        </w:rPr>
        <w:instrText xml:space="preserve">" </w:instrText>
      </w:r>
      <w:r w:rsidR="003854BE" w:rsidRPr="00196DA0">
        <w:rPr>
          <w:rFonts w:ascii="Verdana" w:hAnsi="Verdana"/>
          <w:b/>
          <w:sz w:val="20"/>
          <w:szCs w:val="20"/>
        </w:rPr>
        <w:fldChar w:fldCharType="end"/>
      </w:r>
      <w:r w:rsidR="003854BE" w:rsidRPr="00196DA0">
        <w:rPr>
          <w:rFonts w:ascii="Verdana" w:hAnsi="Verdana"/>
          <w:b/>
          <w:sz w:val="20"/>
          <w:szCs w:val="20"/>
        </w:rPr>
        <w:fldChar w:fldCharType="begin"/>
      </w:r>
      <w:r w:rsidRPr="00196DA0">
        <w:rPr>
          <w:rFonts w:ascii="Verdana" w:hAnsi="Verdana"/>
          <w:sz w:val="20"/>
          <w:szCs w:val="20"/>
        </w:rPr>
        <w:instrText xml:space="preserve"> </w:instrText>
      </w:r>
      <w:r w:rsidRPr="00196DA0">
        <w:rPr>
          <w:rFonts w:ascii="Verdana" w:hAnsi="Verdana"/>
          <w:color w:val="FF0000"/>
          <w:sz w:val="20"/>
          <w:szCs w:val="20"/>
        </w:rPr>
        <w:instrText>XE</w:instrText>
      </w:r>
      <w:r w:rsidRPr="00196DA0">
        <w:rPr>
          <w:rFonts w:ascii="Verdana" w:hAnsi="Verdana"/>
          <w:sz w:val="20"/>
          <w:szCs w:val="20"/>
        </w:rPr>
        <w:instrText xml:space="preserve"> "</w:instrText>
      </w:r>
      <w:r w:rsidRPr="00196DA0">
        <w:rPr>
          <w:rStyle w:val="indexwords"/>
          <w:rFonts w:ascii="Verdana" w:hAnsi="Verdana"/>
        </w:rPr>
        <w:instrText>DNA</w:instrText>
      </w:r>
      <w:r w:rsidRPr="00196DA0">
        <w:rPr>
          <w:rFonts w:ascii="Verdana" w:hAnsi="Verdana"/>
          <w:sz w:val="20"/>
          <w:szCs w:val="20"/>
        </w:rPr>
        <w:instrText xml:space="preserve">" </w:instrText>
      </w:r>
      <w:r w:rsidR="003854BE" w:rsidRPr="00196DA0">
        <w:rPr>
          <w:rFonts w:ascii="Verdana" w:hAnsi="Verdana"/>
          <w:b/>
          <w:sz w:val="20"/>
          <w:szCs w:val="20"/>
        </w:rPr>
        <w:fldChar w:fldCharType="end"/>
      </w:r>
      <w:r w:rsidRPr="00196DA0">
        <w:rPr>
          <w:rFonts w:ascii="Verdana" w:hAnsi="Verdana"/>
          <w:b/>
          <w:sz w:val="20"/>
          <w:szCs w:val="20"/>
        </w:rPr>
        <w:t xml:space="preserve"> (</w:t>
      </w:r>
      <w:proofErr w:type="spellStart"/>
      <w:r w:rsidRPr="00196DA0">
        <w:rPr>
          <w:rFonts w:ascii="Verdana" w:hAnsi="Verdana"/>
          <w:b/>
          <w:sz w:val="20"/>
          <w:szCs w:val="20"/>
        </w:rPr>
        <w:t>rDNA</w:t>
      </w:r>
      <w:proofErr w:type="spellEnd"/>
      <w:r w:rsidR="003854BE" w:rsidRPr="00196DA0">
        <w:rPr>
          <w:rFonts w:ascii="Verdana" w:hAnsi="Verdana"/>
          <w:b/>
          <w:sz w:val="20"/>
          <w:szCs w:val="20"/>
        </w:rPr>
        <w:fldChar w:fldCharType="begin"/>
      </w:r>
      <w:r w:rsidRPr="00196DA0">
        <w:rPr>
          <w:rFonts w:ascii="Verdana" w:hAnsi="Verdana"/>
          <w:sz w:val="20"/>
          <w:szCs w:val="20"/>
        </w:rPr>
        <w:instrText xml:space="preserve"> </w:instrText>
      </w:r>
      <w:r w:rsidRPr="00196DA0">
        <w:rPr>
          <w:rFonts w:ascii="Verdana" w:hAnsi="Verdana"/>
          <w:color w:val="FF0000"/>
          <w:sz w:val="20"/>
          <w:szCs w:val="20"/>
        </w:rPr>
        <w:instrText>XE</w:instrText>
      </w:r>
      <w:r w:rsidRPr="00196DA0">
        <w:rPr>
          <w:rFonts w:ascii="Verdana" w:hAnsi="Verdana"/>
          <w:sz w:val="20"/>
          <w:szCs w:val="20"/>
        </w:rPr>
        <w:instrText xml:space="preserve"> "</w:instrText>
      </w:r>
      <w:r w:rsidRPr="00196DA0">
        <w:rPr>
          <w:rStyle w:val="indexwords"/>
          <w:rFonts w:ascii="Verdana" w:hAnsi="Verdana"/>
        </w:rPr>
        <w:instrText>rDNA</w:instrText>
      </w:r>
      <w:r w:rsidRPr="00196DA0">
        <w:rPr>
          <w:rFonts w:ascii="Verdana" w:hAnsi="Verdana"/>
          <w:sz w:val="20"/>
          <w:szCs w:val="20"/>
        </w:rPr>
        <w:instrText xml:space="preserve">" </w:instrText>
      </w:r>
      <w:r w:rsidR="003854BE" w:rsidRPr="00196DA0">
        <w:rPr>
          <w:rFonts w:ascii="Verdana" w:hAnsi="Verdana"/>
          <w:b/>
          <w:sz w:val="20"/>
          <w:szCs w:val="20"/>
        </w:rPr>
        <w:fldChar w:fldCharType="end"/>
      </w:r>
      <w:r w:rsidRPr="00196DA0">
        <w:rPr>
          <w:rFonts w:ascii="Verdana" w:hAnsi="Verdana"/>
          <w:b/>
          <w:sz w:val="20"/>
          <w:szCs w:val="20"/>
        </w:rPr>
        <w:t>), Radiation</w:t>
      </w:r>
      <w:r w:rsidR="003854BE" w:rsidRPr="00196DA0">
        <w:rPr>
          <w:rFonts w:ascii="Verdana" w:hAnsi="Verdana"/>
          <w:b/>
          <w:sz w:val="20"/>
          <w:szCs w:val="20"/>
        </w:rPr>
        <w:fldChar w:fldCharType="begin"/>
      </w:r>
      <w:r w:rsidRPr="00196DA0">
        <w:rPr>
          <w:rFonts w:ascii="Verdana" w:hAnsi="Verdana"/>
          <w:sz w:val="20"/>
          <w:szCs w:val="20"/>
        </w:rPr>
        <w:instrText xml:space="preserve"> </w:instrText>
      </w:r>
      <w:r w:rsidRPr="00196DA0">
        <w:rPr>
          <w:rFonts w:ascii="Verdana" w:hAnsi="Verdana"/>
          <w:color w:val="FF0000"/>
          <w:sz w:val="20"/>
          <w:szCs w:val="20"/>
        </w:rPr>
        <w:instrText>XE</w:instrText>
      </w:r>
      <w:r w:rsidRPr="00196DA0">
        <w:rPr>
          <w:rFonts w:ascii="Verdana" w:hAnsi="Verdana"/>
          <w:sz w:val="20"/>
          <w:szCs w:val="20"/>
        </w:rPr>
        <w:instrText xml:space="preserve"> "</w:instrText>
      </w:r>
      <w:r w:rsidRPr="00196DA0">
        <w:rPr>
          <w:rStyle w:val="indexwords"/>
          <w:rFonts w:ascii="Verdana" w:hAnsi="Verdana"/>
        </w:rPr>
        <w:instrText>Radiation</w:instrText>
      </w:r>
      <w:r w:rsidRPr="00196DA0">
        <w:rPr>
          <w:rFonts w:ascii="Verdana" w:hAnsi="Verdana"/>
          <w:sz w:val="20"/>
          <w:szCs w:val="20"/>
        </w:rPr>
        <w:instrText xml:space="preserve">" </w:instrText>
      </w:r>
      <w:r w:rsidR="003854BE" w:rsidRPr="00196DA0">
        <w:rPr>
          <w:rFonts w:ascii="Verdana" w:hAnsi="Verdana"/>
          <w:b/>
          <w:sz w:val="20"/>
          <w:szCs w:val="20"/>
        </w:rPr>
        <w:fldChar w:fldCharType="end"/>
      </w:r>
      <w:r w:rsidRPr="00196DA0">
        <w:rPr>
          <w:rFonts w:ascii="Verdana" w:hAnsi="Verdana"/>
          <w:b/>
          <w:sz w:val="20"/>
          <w:szCs w:val="20"/>
        </w:rPr>
        <w:t xml:space="preserve"> and Radioactive substances</w:t>
      </w:r>
      <w:r w:rsidRPr="001E7BF8">
        <w:rPr>
          <w:rFonts w:ascii="Verdana" w:hAnsi="Verdana"/>
          <w:b/>
          <w:sz w:val="20"/>
          <w:szCs w:val="20"/>
        </w:rPr>
        <w:t xml:space="preserve">– </w:t>
      </w:r>
      <w:r w:rsidRPr="001E7BF8">
        <w:rPr>
          <w:rFonts w:ascii="Verdana" w:hAnsi="Verdana"/>
          <w:sz w:val="20"/>
          <w:szCs w:val="20"/>
        </w:rPr>
        <w:t xml:space="preserve">Most middle school fairs will not accept projects involving </w:t>
      </w:r>
      <w:proofErr w:type="spellStart"/>
      <w:r w:rsidRPr="001E7BF8">
        <w:rPr>
          <w:rFonts w:ascii="Verdana" w:hAnsi="Verdana"/>
          <w:sz w:val="20"/>
          <w:szCs w:val="20"/>
        </w:rPr>
        <w:t>rDNA</w:t>
      </w:r>
      <w:proofErr w:type="spellEnd"/>
      <w:r w:rsidRPr="001E7BF8">
        <w:rPr>
          <w:rFonts w:ascii="Verdana" w:hAnsi="Verdana"/>
          <w:sz w:val="20"/>
          <w:szCs w:val="20"/>
        </w:rPr>
        <w:t xml:space="preserve">, radiation or radioactive substances. Be sure to check local affiliate rules. </w:t>
      </w:r>
    </w:p>
    <w:p w:rsidR="001E7BF8" w:rsidRPr="001E7BF8" w:rsidRDefault="001E7BF8" w:rsidP="00196DA0">
      <w:pPr>
        <w:pStyle w:val="Bullet3"/>
        <w:spacing w:line="240" w:lineRule="exact"/>
        <w:rPr>
          <w:rFonts w:ascii="Verdana" w:hAnsi="Verdana"/>
          <w:b/>
          <w:sz w:val="20"/>
          <w:szCs w:val="20"/>
          <w:u w:val="single"/>
        </w:rPr>
      </w:pPr>
      <w:r w:rsidRPr="00491C83">
        <w:rPr>
          <w:rFonts w:ascii="Verdana" w:hAnsi="Verdana"/>
          <w:b/>
          <w:sz w:val="20"/>
          <w:szCs w:val="20"/>
        </w:rPr>
        <w:t>Hazardous substances</w:t>
      </w:r>
      <w:r w:rsidR="003854BE" w:rsidRPr="00491C83">
        <w:rPr>
          <w:rFonts w:ascii="Verdana" w:hAnsi="Verdana"/>
          <w:b/>
          <w:sz w:val="20"/>
          <w:szCs w:val="20"/>
        </w:rPr>
        <w:fldChar w:fldCharType="begin"/>
      </w:r>
      <w:r w:rsidRPr="00491C83">
        <w:rPr>
          <w:rFonts w:ascii="Verdana" w:hAnsi="Verdana"/>
          <w:sz w:val="20"/>
          <w:szCs w:val="20"/>
        </w:rPr>
        <w:instrText xml:space="preserve"> </w:instrText>
      </w:r>
      <w:r w:rsidRPr="00491C83">
        <w:rPr>
          <w:rFonts w:ascii="Verdana" w:hAnsi="Verdana"/>
          <w:color w:val="FF0000"/>
          <w:sz w:val="20"/>
          <w:szCs w:val="20"/>
        </w:rPr>
        <w:instrText>XE</w:instrText>
      </w:r>
      <w:r w:rsidRPr="00491C83">
        <w:rPr>
          <w:rFonts w:ascii="Verdana" w:hAnsi="Verdana"/>
          <w:sz w:val="20"/>
          <w:szCs w:val="20"/>
        </w:rPr>
        <w:instrText xml:space="preserve"> "</w:instrText>
      </w:r>
      <w:r w:rsidRPr="00491C83">
        <w:rPr>
          <w:rStyle w:val="indexwords"/>
          <w:rFonts w:ascii="Verdana" w:hAnsi="Verdana"/>
        </w:rPr>
        <w:instrText>Hazardous materials</w:instrText>
      </w:r>
      <w:r w:rsidRPr="00491C83">
        <w:rPr>
          <w:rFonts w:ascii="Verdana" w:hAnsi="Verdana"/>
          <w:sz w:val="20"/>
          <w:szCs w:val="20"/>
        </w:rPr>
        <w:instrText xml:space="preserve">" </w:instrText>
      </w:r>
      <w:r w:rsidR="003854BE" w:rsidRPr="00491C83">
        <w:rPr>
          <w:rFonts w:ascii="Verdana" w:hAnsi="Verdana"/>
          <w:b/>
          <w:sz w:val="20"/>
          <w:szCs w:val="20"/>
        </w:rPr>
        <w:fldChar w:fldCharType="end"/>
      </w:r>
      <w:r w:rsidRPr="00491C83">
        <w:rPr>
          <w:rFonts w:ascii="Verdana" w:hAnsi="Verdana"/>
          <w:b/>
          <w:sz w:val="20"/>
          <w:szCs w:val="20"/>
        </w:rPr>
        <w:t xml:space="preserve"> and devices</w:t>
      </w:r>
      <w:r w:rsidRPr="001E7BF8">
        <w:rPr>
          <w:rFonts w:ascii="Verdana" w:hAnsi="Verdana"/>
          <w:sz w:val="20"/>
          <w:szCs w:val="20"/>
        </w:rPr>
        <w:t xml:space="preserve"> – A wide variety of inquiries could involve devices or substances which may be hazardous to the student, the subjects of the investigation or to the public.  Teachers must ensure that adequate instruction, controls and supervision are provided to the student if such devices </w:t>
      </w:r>
      <w:r w:rsidRPr="001E7BF8">
        <w:rPr>
          <w:rFonts w:ascii="Verdana" w:hAnsi="Verdana"/>
          <w:sz w:val="20"/>
          <w:szCs w:val="20"/>
        </w:rPr>
        <w:lastRenderedPageBreak/>
        <w:t>or substances are used.  The use of haza</w:t>
      </w:r>
      <w:r w:rsidR="00E627B3">
        <w:rPr>
          <w:rFonts w:ascii="Verdana" w:hAnsi="Verdana"/>
          <w:sz w:val="20"/>
          <w:szCs w:val="20"/>
        </w:rPr>
        <w:t>rdous chemicals should be guide</w:t>
      </w:r>
      <w:r w:rsidRPr="001E7BF8">
        <w:rPr>
          <w:rFonts w:ascii="Verdana" w:hAnsi="Verdana"/>
          <w:sz w:val="20"/>
          <w:szCs w:val="20"/>
        </w:rPr>
        <w:t>d by the instructions on the appropriate MSDS.</w:t>
      </w:r>
    </w:p>
    <w:p w:rsidR="001E7BF8" w:rsidRPr="001E7BF8" w:rsidRDefault="001E7BF8" w:rsidP="00196DA0">
      <w:pPr>
        <w:pStyle w:val="Bullet3"/>
        <w:spacing w:line="240" w:lineRule="exact"/>
        <w:rPr>
          <w:rFonts w:ascii="Verdana" w:hAnsi="Verdana"/>
          <w:sz w:val="20"/>
          <w:szCs w:val="20"/>
        </w:rPr>
      </w:pPr>
      <w:r w:rsidRPr="00491C83">
        <w:rPr>
          <w:rFonts w:ascii="Verdana" w:hAnsi="Verdana"/>
          <w:b/>
          <w:sz w:val="20"/>
          <w:szCs w:val="20"/>
        </w:rPr>
        <w:t>Pathogenic or potentially pathogenic agents</w:t>
      </w:r>
      <w:r w:rsidRPr="001E7BF8">
        <w:rPr>
          <w:rFonts w:ascii="Verdana" w:hAnsi="Verdana"/>
          <w:sz w:val="20"/>
          <w:szCs w:val="20"/>
        </w:rPr>
        <w:t xml:space="preserve"> – Most middle school fairs will not accept projects involving pathogenic or potentially pathogenic agents. Be sure to check local affiliate rules.   The </w:t>
      </w:r>
      <w:r w:rsidR="00D16BC8">
        <w:rPr>
          <w:rFonts w:ascii="Verdana" w:hAnsi="Verdana"/>
          <w:sz w:val="20"/>
          <w:szCs w:val="20"/>
        </w:rPr>
        <w:t>Intel®</w:t>
      </w:r>
      <w:r w:rsidRPr="001E7BF8">
        <w:rPr>
          <w:rFonts w:ascii="Verdana" w:hAnsi="Verdana"/>
          <w:sz w:val="20"/>
          <w:szCs w:val="20"/>
        </w:rPr>
        <w:t xml:space="preserve"> ISEF rules specifically allow three bacterial cultures and </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pathogens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state they need not be considered pathogens.  </w:t>
      </w:r>
      <w:r w:rsidR="00E627B3">
        <w:rPr>
          <w:rFonts w:ascii="Verdana" w:hAnsi="Verdana"/>
          <w:sz w:val="20"/>
          <w:szCs w:val="20"/>
        </w:rPr>
        <w:t xml:space="preserve">Visit the website for more information: </w:t>
      </w:r>
      <w:hyperlink r:id="rId50" w:history="1">
        <w:r w:rsidR="00E627B3" w:rsidRPr="00E061E2">
          <w:rPr>
            <w:rStyle w:val="Hyperlink"/>
            <w:rFonts w:ascii="Verdana" w:hAnsi="Verdana"/>
            <w:sz w:val="20"/>
            <w:szCs w:val="20"/>
          </w:rPr>
          <w:t>http://www.societyforscience.org/isef/document</w:t>
        </w:r>
      </w:hyperlink>
      <w:r w:rsidR="00E627B3">
        <w:rPr>
          <w:rFonts w:ascii="Verdana" w:hAnsi="Verdana"/>
          <w:sz w:val="20"/>
          <w:szCs w:val="20"/>
        </w:rPr>
        <w:t xml:space="preserve"> </w:t>
      </w:r>
    </w:p>
    <w:p w:rsidR="001E7BF8" w:rsidRPr="00530390" w:rsidRDefault="00530390" w:rsidP="001E7BF8">
      <w:pPr>
        <w:pStyle w:val="Heading3"/>
        <w:spacing w:before="0" w:after="120" w:line="320" w:lineRule="exact"/>
        <w:rPr>
          <w:rFonts w:ascii="Verdana" w:hAnsi="Verdana"/>
          <w:sz w:val="24"/>
          <w:szCs w:val="24"/>
        </w:rPr>
      </w:pPr>
      <w:r>
        <w:rPr>
          <w:rFonts w:ascii="Verdana" w:hAnsi="Verdana"/>
          <w:sz w:val="24"/>
          <w:szCs w:val="24"/>
        </w:rPr>
        <w:br/>
      </w:r>
      <w:r w:rsidR="001E7BF8" w:rsidRPr="00530390">
        <w:rPr>
          <w:rFonts w:ascii="Verdana" w:hAnsi="Verdana"/>
          <w:sz w:val="24"/>
          <w:szCs w:val="24"/>
        </w:rPr>
        <w:t>Teacher Tasks Before the Session</w:t>
      </w:r>
    </w:p>
    <w:p w:rsidR="001E7BF8" w:rsidRPr="001E7BF8" w:rsidRDefault="001E7BF8" w:rsidP="001E7BF8">
      <w:pPr>
        <w:pStyle w:val="bullet2"/>
        <w:spacing w:line="320" w:lineRule="exact"/>
        <w:rPr>
          <w:rFonts w:ascii="Verdana" w:hAnsi="Verdana"/>
          <w:sz w:val="20"/>
          <w:szCs w:val="20"/>
        </w:rPr>
      </w:pPr>
      <w:r w:rsidRPr="00530390">
        <w:rPr>
          <w:rFonts w:ascii="Verdana" w:hAnsi="Verdana"/>
          <w:sz w:val="20"/>
          <w:szCs w:val="20"/>
        </w:rPr>
        <w:t>Record Keeping:</w:t>
      </w:r>
      <w:r w:rsidRPr="001E7BF8">
        <w:rPr>
          <w:rFonts w:ascii="Verdana" w:hAnsi="Verdana"/>
          <w:sz w:val="20"/>
          <w:szCs w:val="20"/>
        </w:rPr>
        <w:t xml:space="preserve">  Now is the time to label a folder for each student.</w:t>
      </w:r>
      <w:r w:rsidR="00530390">
        <w:rPr>
          <w:rFonts w:ascii="Verdana" w:hAnsi="Verdana"/>
          <w:sz w:val="20"/>
          <w:szCs w:val="20"/>
        </w:rPr>
        <w:t xml:space="preserve"> </w:t>
      </w:r>
      <w:r w:rsidRPr="001E7BF8">
        <w:rPr>
          <w:rFonts w:ascii="Verdana" w:hAnsi="Verdana"/>
          <w:sz w:val="20"/>
          <w:szCs w:val="20"/>
        </w:rPr>
        <w:t xml:space="preserve">From today’s meeting onward, you will have students file ALL their work in this folder.  They later will organize this work to be put into a project binder that they’ll take to the Affiliated Fair.  Fair judges may look at the binders to see the students’ preliminary work, data records and any modifications students made to their investigations along the way.  Keep these initial folders in your room.  Stress to the students that </w:t>
      </w:r>
      <w:r w:rsidRPr="001E7BF8">
        <w:rPr>
          <w:rFonts w:ascii="Verdana" w:hAnsi="Verdana"/>
          <w:i/>
          <w:sz w:val="20"/>
          <w:szCs w:val="20"/>
        </w:rPr>
        <w:t>it is their job to file their work</w:t>
      </w:r>
      <w:r w:rsidRPr="001E7BF8">
        <w:rPr>
          <w:rFonts w:ascii="Verdana" w:hAnsi="Verdana"/>
          <w:sz w:val="20"/>
          <w:szCs w:val="20"/>
        </w:rPr>
        <w:t xml:space="preserve">.  </w:t>
      </w:r>
    </w:p>
    <w:p w:rsidR="001E7BF8" w:rsidRPr="001E7BF8" w:rsidRDefault="004E7646" w:rsidP="001E7BF8">
      <w:pPr>
        <w:pStyle w:val="bullet2"/>
        <w:spacing w:line="320" w:lineRule="exact"/>
        <w:rPr>
          <w:rFonts w:ascii="Verdana" w:hAnsi="Verdana"/>
          <w:sz w:val="20"/>
          <w:szCs w:val="20"/>
        </w:rPr>
      </w:pPr>
      <w:r>
        <w:rPr>
          <w:rFonts w:ascii="Verdana" w:hAnsi="Verdana"/>
          <w:sz w:val="20"/>
          <w:szCs w:val="20"/>
        </w:rPr>
        <w:t>Make student</w:t>
      </w:r>
      <w:r w:rsidR="001E7BF8" w:rsidRPr="001E7BF8">
        <w:rPr>
          <w:rFonts w:ascii="Verdana" w:hAnsi="Verdana"/>
          <w:sz w:val="20"/>
          <w:szCs w:val="20"/>
        </w:rPr>
        <w:t xml:space="preserve"> copies of the form “Brainstorming Topics and Generating Inquiry Questions.”</w:t>
      </w:r>
      <w:r w:rsidR="00530390">
        <w:rPr>
          <w:sz w:val="20"/>
          <w:szCs w:val="20"/>
        </w:rPr>
        <w:sym w:font="Wingdings" w:char="F075"/>
      </w:r>
    </w:p>
    <w:p w:rsidR="001E7BF8" w:rsidRPr="00530390" w:rsidRDefault="00530390" w:rsidP="001E7BF8">
      <w:pPr>
        <w:pStyle w:val="Heading3"/>
        <w:spacing w:before="0" w:after="120" w:line="320" w:lineRule="exact"/>
        <w:rPr>
          <w:rFonts w:ascii="Verdana" w:hAnsi="Verdana"/>
          <w:sz w:val="24"/>
          <w:szCs w:val="24"/>
        </w:rPr>
      </w:pPr>
      <w:r>
        <w:rPr>
          <w:rFonts w:ascii="Verdana" w:hAnsi="Verdana"/>
          <w:sz w:val="20"/>
          <w:szCs w:val="20"/>
        </w:rPr>
        <w:br/>
      </w:r>
      <w:r w:rsidR="001E7BF8" w:rsidRPr="00530390">
        <w:rPr>
          <w:rFonts w:ascii="Verdana" w:hAnsi="Verdana"/>
          <w:sz w:val="24"/>
          <w:szCs w:val="24"/>
        </w:rPr>
        <w:t>Tasks During the Session</w:t>
      </w:r>
    </w:p>
    <w:p w:rsidR="001E7BF8" w:rsidRPr="001E7BF8" w:rsidRDefault="001E7BF8" w:rsidP="001E7BF8">
      <w:pPr>
        <w:pStyle w:val="bullet2"/>
        <w:spacing w:line="320" w:lineRule="exact"/>
        <w:rPr>
          <w:rFonts w:ascii="Verdana" w:hAnsi="Verdana"/>
          <w:sz w:val="20"/>
          <w:szCs w:val="20"/>
        </w:rPr>
      </w:pPr>
      <w:r w:rsidRPr="001E7BF8">
        <w:rPr>
          <w:rFonts w:ascii="Verdana" w:hAnsi="Verdana"/>
          <w:sz w:val="20"/>
          <w:szCs w:val="20"/>
        </w:rPr>
        <w:t xml:space="preserve">Use the </w:t>
      </w:r>
      <w:r w:rsidR="004E7646">
        <w:rPr>
          <w:rFonts w:ascii="Verdana" w:hAnsi="Verdana"/>
          <w:sz w:val="20"/>
          <w:szCs w:val="20"/>
        </w:rPr>
        <w:t>brainstorming form</w:t>
      </w:r>
      <w:r w:rsidRPr="001E7BF8">
        <w:rPr>
          <w:rFonts w:ascii="Verdana" w:hAnsi="Verdana"/>
          <w:sz w:val="20"/>
          <w:szCs w:val="20"/>
        </w:rPr>
        <w:t xml:space="preserve"> as a guide to help your students generate questions from topics they enjoy studying.  It usually helps if you can model the process along with them.</w:t>
      </w:r>
    </w:p>
    <w:p w:rsidR="001E7BF8" w:rsidRPr="001E7BF8" w:rsidRDefault="001E7BF8" w:rsidP="001E7BF8">
      <w:pPr>
        <w:pStyle w:val="bullet2"/>
        <w:spacing w:line="320" w:lineRule="exact"/>
        <w:rPr>
          <w:rFonts w:ascii="Verdana" w:hAnsi="Verdana"/>
          <w:sz w:val="20"/>
          <w:szCs w:val="20"/>
        </w:rPr>
      </w:pPr>
      <w:r w:rsidRPr="001E7BF8">
        <w:rPr>
          <w:rFonts w:ascii="Verdana" w:hAnsi="Verdana"/>
          <w:sz w:val="20"/>
          <w:szCs w:val="20"/>
        </w:rPr>
        <w:t>After each section on the form, have the students pair-share or do other types of sharing that are successful in your classroom.  This sharing will allow even more topics to surface as students hear ideas from another that they had yet to think of.</w:t>
      </w:r>
    </w:p>
    <w:p w:rsidR="001E7BF8" w:rsidRPr="00530390" w:rsidRDefault="00530390" w:rsidP="001E7BF8">
      <w:pPr>
        <w:pStyle w:val="Heading3"/>
        <w:spacing w:before="0" w:after="120" w:line="320" w:lineRule="exact"/>
        <w:rPr>
          <w:rFonts w:ascii="Verdana" w:hAnsi="Verdana"/>
          <w:sz w:val="24"/>
          <w:szCs w:val="24"/>
        </w:rPr>
      </w:pPr>
      <w:r>
        <w:rPr>
          <w:rFonts w:ascii="Verdana" w:hAnsi="Verdana"/>
          <w:iCs/>
          <w:sz w:val="20"/>
          <w:szCs w:val="20"/>
        </w:rPr>
        <w:br/>
      </w:r>
      <w:r w:rsidR="001E7BF8" w:rsidRPr="00530390">
        <w:rPr>
          <w:rFonts w:ascii="Verdana" w:hAnsi="Verdana"/>
          <w:iCs/>
          <w:sz w:val="24"/>
          <w:szCs w:val="24"/>
        </w:rPr>
        <w:t>Teacher Tasks After the Session</w:t>
      </w:r>
    </w:p>
    <w:p w:rsidR="001E7BF8" w:rsidRPr="001E7BF8" w:rsidRDefault="001E7BF8" w:rsidP="001E7BF8">
      <w:pPr>
        <w:pStyle w:val="bullet2"/>
        <w:spacing w:line="320" w:lineRule="exact"/>
        <w:rPr>
          <w:rFonts w:ascii="Verdana" w:hAnsi="Verdana"/>
          <w:sz w:val="20"/>
          <w:szCs w:val="20"/>
        </w:rPr>
      </w:pPr>
      <w:r w:rsidRPr="001E7BF8">
        <w:rPr>
          <w:rFonts w:ascii="Verdana" w:hAnsi="Verdana"/>
          <w:sz w:val="20"/>
          <w:szCs w:val="20"/>
        </w:rPr>
        <w:t>Contact the Science Coaches</w:t>
      </w:r>
      <w:r w:rsidR="003854BE" w:rsidRPr="001E7BF8">
        <w:rPr>
          <w:rFonts w:ascii="Verdana" w:hAnsi="Verdana"/>
          <w:sz w:val="20"/>
          <w:szCs w:val="20"/>
        </w:rPr>
        <w:fldChar w:fldCharType="begin"/>
      </w:r>
      <w:r w:rsidRPr="001E7BF8">
        <w:rPr>
          <w:rFonts w:ascii="Verdana" w:hAnsi="Verdana"/>
          <w:sz w:val="20"/>
          <w:szCs w:val="20"/>
        </w:rPr>
        <w:instrText xml:space="preserve"> </w:instrText>
      </w:r>
      <w:r w:rsidRPr="001E7BF8">
        <w:rPr>
          <w:rFonts w:ascii="Verdana" w:hAnsi="Verdana"/>
          <w:color w:val="FF0000"/>
          <w:sz w:val="20"/>
          <w:szCs w:val="20"/>
        </w:rPr>
        <w:instrText>XE</w:instrText>
      </w:r>
      <w:r w:rsidRPr="001E7BF8">
        <w:rPr>
          <w:rFonts w:ascii="Verdana" w:hAnsi="Verdana"/>
          <w:sz w:val="20"/>
          <w:szCs w:val="20"/>
        </w:rPr>
        <w:instrText xml:space="preserve"> "</w:instrText>
      </w:r>
      <w:r w:rsidRPr="001E7BF8">
        <w:rPr>
          <w:rStyle w:val="indexwords"/>
          <w:rFonts w:ascii="Verdana" w:hAnsi="Verdana"/>
        </w:rPr>
        <w:instrText>Science Coaches</w:instrText>
      </w:r>
      <w:r w:rsidRPr="001E7BF8">
        <w:rPr>
          <w:rFonts w:ascii="Verdana" w:hAnsi="Verdana"/>
          <w:sz w:val="20"/>
          <w:szCs w:val="20"/>
        </w:rPr>
        <w:instrText xml:space="preserve">" </w:instrText>
      </w:r>
      <w:r w:rsidR="003854BE" w:rsidRPr="001E7BF8">
        <w:rPr>
          <w:rFonts w:ascii="Verdana" w:hAnsi="Verdana"/>
          <w:sz w:val="20"/>
          <w:szCs w:val="20"/>
        </w:rPr>
        <w:fldChar w:fldCharType="end"/>
      </w:r>
      <w:r w:rsidRPr="001E7BF8">
        <w:rPr>
          <w:rFonts w:ascii="Verdana" w:hAnsi="Verdana"/>
          <w:sz w:val="20"/>
          <w:szCs w:val="20"/>
        </w:rPr>
        <w:t xml:space="preserve"> who signed up to help to plan a date for the Coaches to review student questions.</w:t>
      </w:r>
      <w:r w:rsidR="00530390">
        <w:rPr>
          <w:rFonts w:ascii="Verdana" w:hAnsi="Verdana"/>
          <w:sz w:val="20"/>
          <w:szCs w:val="20"/>
        </w:rPr>
        <w:br/>
      </w:r>
    </w:p>
    <w:p w:rsidR="00530390" w:rsidRDefault="00530390" w:rsidP="001E7BF8">
      <w:pPr>
        <w:spacing w:after="120" w:line="320" w:lineRule="exact"/>
      </w:pPr>
    </w:p>
    <w:p w:rsidR="00530390" w:rsidRDefault="00530390" w:rsidP="001E7BF8">
      <w:pPr>
        <w:spacing w:after="120" w:line="320" w:lineRule="exact"/>
      </w:pPr>
    </w:p>
    <w:p w:rsidR="00530390" w:rsidRDefault="00530390" w:rsidP="001E7BF8">
      <w:pPr>
        <w:spacing w:after="120" w:line="320" w:lineRule="exact"/>
      </w:pPr>
    </w:p>
    <w:p w:rsidR="00530390" w:rsidRDefault="00530390" w:rsidP="001E7BF8">
      <w:pPr>
        <w:spacing w:after="120" w:line="320" w:lineRule="exact"/>
      </w:pPr>
    </w:p>
    <w:p w:rsidR="00530390" w:rsidRDefault="00530390">
      <w:r>
        <w:br w:type="page"/>
      </w:r>
    </w:p>
    <w:p w:rsidR="003F7166" w:rsidRDefault="003F7166" w:rsidP="003F7166">
      <w:pPr>
        <w:pStyle w:val="Heading3"/>
        <w:rPr>
          <w:rFonts w:ascii="Verdana" w:eastAsiaTheme="minorHAnsi" w:hAnsi="Verdana"/>
          <w:b/>
          <w:bCs w:val="0"/>
          <w:sz w:val="20"/>
          <w:szCs w:val="20"/>
        </w:rPr>
      </w:pPr>
      <w:bookmarkStart w:id="2" w:name="_Ref99512245"/>
      <w:r w:rsidRPr="003F7166">
        <w:rPr>
          <w:rFonts w:ascii="Verdana" w:hAnsi="Verdana"/>
          <w:b/>
          <w:color w:val="0860A8"/>
          <w:sz w:val="24"/>
          <w:szCs w:val="24"/>
        </w:rPr>
        <w:lastRenderedPageBreak/>
        <w:t>A Guide for Teachers on Investigation Topics</w:t>
      </w:r>
      <w:bookmarkEnd w:id="2"/>
    </w:p>
    <w:p w:rsidR="003F7166" w:rsidRPr="003F7166" w:rsidRDefault="003854BE" w:rsidP="003F7166">
      <w:pPr>
        <w:pStyle w:val="Heading3"/>
        <w:rPr>
          <w:rFonts w:ascii="Verdana" w:eastAsiaTheme="minorHAnsi" w:hAnsi="Verdana"/>
          <w:b/>
          <w:bCs w:val="0"/>
          <w:sz w:val="20"/>
          <w:szCs w:val="20"/>
        </w:rPr>
      </w:pPr>
      <w:r w:rsidRPr="003F7166">
        <w:rPr>
          <w:rFonts w:ascii="Verdana" w:eastAsiaTheme="minorHAnsi" w:hAnsi="Verdana"/>
          <w:b/>
          <w:bCs w:val="0"/>
          <w:sz w:val="20"/>
          <w:szCs w:val="20"/>
        </w:rPr>
        <w:fldChar w:fldCharType="begin"/>
      </w:r>
      <w:r w:rsidR="003F7166" w:rsidRPr="003F7166">
        <w:rPr>
          <w:rFonts w:ascii="Verdana" w:eastAsiaTheme="minorHAnsi" w:hAnsi="Verdana"/>
          <w:b/>
          <w:bCs w:val="0"/>
          <w:sz w:val="20"/>
          <w:szCs w:val="20"/>
        </w:rPr>
        <w:instrText xml:space="preserve"> XE "comments on investigation topics comments (rules)" </w:instrText>
      </w:r>
      <w:r w:rsidRPr="003F7166">
        <w:rPr>
          <w:rFonts w:ascii="Verdana" w:eastAsiaTheme="minorHAnsi" w:hAnsi="Verdana"/>
          <w:b/>
          <w:bCs w:val="0"/>
          <w:sz w:val="20"/>
          <w:szCs w:val="20"/>
        </w:rPr>
        <w:fldChar w:fldCharType="end"/>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330"/>
      </w:tblGrid>
      <w:tr w:rsidR="000D5C8E" w:rsidRPr="003F7166" w:rsidTr="000D5C8E">
        <w:trPr>
          <w:trHeight w:val="836"/>
        </w:trPr>
        <w:tc>
          <w:tcPr>
            <w:tcW w:w="2340" w:type="dxa"/>
            <w:shd w:val="clear" w:color="auto" w:fill="BFBFBF" w:themeFill="background1" w:themeFillShade="BF"/>
          </w:tcPr>
          <w:p w:rsidR="000D5C8E" w:rsidRPr="003F7166" w:rsidRDefault="000D5C8E" w:rsidP="003F7166">
            <w:pPr>
              <w:rPr>
                <w:rFonts w:ascii="Verdana" w:hAnsi="Verdana"/>
                <w:sz w:val="20"/>
                <w:szCs w:val="20"/>
              </w:rPr>
            </w:pPr>
            <w:r w:rsidRPr="003F7166">
              <w:rPr>
                <w:rFonts w:ascii="Verdana" w:hAnsi="Verdana" w:cs="Arial"/>
                <w:b/>
                <w:sz w:val="20"/>
                <w:szCs w:val="20"/>
              </w:rPr>
              <w:t>Topic Area</w:t>
            </w:r>
          </w:p>
        </w:tc>
        <w:tc>
          <w:tcPr>
            <w:tcW w:w="3330" w:type="dxa"/>
            <w:shd w:val="clear" w:color="auto" w:fill="BFBFBF" w:themeFill="background1" w:themeFillShade="BF"/>
          </w:tcPr>
          <w:p w:rsidR="000D5C8E" w:rsidRPr="003F7166" w:rsidRDefault="000D5C8E" w:rsidP="003F7166">
            <w:pPr>
              <w:rPr>
                <w:rFonts w:ascii="Verdana" w:hAnsi="Verdana"/>
                <w:sz w:val="20"/>
                <w:szCs w:val="20"/>
              </w:rPr>
            </w:pPr>
            <w:r w:rsidRPr="003F7166">
              <w:rPr>
                <w:rFonts w:ascii="Verdana" w:hAnsi="Verdana"/>
                <w:sz w:val="20"/>
                <w:szCs w:val="20"/>
              </w:rPr>
              <w:t>Our recommendation:</w:t>
            </w:r>
          </w:p>
        </w:tc>
      </w:tr>
      <w:tr w:rsidR="000D5C8E" w:rsidRPr="003F7166" w:rsidTr="000D5C8E">
        <w:tc>
          <w:tcPr>
            <w:tcW w:w="2340" w:type="dxa"/>
          </w:tcPr>
          <w:p w:rsidR="000D5C8E" w:rsidRPr="003F7166" w:rsidRDefault="000D5C8E" w:rsidP="003F7166">
            <w:pPr>
              <w:rPr>
                <w:rFonts w:ascii="Verdana" w:hAnsi="Verdana"/>
                <w:sz w:val="18"/>
                <w:szCs w:val="18"/>
              </w:rPr>
            </w:pPr>
            <w:r w:rsidRPr="003F7166">
              <w:rPr>
                <w:rFonts w:ascii="Verdana" w:hAnsi="Verdana" w:cs="Arial"/>
                <w:b/>
                <w:sz w:val="18"/>
                <w:szCs w:val="18"/>
              </w:rPr>
              <w:t>Human Subjects</w:t>
            </w:r>
          </w:p>
        </w:tc>
        <w:tc>
          <w:tcPr>
            <w:tcW w:w="3330" w:type="dxa"/>
          </w:tcPr>
          <w:p w:rsidR="000D5C8E" w:rsidRPr="003F7166" w:rsidRDefault="000D5C8E" w:rsidP="003F7166">
            <w:pPr>
              <w:spacing w:after="0"/>
              <w:rPr>
                <w:rFonts w:ascii="Verdana" w:hAnsi="Verdana"/>
                <w:sz w:val="18"/>
                <w:szCs w:val="18"/>
              </w:rPr>
            </w:pPr>
            <w:r w:rsidRPr="003F7166">
              <w:rPr>
                <w:rFonts w:ascii="Verdana" w:hAnsi="Verdana"/>
                <w:sz w:val="18"/>
                <w:szCs w:val="18"/>
              </w:rPr>
              <w:t xml:space="preserve">Teacher’s first year, limit to: </w:t>
            </w:r>
          </w:p>
          <w:p w:rsidR="000D5C8E" w:rsidRPr="003F7166" w:rsidRDefault="000D5C8E" w:rsidP="003F7166">
            <w:pPr>
              <w:numPr>
                <w:ilvl w:val="0"/>
                <w:numId w:val="42"/>
              </w:numPr>
              <w:tabs>
                <w:tab w:val="clear" w:pos="3600"/>
              </w:tabs>
              <w:spacing w:after="0" w:line="240" w:lineRule="auto"/>
              <w:ind w:left="575"/>
              <w:rPr>
                <w:rFonts w:ascii="Verdana" w:hAnsi="Verdana"/>
                <w:sz w:val="18"/>
                <w:szCs w:val="18"/>
              </w:rPr>
            </w:pPr>
            <w:r w:rsidRPr="003F7166">
              <w:rPr>
                <w:rFonts w:ascii="Verdana" w:hAnsi="Verdana"/>
                <w:sz w:val="18"/>
                <w:szCs w:val="18"/>
              </w:rPr>
              <w:t>Simple surveys of adults</w:t>
            </w:r>
          </w:p>
          <w:p w:rsidR="000D5C8E" w:rsidRPr="003F7166" w:rsidRDefault="000D5C8E" w:rsidP="003F7166">
            <w:pPr>
              <w:numPr>
                <w:ilvl w:val="0"/>
                <w:numId w:val="42"/>
              </w:numPr>
              <w:tabs>
                <w:tab w:val="clear" w:pos="3600"/>
              </w:tabs>
              <w:spacing w:after="0" w:line="240" w:lineRule="auto"/>
              <w:ind w:left="575"/>
              <w:rPr>
                <w:rFonts w:ascii="Verdana" w:hAnsi="Verdana"/>
                <w:sz w:val="18"/>
                <w:szCs w:val="18"/>
              </w:rPr>
            </w:pPr>
            <w:r w:rsidRPr="003F7166">
              <w:rPr>
                <w:rFonts w:ascii="Verdana" w:hAnsi="Verdana"/>
                <w:sz w:val="18"/>
                <w:szCs w:val="18"/>
              </w:rPr>
              <w:t>Passive observation of legal, public behavior</w:t>
            </w:r>
          </w:p>
          <w:p w:rsidR="000D5C8E" w:rsidRPr="003F7166" w:rsidRDefault="000D5C8E" w:rsidP="003F7166">
            <w:pPr>
              <w:numPr>
                <w:ilvl w:val="0"/>
                <w:numId w:val="42"/>
              </w:numPr>
              <w:tabs>
                <w:tab w:val="clear" w:pos="3600"/>
              </w:tabs>
              <w:spacing w:after="0" w:line="240" w:lineRule="auto"/>
              <w:ind w:left="575"/>
              <w:rPr>
                <w:rFonts w:ascii="Verdana" w:hAnsi="Verdana"/>
                <w:sz w:val="18"/>
                <w:szCs w:val="18"/>
              </w:rPr>
            </w:pPr>
            <w:r w:rsidRPr="003F7166">
              <w:rPr>
                <w:rFonts w:ascii="Verdana" w:hAnsi="Verdana"/>
                <w:sz w:val="18"/>
                <w:szCs w:val="18"/>
              </w:rPr>
              <w:t>Minimal risk physical activity</w:t>
            </w:r>
          </w:p>
        </w:tc>
      </w:tr>
      <w:tr w:rsidR="000D5C8E" w:rsidRPr="003F7166" w:rsidTr="000D5C8E">
        <w:tc>
          <w:tcPr>
            <w:tcW w:w="2340" w:type="dxa"/>
          </w:tcPr>
          <w:p w:rsidR="000D5C8E" w:rsidRPr="003F7166" w:rsidRDefault="000D5C8E" w:rsidP="003F7166">
            <w:pPr>
              <w:rPr>
                <w:rFonts w:ascii="Verdana" w:hAnsi="Verdana"/>
                <w:sz w:val="18"/>
                <w:szCs w:val="18"/>
              </w:rPr>
            </w:pPr>
            <w:r w:rsidRPr="003F7166">
              <w:rPr>
                <w:rFonts w:ascii="Verdana" w:hAnsi="Verdana" w:cs="Arial"/>
                <w:b/>
                <w:sz w:val="18"/>
                <w:szCs w:val="18"/>
              </w:rPr>
              <w:t>Vertebrate Animals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Teacher’s first year, limit to passive observation of pets, wildlife and zoo animals.</w:t>
            </w:r>
          </w:p>
        </w:tc>
      </w:tr>
      <w:tr w:rsidR="000D5C8E" w:rsidRPr="003F7166" w:rsidTr="000D5C8E">
        <w:tc>
          <w:tcPr>
            <w:tcW w:w="2340" w:type="dxa"/>
          </w:tcPr>
          <w:p w:rsidR="000D5C8E" w:rsidRPr="003F7166" w:rsidRDefault="000D5C8E" w:rsidP="003F7166">
            <w:pPr>
              <w:rPr>
                <w:rFonts w:ascii="Verdana" w:hAnsi="Verdana" w:cs="Arial"/>
                <w:b/>
                <w:sz w:val="18"/>
                <w:szCs w:val="18"/>
              </w:rPr>
            </w:pPr>
            <w:r w:rsidRPr="003F7166">
              <w:rPr>
                <w:rFonts w:ascii="Verdana" w:hAnsi="Verdana" w:cs="Arial"/>
                <w:b/>
                <w:sz w:val="18"/>
                <w:szCs w:val="18"/>
              </w:rPr>
              <w:t>Human and Vertebrate Animal Tissues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For the teacher’s first year, avoid projects in this area.</w:t>
            </w:r>
          </w:p>
        </w:tc>
      </w:tr>
      <w:tr w:rsidR="000D5C8E" w:rsidRPr="003F7166" w:rsidTr="000D5C8E">
        <w:tc>
          <w:tcPr>
            <w:tcW w:w="2340" w:type="dxa"/>
          </w:tcPr>
          <w:p w:rsidR="000D5C8E" w:rsidRPr="003F7166" w:rsidRDefault="000D5C8E" w:rsidP="003F7166">
            <w:pPr>
              <w:rPr>
                <w:rFonts w:ascii="Verdana" w:hAnsi="Verdana" w:cs="Arial"/>
                <w:b/>
                <w:sz w:val="18"/>
                <w:szCs w:val="18"/>
              </w:rPr>
            </w:pPr>
            <w:r w:rsidRPr="003F7166">
              <w:rPr>
                <w:rFonts w:ascii="Verdana" w:hAnsi="Verdana" w:cs="Arial"/>
                <w:b/>
                <w:sz w:val="18"/>
                <w:szCs w:val="18"/>
              </w:rPr>
              <w:t>Pathogens and Potential Pathogens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For the teacher’s first year, reject projects in this area. Middle school students will always need special mentoring.</w:t>
            </w:r>
          </w:p>
        </w:tc>
      </w:tr>
      <w:tr w:rsidR="000D5C8E" w:rsidRPr="003F7166" w:rsidTr="000D5C8E">
        <w:tc>
          <w:tcPr>
            <w:tcW w:w="2340" w:type="dxa"/>
          </w:tcPr>
          <w:p w:rsidR="000D5C8E" w:rsidRPr="003F7166" w:rsidRDefault="000D5C8E" w:rsidP="003F7166">
            <w:pPr>
              <w:rPr>
                <w:rFonts w:ascii="Verdana" w:hAnsi="Verdana" w:cs="Arial"/>
                <w:b/>
                <w:sz w:val="18"/>
                <w:szCs w:val="18"/>
              </w:rPr>
            </w:pPr>
            <w:r w:rsidRPr="003F7166">
              <w:rPr>
                <w:rFonts w:ascii="Verdana" w:hAnsi="Verdana" w:cs="Arial"/>
                <w:b/>
                <w:sz w:val="18"/>
                <w:szCs w:val="18"/>
              </w:rPr>
              <w:t>Controlled Substances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For the teacher’s first year, avoid projects in this area.</w:t>
            </w:r>
          </w:p>
        </w:tc>
      </w:tr>
      <w:tr w:rsidR="000D5C8E" w:rsidRPr="003F7166" w:rsidTr="000D5C8E">
        <w:tc>
          <w:tcPr>
            <w:tcW w:w="2340" w:type="dxa"/>
          </w:tcPr>
          <w:p w:rsidR="000D5C8E" w:rsidRPr="003F7166" w:rsidRDefault="000D5C8E" w:rsidP="003F7166">
            <w:pPr>
              <w:rPr>
                <w:rFonts w:ascii="Verdana" w:hAnsi="Verdana" w:cs="Arial"/>
                <w:b/>
                <w:sz w:val="18"/>
                <w:szCs w:val="18"/>
              </w:rPr>
            </w:pPr>
            <w:r w:rsidRPr="003F7166">
              <w:rPr>
                <w:rFonts w:ascii="Verdana" w:hAnsi="Verdana" w:cs="Arial"/>
                <w:b/>
                <w:sz w:val="18"/>
                <w:szCs w:val="18"/>
              </w:rPr>
              <w:t>Recombinant DNA</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For the teacher’s first year, reject projects in this area. Middle school students will always need special mentoring.</w:t>
            </w:r>
          </w:p>
        </w:tc>
      </w:tr>
      <w:tr w:rsidR="000D5C8E" w:rsidRPr="003F7166" w:rsidTr="000D5C8E">
        <w:tc>
          <w:tcPr>
            <w:tcW w:w="2340" w:type="dxa"/>
          </w:tcPr>
          <w:p w:rsidR="000D5C8E" w:rsidRPr="003F7166" w:rsidRDefault="000D5C8E" w:rsidP="003F7166">
            <w:pPr>
              <w:rPr>
                <w:rFonts w:ascii="Verdana" w:hAnsi="Verdana"/>
                <w:sz w:val="18"/>
                <w:szCs w:val="18"/>
              </w:rPr>
            </w:pPr>
            <w:r w:rsidRPr="003F7166">
              <w:rPr>
                <w:rFonts w:ascii="Verdana" w:hAnsi="Verdana" w:cs="Arial"/>
                <w:b/>
                <w:sz w:val="18"/>
                <w:szCs w:val="18"/>
              </w:rPr>
              <w:t>Radiation and Radioactive Substances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For the teacher’s first year, reject projects in this area. Middle school students will always need special mentoring.</w:t>
            </w:r>
          </w:p>
        </w:tc>
      </w:tr>
      <w:tr w:rsidR="000D5C8E" w:rsidRPr="003F7166" w:rsidTr="000D5C8E">
        <w:tc>
          <w:tcPr>
            <w:tcW w:w="2340" w:type="dxa"/>
          </w:tcPr>
          <w:p w:rsidR="000D5C8E" w:rsidRPr="003F7166" w:rsidRDefault="000D5C8E" w:rsidP="003F7166">
            <w:pPr>
              <w:rPr>
                <w:rFonts w:ascii="Verdana" w:hAnsi="Verdana" w:cs="Arial"/>
                <w:b/>
                <w:sz w:val="18"/>
                <w:szCs w:val="18"/>
              </w:rPr>
            </w:pPr>
            <w:r w:rsidRPr="003F7166">
              <w:rPr>
                <w:rFonts w:ascii="Verdana" w:hAnsi="Verdana" w:cs="Arial"/>
                <w:b/>
                <w:sz w:val="18"/>
                <w:szCs w:val="18"/>
              </w:rPr>
              <w:t>Hazardous Substances or Devices</w:t>
            </w:r>
          </w:p>
        </w:tc>
        <w:tc>
          <w:tcPr>
            <w:tcW w:w="3330" w:type="dxa"/>
          </w:tcPr>
          <w:p w:rsidR="000D5C8E" w:rsidRPr="003F7166" w:rsidRDefault="000D5C8E" w:rsidP="003F7166">
            <w:pPr>
              <w:rPr>
                <w:rFonts w:ascii="Verdana" w:hAnsi="Verdana"/>
                <w:sz w:val="18"/>
                <w:szCs w:val="18"/>
              </w:rPr>
            </w:pPr>
            <w:r w:rsidRPr="003F7166">
              <w:rPr>
                <w:rFonts w:ascii="Verdana" w:hAnsi="Verdana"/>
                <w:sz w:val="18"/>
                <w:szCs w:val="18"/>
              </w:rPr>
              <w:t>Carefully screen projects in this area. Middle school students may need special mentoring.</w:t>
            </w:r>
          </w:p>
        </w:tc>
      </w:tr>
    </w:tbl>
    <w:p w:rsidR="00D74A38" w:rsidRDefault="00D74A38" w:rsidP="001E7BF8">
      <w:pPr>
        <w:spacing w:after="120" w:line="320" w:lineRule="exact"/>
        <w:rPr>
          <w:rFonts w:ascii="Verdana" w:hAnsi="Verdana"/>
          <w:sz w:val="20"/>
          <w:szCs w:val="20"/>
        </w:rPr>
      </w:pPr>
    </w:p>
    <w:p w:rsidR="00D74A38" w:rsidRDefault="00D74A38">
      <w:pPr>
        <w:rPr>
          <w:rFonts w:ascii="Verdana" w:hAnsi="Verdana"/>
          <w:sz w:val="20"/>
          <w:szCs w:val="20"/>
        </w:rPr>
      </w:pPr>
      <w:r>
        <w:rPr>
          <w:rFonts w:ascii="Verdana" w:hAnsi="Verdana"/>
          <w:sz w:val="20"/>
          <w:szCs w:val="20"/>
        </w:rPr>
        <w:br w:type="page"/>
      </w:r>
    </w:p>
    <w:p w:rsidR="00D74A38" w:rsidRPr="00D74A38" w:rsidRDefault="00D74A38" w:rsidP="00D74A38">
      <w:pPr>
        <w:pStyle w:val="bullet2"/>
        <w:numPr>
          <w:ilvl w:val="0"/>
          <w:numId w:val="0"/>
        </w:numPr>
        <w:rPr>
          <w:rFonts w:ascii="Verdana" w:hAnsi="Verdana"/>
          <w:sz w:val="20"/>
          <w:szCs w:val="20"/>
        </w:rPr>
      </w:pPr>
      <w:r w:rsidRPr="00D74A38">
        <w:rPr>
          <w:rFonts w:ascii="Verdana" w:hAnsi="Verdana"/>
          <w:sz w:val="20"/>
          <w:szCs w:val="20"/>
        </w:rPr>
        <w:lastRenderedPageBreak/>
        <w:t>Student Name __</w:t>
      </w:r>
      <w:r>
        <w:rPr>
          <w:rFonts w:ascii="Verdana" w:hAnsi="Verdana"/>
          <w:sz w:val="20"/>
          <w:szCs w:val="20"/>
        </w:rPr>
        <w:t>____________________________________________</w:t>
      </w:r>
      <w:r w:rsidRPr="00D74A38">
        <w:rPr>
          <w:rFonts w:ascii="Verdana" w:hAnsi="Verdana"/>
          <w:sz w:val="20"/>
          <w:szCs w:val="20"/>
        </w:rPr>
        <w:t>___________</w:t>
      </w:r>
    </w:p>
    <w:p w:rsidR="00D74A38" w:rsidRPr="00BC4E13" w:rsidRDefault="00D74A38" w:rsidP="00D74A38">
      <w:pPr>
        <w:jc w:val="center"/>
        <w:rPr>
          <w:rFonts w:ascii="Verdana" w:hAnsi="Verdana"/>
          <w:b/>
          <w:color w:val="0860A8"/>
          <w:sz w:val="24"/>
          <w:szCs w:val="24"/>
        </w:rPr>
      </w:pPr>
      <w:r w:rsidRPr="00BC4E13">
        <w:rPr>
          <w:rFonts w:ascii="Verdana" w:hAnsi="Verdana"/>
          <w:b/>
          <w:color w:val="0860A8"/>
          <w:sz w:val="24"/>
          <w:szCs w:val="24"/>
        </w:rPr>
        <w:t>Brainstorming Topics</w:t>
      </w:r>
      <w:r w:rsidR="003854BE" w:rsidRPr="00BC4E13">
        <w:rPr>
          <w:rFonts w:ascii="Verdana" w:hAnsi="Verdana"/>
          <w:b/>
          <w:color w:val="0860A8"/>
          <w:sz w:val="24"/>
          <w:szCs w:val="24"/>
        </w:rPr>
        <w:fldChar w:fldCharType="begin"/>
      </w:r>
      <w:r w:rsidRPr="00BC4E13">
        <w:rPr>
          <w:rFonts w:ascii="Verdana" w:hAnsi="Verdana"/>
          <w:b/>
          <w:color w:val="0860A8"/>
          <w:sz w:val="24"/>
          <w:szCs w:val="24"/>
        </w:rPr>
        <w:instrText xml:space="preserve"> XE "</w:instrText>
      </w:r>
      <w:r w:rsidRPr="00BC4E13">
        <w:rPr>
          <w:rStyle w:val="indexwords"/>
          <w:rFonts w:ascii="Verdana" w:hAnsi="Verdana"/>
          <w:b/>
          <w:color w:val="0860A8"/>
          <w:sz w:val="24"/>
          <w:szCs w:val="24"/>
        </w:rPr>
        <w:instrText>Topics</w:instrText>
      </w:r>
      <w:r w:rsidRPr="00BC4E13">
        <w:rPr>
          <w:rFonts w:ascii="Verdana" w:hAnsi="Verdana"/>
          <w:b/>
          <w:color w:val="0860A8"/>
          <w:sz w:val="24"/>
          <w:szCs w:val="24"/>
        </w:rPr>
        <w:instrText xml:space="preserve">" </w:instrText>
      </w:r>
      <w:r w:rsidR="003854BE" w:rsidRPr="00BC4E13">
        <w:rPr>
          <w:rFonts w:ascii="Verdana" w:hAnsi="Verdana"/>
          <w:b/>
          <w:color w:val="0860A8"/>
          <w:sz w:val="24"/>
          <w:szCs w:val="24"/>
        </w:rPr>
        <w:fldChar w:fldCharType="end"/>
      </w:r>
      <w:r w:rsidRPr="00BC4E13">
        <w:rPr>
          <w:rFonts w:ascii="Verdana" w:hAnsi="Verdana"/>
          <w:b/>
          <w:color w:val="0860A8"/>
          <w:sz w:val="24"/>
          <w:szCs w:val="24"/>
        </w:rPr>
        <w:t xml:space="preserve"> and Generating Inquiry Questions</w:t>
      </w:r>
      <w:r w:rsidR="003854BE" w:rsidRPr="00BC4E13">
        <w:rPr>
          <w:rFonts w:ascii="Verdana" w:hAnsi="Verdana"/>
          <w:b/>
          <w:color w:val="0860A8"/>
          <w:sz w:val="24"/>
          <w:szCs w:val="24"/>
        </w:rPr>
        <w:fldChar w:fldCharType="begin"/>
      </w:r>
      <w:r w:rsidRPr="00BC4E13">
        <w:rPr>
          <w:rFonts w:ascii="Verdana" w:hAnsi="Verdana"/>
          <w:b/>
          <w:color w:val="0860A8"/>
          <w:sz w:val="24"/>
          <w:szCs w:val="24"/>
        </w:rPr>
        <w:instrText xml:space="preserve"> XE "</w:instrText>
      </w:r>
      <w:r w:rsidRPr="00BC4E13">
        <w:rPr>
          <w:rStyle w:val="indexwords"/>
          <w:rFonts w:ascii="Verdana" w:hAnsi="Verdana"/>
          <w:b/>
          <w:color w:val="0860A8"/>
          <w:sz w:val="24"/>
          <w:szCs w:val="24"/>
        </w:rPr>
        <w:instrText>Brainstorming Topics and Generating Inquiry Questions handout</w:instrText>
      </w:r>
      <w:r w:rsidRPr="00BC4E13">
        <w:rPr>
          <w:rFonts w:ascii="Verdana" w:hAnsi="Verdana"/>
          <w:b/>
          <w:color w:val="0860A8"/>
          <w:sz w:val="24"/>
          <w:szCs w:val="24"/>
        </w:rPr>
        <w:instrText xml:space="preserve">" </w:instrText>
      </w:r>
      <w:r w:rsidR="003854BE" w:rsidRPr="00BC4E13">
        <w:rPr>
          <w:rFonts w:ascii="Verdana" w:hAnsi="Verdana"/>
          <w:b/>
          <w:color w:val="0860A8"/>
          <w:sz w:val="24"/>
          <w:szCs w:val="24"/>
        </w:rPr>
        <w:fldChar w:fldCharType="end"/>
      </w:r>
      <w:r w:rsidRPr="00BC4E13">
        <w:rPr>
          <w:rFonts w:ascii="Verdana" w:hAnsi="Verdana"/>
          <w:b/>
          <w:color w:val="0860A8"/>
          <w:sz w:val="24"/>
          <w:szCs w:val="24"/>
        </w:rPr>
        <w:t xml:space="preserve"> </w:t>
      </w:r>
      <w:r w:rsidR="003854BE" w:rsidRPr="00BC4E13">
        <w:rPr>
          <w:rFonts w:ascii="Verdana" w:hAnsi="Verdana"/>
          <w:b/>
          <w:color w:val="0860A8"/>
          <w:sz w:val="24"/>
          <w:szCs w:val="24"/>
        </w:rPr>
        <w:fldChar w:fldCharType="begin"/>
      </w:r>
      <w:r w:rsidRPr="00BC4E13">
        <w:rPr>
          <w:rFonts w:ascii="Verdana" w:hAnsi="Verdana"/>
          <w:b/>
          <w:color w:val="0860A8"/>
          <w:sz w:val="24"/>
          <w:szCs w:val="24"/>
        </w:rPr>
        <w:instrText xml:space="preserve"> XE "Handout  —Brainstorming Topics and Generating Inquiry Questions" </w:instrText>
      </w:r>
      <w:r w:rsidR="003854BE" w:rsidRPr="00BC4E13">
        <w:rPr>
          <w:rFonts w:ascii="Verdana" w:hAnsi="Verdana"/>
          <w:b/>
          <w:color w:val="0860A8"/>
          <w:sz w:val="24"/>
          <w:szCs w:val="24"/>
        </w:rPr>
        <w:fldChar w:fldCharType="end"/>
      </w:r>
    </w:p>
    <w:p w:rsidR="00D74A38" w:rsidRPr="00D74A38" w:rsidRDefault="00D74A38" w:rsidP="00D74A38">
      <w:pPr>
        <w:rPr>
          <w:rFonts w:ascii="Verdana" w:hAnsi="Verdana"/>
          <w:sz w:val="20"/>
          <w:szCs w:val="20"/>
        </w:rPr>
      </w:pPr>
      <w:r w:rsidRPr="00D74A38">
        <w:rPr>
          <w:rFonts w:ascii="Verdana" w:hAnsi="Verdana"/>
          <w:sz w:val="20"/>
          <w:szCs w:val="20"/>
        </w:rPr>
        <w:t>List four activities you enjoy doing outside of school:</w:t>
      </w:r>
    </w:p>
    <w:p w:rsidR="00D74A38" w:rsidRPr="00D74A38" w:rsidRDefault="00D74A38" w:rsidP="00D74A38">
      <w:pPr>
        <w:rPr>
          <w:rFonts w:ascii="Verdana" w:hAnsi="Verdana"/>
          <w:sz w:val="20"/>
          <w:szCs w:val="20"/>
        </w:rPr>
      </w:pPr>
      <w:r w:rsidRPr="00D74A38">
        <w:rPr>
          <w:rFonts w:ascii="Verdana" w:hAnsi="Verdana"/>
          <w:sz w:val="20"/>
          <w:szCs w:val="20"/>
        </w:rPr>
        <w:tab/>
        <w:t>1.</w:t>
      </w:r>
    </w:p>
    <w:p w:rsidR="00D74A38" w:rsidRPr="00D74A38" w:rsidRDefault="00D74A38" w:rsidP="00D74A38">
      <w:pPr>
        <w:rPr>
          <w:rFonts w:ascii="Verdana" w:hAnsi="Verdana"/>
          <w:sz w:val="20"/>
          <w:szCs w:val="20"/>
        </w:rPr>
      </w:pPr>
      <w:r w:rsidRPr="00D74A38">
        <w:rPr>
          <w:rFonts w:ascii="Verdana" w:hAnsi="Verdana"/>
          <w:sz w:val="20"/>
          <w:szCs w:val="20"/>
        </w:rPr>
        <w:tab/>
        <w:t>2.</w:t>
      </w:r>
    </w:p>
    <w:p w:rsidR="00D74A38" w:rsidRPr="00D74A38" w:rsidRDefault="00D74A38" w:rsidP="00D74A38">
      <w:pPr>
        <w:rPr>
          <w:rFonts w:ascii="Verdana" w:hAnsi="Verdana"/>
          <w:sz w:val="20"/>
          <w:szCs w:val="20"/>
        </w:rPr>
      </w:pPr>
      <w:r w:rsidRPr="00D74A38">
        <w:rPr>
          <w:rFonts w:ascii="Verdana" w:hAnsi="Verdana"/>
          <w:sz w:val="20"/>
          <w:szCs w:val="20"/>
        </w:rPr>
        <w:tab/>
        <w:t>3.</w:t>
      </w:r>
    </w:p>
    <w:p w:rsidR="00D74A38" w:rsidRPr="00D74A38" w:rsidRDefault="00D74A38" w:rsidP="00D74A38">
      <w:pPr>
        <w:rPr>
          <w:rFonts w:ascii="Verdana" w:hAnsi="Verdana"/>
          <w:sz w:val="20"/>
          <w:szCs w:val="20"/>
        </w:rPr>
      </w:pPr>
      <w:r w:rsidRPr="00D74A38">
        <w:rPr>
          <w:rFonts w:ascii="Verdana" w:hAnsi="Verdana"/>
          <w:sz w:val="20"/>
          <w:szCs w:val="20"/>
        </w:rPr>
        <w:tab/>
        <w:t>4.</w:t>
      </w:r>
    </w:p>
    <w:p w:rsidR="00D74A38" w:rsidRPr="00D74A38" w:rsidRDefault="00D74A38" w:rsidP="00D74A38">
      <w:pPr>
        <w:rPr>
          <w:rFonts w:ascii="Verdana" w:hAnsi="Verdana"/>
          <w:sz w:val="20"/>
          <w:szCs w:val="20"/>
        </w:rPr>
      </w:pPr>
      <w:r w:rsidRPr="00D74A38">
        <w:rPr>
          <w:rFonts w:ascii="Verdana" w:hAnsi="Verdana"/>
          <w:sz w:val="20"/>
          <w:szCs w:val="20"/>
        </w:rPr>
        <w:t>Name at least two science investigations you have done that interested you:</w:t>
      </w:r>
    </w:p>
    <w:p w:rsidR="00D74A38" w:rsidRPr="00D74A38" w:rsidRDefault="00D74A38" w:rsidP="00D74A38">
      <w:pPr>
        <w:rPr>
          <w:rFonts w:ascii="Verdana" w:hAnsi="Verdana"/>
          <w:sz w:val="20"/>
          <w:szCs w:val="20"/>
        </w:rPr>
      </w:pPr>
      <w:r w:rsidRPr="00D74A38">
        <w:rPr>
          <w:rFonts w:ascii="Verdana" w:hAnsi="Verdana"/>
          <w:sz w:val="20"/>
          <w:szCs w:val="20"/>
        </w:rPr>
        <w:tab/>
        <w:t>1.</w:t>
      </w:r>
    </w:p>
    <w:p w:rsidR="00D74A38" w:rsidRPr="00D74A38" w:rsidRDefault="00D74A38" w:rsidP="00D74A38">
      <w:pPr>
        <w:rPr>
          <w:rFonts w:ascii="Verdana" w:hAnsi="Verdana"/>
          <w:sz w:val="20"/>
          <w:szCs w:val="20"/>
        </w:rPr>
      </w:pPr>
      <w:r w:rsidRPr="00D74A38">
        <w:rPr>
          <w:rFonts w:ascii="Verdana" w:hAnsi="Verdana"/>
          <w:sz w:val="20"/>
          <w:szCs w:val="20"/>
        </w:rPr>
        <w:tab/>
        <w:t>2.</w:t>
      </w:r>
    </w:p>
    <w:p w:rsidR="00D74A38" w:rsidRPr="00D74A38" w:rsidRDefault="00D74A38" w:rsidP="00D74A38">
      <w:pPr>
        <w:rPr>
          <w:rFonts w:ascii="Verdana" w:hAnsi="Verdana"/>
          <w:sz w:val="20"/>
          <w:szCs w:val="20"/>
        </w:rPr>
      </w:pPr>
      <w:r w:rsidRPr="00D74A38">
        <w:rPr>
          <w:rFonts w:ascii="Verdana" w:hAnsi="Verdana"/>
          <w:sz w:val="20"/>
          <w:szCs w:val="20"/>
        </w:rPr>
        <w:tab/>
        <w:t>3.</w:t>
      </w:r>
    </w:p>
    <w:p w:rsidR="00D74A38" w:rsidRPr="00D74A38" w:rsidRDefault="00D74A38" w:rsidP="00D74A38">
      <w:pPr>
        <w:rPr>
          <w:rFonts w:ascii="Verdana" w:hAnsi="Verdana"/>
          <w:sz w:val="20"/>
          <w:szCs w:val="20"/>
        </w:rPr>
      </w:pPr>
      <w:r w:rsidRPr="00D74A38">
        <w:rPr>
          <w:rFonts w:ascii="Verdana" w:hAnsi="Verdana"/>
          <w:sz w:val="20"/>
          <w:szCs w:val="20"/>
        </w:rPr>
        <w:t>Circle all of the subjects below that interest you: (You may write in others.)</w:t>
      </w:r>
    </w:p>
    <w:p w:rsidR="00D74A38" w:rsidRPr="00D74A38" w:rsidRDefault="00D74A38" w:rsidP="00D65A69">
      <w:pPr>
        <w:pStyle w:val="Header"/>
        <w:tabs>
          <w:tab w:val="left" w:pos="2520"/>
          <w:tab w:val="left" w:pos="4320"/>
          <w:tab w:val="left" w:pos="6120"/>
        </w:tabs>
        <w:spacing w:line="360" w:lineRule="auto"/>
        <w:ind w:left="720"/>
        <w:rPr>
          <w:rFonts w:ascii="Verdana" w:hAnsi="Verdana"/>
          <w:sz w:val="20"/>
          <w:szCs w:val="20"/>
        </w:rPr>
      </w:pPr>
      <w:r w:rsidRPr="00D74A38">
        <w:rPr>
          <w:rFonts w:ascii="Verdana" w:hAnsi="Verdana"/>
          <w:sz w:val="20"/>
          <w:szCs w:val="20"/>
        </w:rPr>
        <w:t>Plants/Flowers</w:t>
      </w:r>
      <w:r w:rsidRPr="00D74A38">
        <w:rPr>
          <w:rFonts w:ascii="Verdana" w:hAnsi="Verdana"/>
          <w:sz w:val="20"/>
          <w:szCs w:val="20"/>
        </w:rPr>
        <w:tab/>
      </w:r>
      <w:r>
        <w:rPr>
          <w:rFonts w:ascii="Verdana" w:hAnsi="Verdana"/>
          <w:sz w:val="20"/>
          <w:szCs w:val="20"/>
        </w:rPr>
        <w:t xml:space="preserve">        </w:t>
      </w:r>
      <w:r w:rsidR="00D65A69">
        <w:rPr>
          <w:rFonts w:ascii="Verdana" w:hAnsi="Verdana"/>
          <w:sz w:val="20"/>
          <w:szCs w:val="20"/>
        </w:rPr>
        <w:t xml:space="preserve"> </w:t>
      </w:r>
      <w:r w:rsidRPr="00D74A38">
        <w:rPr>
          <w:rFonts w:ascii="Verdana" w:hAnsi="Verdana"/>
          <w:sz w:val="20"/>
          <w:szCs w:val="20"/>
        </w:rPr>
        <w:t>Chemicals</w:t>
      </w:r>
      <w:r w:rsidRPr="00D74A38">
        <w:rPr>
          <w:rFonts w:ascii="Verdana" w:hAnsi="Verdana"/>
          <w:sz w:val="20"/>
          <w:szCs w:val="20"/>
        </w:rPr>
        <w:tab/>
      </w:r>
      <w:r w:rsidR="00D65A69">
        <w:rPr>
          <w:rFonts w:ascii="Verdana" w:hAnsi="Verdana"/>
          <w:sz w:val="20"/>
          <w:szCs w:val="20"/>
        </w:rPr>
        <w:t xml:space="preserve">        </w:t>
      </w:r>
      <w:r w:rsidRPr="00D74A38">
        <w:rPr>
          <w:rFonts w:ascii="Verdana" w:hAnsi="Verdana"/>
          <w:sz w:val="20"/>
          <w:szCs w:val="20"/>
        </w:rPr>
        <w:t>Electricity</w:t>
      </w:r>
      <w:r w:rsidRPr="00D74A38">
        <w:rPr>
          <w:rFonts w:ascii="Verdana" w:hAnsi="Verdana"/>
          <w:sz w:val="20"/>
          <w:szCs w:val="20"/>
        </w:rPr>
        <w:tab/>
      </w:r>
      <w:r w:rsidR="00D65A69">
        <w:rPr>
          <w:rFonts w:ascii="Verdana" w:hAnsi="Verdana"/>
          <w:sz w:val="20"/>
          <w:szCs w:val="20"/>
        </w:rPr>
        <w:t xml:space="preserve">    </w:t>
      </w:r>
      <w:r w:rsidRPr="00D74A38">
        <w:rPr>
          <w:rFonts w:ascii="Verdana" w:hAnsi="Verdana"/>
          <w:sz w:val="20"/>
          <w:szCs w:val="20"/>
        </w:rPr>
        <w:t>Animal Observations</w:t>
      </w:r>
    </w:p>
    <w:p w:rsidR="00D74A38" w:rsidRPr="00D74A38" w:rsidRDefault="00D74A38" w:rsidP="00D65A69">
      <w:pPr>
        <w:pStyle w:val="Header"/>
        <w:tabs>
          <w:tab w:val="left" w:pos="2520"/>
          <w:tab w:val="left" w:pos="4320"/>
          <w:tab w:val="left" w:pos="6120"/>
        </w:tabs>
        <w:spacing w:line="360" w:lineRule="auto"/>
        <w:ind w:left="720"/>
        <w:rPr>
          <w:rFonts w:ascii="Verdana" w:hAnsi="Verdana"/>
          <w:sz w:val="20"/>
          <w:szCs w:val="20"/>
        </w:rPr>
      </w:pPr>
      <w:r w:rsidRPr="00D74A38">
        <w:rPr>
          <w:rFonts w:ascii="Verdana" w:hAnsi="Verdana"/>
          <w:sz w:val="20"/>
          <w:szCs w:val="20"/>
        </w:rPr>
        <w:t>Cars/Ramps</w:t>
      </w:r>
      <w:r w:rsidRPr="00D74A38">
        <w:rPr>
          <w:rFonts w:ascii="Verdana" w:hAnsi="Verdana"/>
          <w:sz w:val="20"/>
          <w:szCs w:val="20"/>
        </w:rPr>
        <w:tab/>
      </w:r>
      <w:r>
        <w:rPr>
          <w:rFonts w:ascii="Verdana" w:hAnsi="Verdana"/>
          <w:sz w:val="20"/>
          <w:szCs w:val="20"/>
        </w:rPr>
        <w:t xml:space="preserve">        </w:t>
      </w:r>
      <w:r w:rsidR="00D65A69">
        <w:rPr>
          <w:rFonts w:ascii="Verdana" w:hAnsi="Verdana"/>
          <w:sz w:val="20"/>
          <w:szCs w:val="20"/>
        </w:rPr>
        <w:t xml:space="preserve"> </w:t>
      </w:r>
      <w:r w:rsidRPr="00D74A38">
        <w:rPr>
          <w:rFonts w:ascii="Verdana" w:hAnsi="Verdana"/>
          <w:sz w:val="20"/>
          <w:szCs w:val="20"/>
        </w:rPr>
        <w:t>Pendulums</w:t>
      </w:r>
      <w:r w:rsidRPr="00D74A38">
        <w:rPr>
          <w:rFonts w:ascii="Verdana" w:hAnsi="Verdana"/>
          <w:sz w:val="20"/>
          <w:szCs w:val="20"/>
        </w:rPr>
        <w:tab/>
      </w:r>
      <w:r w:rsidR="00D65A69">
        <w:rPr>
          <w:rFonts w:ascii="Verdana" w:hAnsi="Verdana"/>
          <w:sz w:val="20"/>
          <w:szCs w:val="20"/>
        </w:rPr>
        <w:t xml:space="preserve">         </w:t>
      </w:r>
      <w:r w:rsidRPr="00D74A38">
        <w:rPr>
          <w:rFonts w:ascii="Verdana" w:hAnsi="Verdana"/>
          <w:sz w:val="20"/>
          <w:szCs w:val="20"/>
        </w:rPr>
        <w:t>Music</w:t>
      </w:r>
    </w:p>
    <w:p w:rsidR="00D74A38" w:rsidRPr="00D74A38" w:rsidRDefault="00D74A38" w:rsidP="00D65A69">
      <w:pPr>
        <w:pStyle w:val="Header"/>
        <w:tabs>
          <w:tab w:val="left" w:pos="2520"/>
          <w:tab w:val="left" w:pos="4320"/>
          <w:tab w:val="left" w:pos="6120"/>
        </w:tabs>
        <w:spacing w:line="360" w:lineRule="auto"/>
        <w:ind w:left="720"/>
        <w:rPr>
          <w:rFonts w:ascii="Verdana" w:hAnsi="Verdana"/>
          <w:sz w:val="20"/>
          <w:szCs w:val="20"/>
        </w:rPr>
      </w:pPr>
      <w:r w:rsidRPr="00D74A38">
        <w:rPr>
          <w:rFonts w:ascii="Verdana" w:hAnsi="Verdana"/>
          <w:sz w:val="20"/>
          <w:szCs w:val="20"/>
        </w:rPr>
        <w:t xml:space="preserve">Household Products </w:t>
      </w:r>
      <w:r>
        <w:rPr>
          <w:rFonts w:ascii="Verdana" w:hAnsi="Verdana"/>
          <w:sz w:val="20"/>
          <w:szCs w:val="20"/>
        </w:rPr>
        <w:t xml:space="preserve">    </w:t>
      </w:r>
      <w:r w:rsidR="00D65A69">
        <w:rPr>
          <w:rFonts w:ascii="Verdana" w:hAnsi="Verdana"/>
          <w:sz w:val="20"/>
          <w:szCs w:val="20"/>
        </w:rPr>
        <w:t xml:space="preserve"> </w:t>
      </w:r>
      <w:r w:rsidRPr="00D74A38">
        <w:rPr>
          <w:rFonts w:ascii="Verdana" w:hAnsi="Verdana"/>
          <w:sz w:val="20"/>
          <w:szCs w:val="20"/>
        </w:rPr>
        <w:t>Comparisons</w:t>
      </w:r>
      <w:r w:rsidRPr="00D74A38">
        <w:rPr>
          <w:rFonts w:ascii="Verdana" w:hAnsi="Verdana"/>
          <w:sz w:val="20"/>
          <w:szCs w:val="20"/>
        </w:rPr>
        <w:tab/>
      </w:r>
      <w:r w:rsidR="00D65A69">
        <w:rPr>
          <w:rFonts w:ascii="Verdana" w:hAnsi="Verdana"/>
          <w:sz w:val="20"/>
          <w:szCs w:val="20"/>
        </w:rPr>
        <w:t xml:space="preserve">       </w:t>
      </w:r>
      <w:r w:rsidRPr="00D74A38">
        <w:rPr>
          <w:rFonts w:ascii="Verdana" w:hAnsi="Verdana"/>
          <w:sz w:val="20"/>
          <w:szCs w:val="20"/>
        </w:rPr>
        <w:t>Weather</w:t>
      </w:r>
      <w:r>
        <w:rPr>
          <w:rFonts w:ascii="Verdana" w:hAnsi="Verdana"/>
          <w:sz w:val="20"/>
          <w:szCs w:val="20"/>
        </w:rPr>
        <w:br/>
      </w:r>
    </w:p>
    <w:p w:rsidR="00D74A38" w:rsidRPr="00D74A38" w:rsidRDefault="00D74A38" w:rsidP="00D74A38">
      <w:pPr>
        <w:rPr>
          <w:rFonts w:ascii="Verdana" w:hAnsi="Verdana"/>
          <w:sz w:val="20"/>
          <w:szCs w:val="20"/>
        </w:rPr>
      </w:pPr>
      <w:r w:rsidRPr="00D74A38">
        <w:rPr>
          <w:rFonts w:ascii="Verdana" w:hAnsi="Verdana"/>
          <w:sz w:val="20"/>
          <w:szCs w:val="20"/>
        </w:rPr>
        <w:t xml:space="preserve">You can use any of the topics above to create an inquiry question for your Fair project.  Use the chart below to narrow your topic to a question.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2214"/>
        <w:gridCol w:w="2214"/>
        <w:gridCol w:w="2826"/>
      </w:tblGrid>
      <w:tr w:rsidR="00D74A38" w:rsidRPr="00D74A38" w:rsidTr="00D65A69">
        <w:tc>
          <w:tcPr>
            <w:tcW w:w="2214" w:type="dxa"/>
          </w:tcPr>
          <w:p w:rsidR="00D74A38" w:rsidRPr="00D74A38" w:rsidRDefault="00D74A38" w:rsidP="00BC576F">
            <w:pPr>
              <w:spacing w:after="0"/>
              <w:rPr>
                <w:rFonts w:ascii="Verdana" w:hAnsi="Verdana"/>
                <w:sz w:val="20"/>
                <w:szCs w:val="20"/>
              </w:rPr>
            </w:pPr>
            <w:r w:rsidRPr="00D74A38">
              <w:rPr>
                <w:rFonts w:ascii="Verdana" w:hAnsi="Verdana"/>
                <w:sz w:val="20"/>
                <w:szCs w:val="20"/>
              </w:rPr>
              <w:t>Topic From Above</w:t>
            </w:r>
          </w:p>
        </w:tc>
        <w:tc>
          <w:tcPr>
            <w:tcW w:w="2214" w:type="dxa"/>
          </w:tcPr>
          <w:p w:rsidR="00D74A38" w:rsidRPr="00D74A38" w:rsidRDefault="00D74A38" w:rsidP="00BC576F">
            <w:pPr>
              <w:spacing w:after="0"/>
              <w:rPr>
                <w:rFonts w:ascii="Verdana" w:hAnsi="Verdana"/>
                <w:sz w:val="20"/>
                <w:szCs w:val="20"/>
              </w:rPr>
            </w:pPr>
            <w:r w:rsidRPr="00D74A38">
              <w:rPr>
                <w:rFonts w:ascii="Verdana" w:hAnsi="Verdana"/>
                <w:sz w:val="20"/>
                <w:szCs w:val="20"/>
              </w:rPr>
              <w:t>I Wonder About</w:t>
            </w:r>
            <w:r w:rsidR="00D65A69">
              <w:rPr>
                <w:rFonts w:ascii="Verdana" w:hAnsi="Verdana"/>
                <w:sz w:val="20"/>
                <w:szCs w:val="20"/>
              </w:rPr>
              <w:t>…</w:t>
            </w:r>
            <w:r w:rsidRPr="00D74A38">
              <w:rPr>
                <w:rFonts w:ascii="Verdana" w:hAnsi="Verdana"/>
                <w:sz w:val="20"/>
                <w:szCs w:val="20"/>
              </w:rPr>
              <w:t xml:space="preserve"> </w:t>
            </w:r>
          </w:p>
        </w:tc>
        <w:tc>
          <w:tcPr>
            <w:tcW w:w="2214" w:type="dxa"/>
          </w:tcPr>
          <w:p w:rsidR="00D74A38" w:rsidRPr="00D74A38" w:rsidRDefault="00D74A38" w:rsidP="00BC576F">
            <w:pPr>
              <w:spacing w:after="0"/>
              <w:rPr>
                <w:rFonts w:ascii="Verdana" w:hAnsi="Verdana"/>
                <w:sz w:val="20"/>
                <w:szCs w:val="20"/>
              </w:rPr>
            </w:pPr>
            <w:r w:rsidRPr="00D74A38">
              <w:rPr>
                <w:rFonts w:ascii="Verdana" w:hAnsi="Verdana"/>
                <w:sz w:val="20"/>
                <w:szCs w:val="20"/>
              </w:rPr>
              <w:t>Materials Available</w:t>
            </w:r>
          </w:p>
        </w:tc>
        <w:tc>
          <w:tcPr>
            <w:tcW w:w="2826" w:type="dxa"/>
          </w:tcPr>
          <w:p w:rsidR="00D74A38" w:rsidRPr="00D74A38" w:rsidRDefault="00D74A38" w:rsidP="00BC576F">
            <w:pPr>
              <w:spacing w:after="0"/>
              <w:rPr>
                <w:rFonts w:ascii="Verdana" w:hAnsi="Verdana"/>
                <w:sz w:val="20"/>
                <w:szCs w:val="20"/>
              </w:rPr>
            </w:pPr>
            <w:r w:rsidRPr="00D74A38">
              <w:rPr>
                <w:rFonts w:ascii="Verdana" w:hAnsi="Verdana"/>
                <w:sz w:val="20"/>
                <w:szCs w:val="20"/>
              </w:rPr>
              <w:t>What I Might Measure</w:t>
            </w:r>
          </w:p>
        </w:tc>
      </w:tr>
      <w:tr w:rsidR="00D74A38" w:rsidRPr="00D74A38" w:rsidTr="00D65A69">
        <w:trPr>
          <w:trHeight w:val="720"/>
        </w:trPr>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826" w:type="dxa"/>
          </w:tcPr>
          <w:p w:rsidR="00D74A38" w:rsidRPr="00D74A38" w:rsidRDefault="00D74A38" w:rsidP="00BC576F">
            <w:pPr>
              <w:rPr>
                <w:rFonts w:ascii="Verdana" w:hAnsi="Verdana"/>
                <w:sz w:val="20"/>
                <w:szCs w:val="20"/>
              </w:rPr>
            </w:pPr>
          </w:p>
        </w:tc>
      </w:tr>
      <w:tr w:rsidR="00D74A38" w:rsidRPr="00D74A38" w:rsidTr="00D65A69">
        <w:trPr>
          <w:trHeight w:val="720"/>
        </w:trPr>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826" w:type="dxa"/>
          </w:tcPr>
          <w:p w:rsidR="00D74A38" w:rsidRPr="00D74A38" w:rsidRDefault="00D74A38" w:rsidP="00BC576F">
            <w:pPr>
              <w:rPr>
                <w:rFonts w:ascii="Verdana" w:hAnsi="Verdana"/>
                <w:sz w:val="20"/>
                <w:szCs w:val="20"/>
              </w:rPr>
            </w:pPr>
          </w:p>
        </w:tc>
      </w:tr>
      <w:tr w:rsidR="00D74A38" w:rsidRPr="00D74A38" w:rsidTr="00D65A69">
        <w:trPr>
          <w:trHeight w:val="720"/>
        </w:trPr>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826" w:type="dxa"/>
          </w:tcPr>
          <w:p w:rsidR="00D74A38" w:rsidRPr="00D74A38" w:rsidRDefault="00D74A38" w:rsidP="00BC576F">
            <w:pPr>
              <w:rPr>
                <w:rFonts w:ascii="Verdana" w:hAnsi="Verdana"/>
                <w:sz w:val="20"/>
                <w:szCs w:val="20"/>
              </w:rPr>
            </w:pPr>
          </w:p>
        </w:tc>
      </w:tr>
      <w:tr w:rsidR="00D74A38" w:rsidRPr="00D74A38" w:rsidTr="00D65A69">
        <w:trPr>
          <w:trHeight w:val="720"/>
        </w:trPr>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214" w:type="dxa"/>
          </w:tcPr>
          <w:p w:rsidR="00D74A38" w:rsidRPr="00D74A38" w:rsidRDefault="00D74A38" w:rsidP="00BC576F">
            <w:pPr>
              <w:rPr>
                <w:rFonts w:ascii="Verdana" w:hAnsi="Verdana"/>
                <w:sz w:val="20"/>
                <w:szCs w:val="20"/>
              </w:rPr>
            </w:pPr>
          </w:p>
        </w:tc>
        <w:tc>
          <w:tcPr>
            <w:tcW w:w="2826" w:type="dxa"/>
          </w:tcPr>
          <w:p w:rsidR="00D74A38" w:rsidRPr="00D74A38" w:rsidRDefault="00D74A38" w:rsidP="00BC576F">
            <w:pPr>
              <w:rPr>
                <w:rFonts w:ascii="Verdana" w:hAnsi="Verdana"/>
                <w:sz w:val="20"/>
                <w:szCs w:val="20"/>
              </w:rPr>
            </w:pPr>
          </w:p>
        </w:tc>
      </w:tr>
    </w:tbl>
    <w:p w:rsidR="00D74A38" w:rsidRPr="00D74A38" w:rsidRDefault="00D65A69" w:rsidP="00D74A38">
      <w:pPr>
        <w:rPr>
          <w:rFonts w:ascii="Verdana" w:hAnsi="Verdana"/>
          <w:sz w:val="20"/>
          <w:szCs w:val="20"/>
        </w:rPr>
      </w:pPr>
      <w:r>
        <w:rPr>
          <w:rFonts w:ascii="Verdana" w:hAnsi="Verdana"/>
          <w:sz w:val="20"/>
          <w:szCs w:val="20"/>
        </w:rPr>
        <w:br/>
      </w:r>
      <w:r w:rsidR="00D74A38" w:rsidRPr="00D74A38">
        <w:rPr>
          <w:rFonts w:ascii="Verdana" w:hAnsi="Verdana"/>
          <w:sz w:val="20"/>
          <w:szCs w:val="20"/>
        </w:rPr>
        <w:t>From today’s activities, some questions I may want to investigate include:</w:t>
      </w:r>
    </w:p>
    <w:p w:rsidR="00D74A38" w:rsidRPr="00D74A38" w:rsidRDefault="00D74A38" w:rsidP="00D74A38">
      <w:pPr>
        <w:numPr>
          <w:ilvl w:val="0"/>
          <w:numId w:val="43"/>
        </w:numPr>
        <w:spacing w:after="120" w:line="240" w:lineRule="auto"/>
        <w:rPr>
          <w:rFonts w:ascii="Verdana" w:hAnsi="Verdana"/>
          <w:sz w:val="20"/>
          <w:szCs w:val="20"/>
        </w:rPr>
      </w:pPr>
      <w:r w:rsidRPr="00D74A38">
        <w:rPr>
          <w:rFonts w:ascii="Verdana" w:hAnsi="Verdana"/>
          <w:sz w:val="20"/>
          <w:szCs w:val="20"/>
        </w:rPr>
        <w:t>_____________________________</w:t>
      </w:r>
      <w:r w:rsidR="00D65A69">
        <w:rPr>
          <w:rFonts w:ascii="Verdana" w:hAnsi="Verdana"/>
          <w:sz w:val="20"/>
          <w:szCs w:val="20"/>
        </w:rPr>
        <w:t>___________</w:t>
      </w:r>
      <w:r w:rsidRPr="00D74A38">
        <w:rPr>
          <w:rFonts w:ascii="Verdana" w:hAnsi="Verdana"/>
          <w:sz w:val="20"/>
          <w:szCs w:val="20"/>
        </w:rPr>
        <w:t>___________________________</w:t>
      </w:r>
    </w:p>
    <w:p w:rsidR="00D65A69" w:rsidRDefault="00D74A38" w:rsidP="00D65A69">
      <w:pPr>
        <w:numPr>
          <w:ilvl w:val="0"/>
          <w:numId w:val="43"/>
        </w:numPr>
        <w:spacing w:after="120" w:line="240" w:lineRule="auto"/>
        <w:rPr>
          <w:rFonts w:ascii="Verdana" w:hAnsi="Verdana"/>
          <w:sz w:val="20"/>
          <w:szCs w:val="20"/>
        </w:rPr>
      </w:pPr>
      <w:r w:rsidRPr="00D74A38">
        <w:rPr>
          <w:rFonts w:ascii="Verdana" w:hAnsi="Verdana"/>
          <w:sz w:val="20"/>
          <w:szCs w:val="20"/>
        </w:rPr>
        <w:t>____________________________________________</w:t>
      </w:r>
      <w:r w:rsidR="00D65A69">
        <w:rPr>
          <w:rFonts w:ascii="Verdana" w:hAnsi="Verdana"/>
          <w:sz w:val="20"/>
          <w:szCs w:val="20"/>
        </w:rPr>
        <w:t>___________</w:t>
      </w:r>
      <w:r w:rsidRPr="00D74A38">
        <w:rPr>
          <w:rFonts w:ascii="Verdana" w:hAnsi="Verdana"/>
          <w:sz w:val="20"/>
          <w:szCs w:val="20"/>
        </w:rPr>
        <w:t>____________</w:t>
      </w:r>
    </w:p>
    <w:p w:rsidR="00D65A69" w:rsidRDefault="00D74A38" w:rsidP="00D65A69">
      <w:pPr>
        <w:numPr>
          <w:ilvl w:val="0"/>
          <w:numId w:val="43"/>
        </w:numPr>
        <w:spacing w:after="120" w:line="240" w:lineRule="auto"/>
        <w:rPr>
          <w:rFonts w:ascii="Verdana" w:hAnsi="Verdana"/>
          <w:sz w:val="20"/>
          <w:szCs w:val="20"/>
        </w:rPr>
      </w:pPr>
      <w:r w:rsidRPr="00D65A69">
        <w:rPr>
          <w:rFonts w:ascii="Verdana" w:hAnsi="Verdana"/>
          <w:sz w:val="20"/>
          <w:szCs w:val="20"/>
        </w:rPr>
        <w:t>__________________________________________</w:t>
      </w:r>
      <w:r w:rsidR="00D65A69">
        <w:rPr>
          <w:rFonts w:ascii="Verdana" w:hAnsi="Verdana"/>
          <w:sz w:val="20"/>
          <w:szCs w:val="20"/>
        </w:rPr>
        <w:t>___________</w:t>
      </w:r>
      <w:r w:rsidRPr="00D65A69">
        <w:rPr>
          <w:rFonts w:ascii="Verdana" w:hAnsi="Verdana"/>
          <w:sz w:val="20"/>
          <w:szCs w:val="20"/>
        </w:rPr>
        <w:t>______________</w:t>
      </w:r>
    </w:p>
    <w:p w:rsidR="00BC4E13" w:rsidRPr="00BC4E13" w:rsidRDefault="00BC4E13" w:rsidP="00BC4E13">
      <w:pPr>
        <w:spacing w:after="120" w:line="320" w:lineRule="exact"/>
        <w:rPr>
          <w:rFonts w:ascii="Verdana" w:eastAsia="Times New Roman" w:hAnsi="Verdana" w:cs="Arial"/>
          <w:bCs/>
          <w:sz w:val="20"/>
          <w:szCs w:val="20"/>
        </w:rPr>
      </w:pPr>
      <w:r w:rsidRPr="00BC4E13">
        <w:rPr>
          <w:rFonts w:ascii="Verdana" w:hAnsi="Verdana"/>
          <w:b/>
          <w:color w:val="0860A8"/>
          <w:sz w:val="24"/>
          <w:szCs w:val="24"/>
        </w:rPr>
        <w:lastRenderedPageBreak/>
        <w:t>Four Question Strategy for Inquiry Question Development</w:t>
      </w:r>
      <w:r w:rsidR="003854BE" w:rsidRPr="00BC4E13">
        <w:rPr>
          <w:rFonts w:ascii="Verdana" w:eastAsia="Times New Roman" w:hAnsi="Verdana" w:cs="Arial"/>
          <w:bCs/>
          <w:sz w:val="20"/>
          <w:szCs w:val="20"/>
        </w:rPr>
        <w:fldChar w:fldCharType="begin"/>
      </w:r>
      <w:r w:rsidRPr="00BC4E13">
        <w:rPr>
          <w:rFonts w:ascii="Verdana" w:eastAsia="Times New Roman" w:hAnsi="Verdana" w:cs="Arial"/>
          <w:bCs/>
          <w:sz w:val="20"/>
          <w:szCs w:val="20"/>
        </w:rPr>
        <w:instrText xml:space="preserve"> XE "Transparency - Four Question Strategy" </w:instrText>
      </w:r>
      <w:r w:rsidR="003854BE" w:rsidRPr="00BC4E13">
        <w:rPr>
          <w:rFonts w:ascii="Verdana" w:eastAsia="Times New Roman" w:hAnsi="Verdana" w:cs="Arial"/>
          <w:bCs/>
          <w:sz w:val="20"/>
          <w:szCs w:val="20"/>
        </w:rPr>
        <w:fldChar w:fldCharType="end"/>
      </w:r>
      <w:r w:rsidR="003854BE" w:rsidRPr="00BC4E13">
        <w:rPr>
          <w:rFonts w:ascii="Verdana" w:eastAsia="Times New Roman" w:hAnsi="Verdana" w:cs="Arial"/>
          <w:bCs/>
          <w:sz w:val="20"/>
          <w:szCs w:val="20"/>
        </w:rPr>
        <w:fldChar w:fldCharType="begin"/>
      </w:r>
      <w:r w:rsidRPr="00BC4E13">
        <w:rPr>
          <w:rFonts w:ascii="Verdana" w:eastAsia="Times New Roman" w:hAnsi="Verdana" w:cs="Arial"/>
          <w:bCs/>
          <w:sz w:val="20"/>
          <w:szCs w:val="20"/>
        </w:rPr>
        <w:instrText xml:space="preserve"> XE "Four Question Strategy - transparency" </w:instrText>
      </w:r>
      <w:r w:rsidR="003854BE" w:rsidRPr="00BC4E13">
        <w:rPr>
          <w:rFonts w:ascii="Verdana" w:eastAsia="Times New Roman" w:hAnsi="Verdana" w:cs="Arial"/>
          <w:bCs/>
          <w:sz w:val="20"/>
          <w:szCs w:val="20"/>
        </w:rPr>
        <w:fldChar w:fldCharType="end"/>
      </w:r>
    </w:p>
    <w:p w:rsidR="00BC4E13" w:rsidRPr="00232230" w:rsidRDefault="00BC4E13" w:rsidP="00BC4E13">
      <w:pPr>
        <w:pStyle w:val="Heading3"/>
        <w:spacing w:before="0" w:after="120" w:line="320" w:lineRule="exact"/>
        <w:rPr>
          <w:rFonts w:ascii="Verdana" w:hAnsi="Verdana"/>
          <w:sz w:val="20"/>
          <w:szCs w:val="20"/>
        </w:rPr>
      </w:pPr>
      <w:r w:rsidRPr="00232230">
        <w:rPr>
          <w:rFonts w:ascii="Verdana" w:hAnsi="Verdana"/>
          <w:sz w:val="20"/>
          <w:szCs w:val="20"/>
        </w:rPr>
        <w:t>Student name: ___________</w:t>
      </w:r>
      <w:r>
        <w:rPr>
          <w:rFonts w:ascii="Verdana" w:hAnsi="Verdana"/>
          <w:sz w:val="20"/>
          <w:szCs w:val="20"/>
        </w:rPr>
        <w:t>_________________________________</w:t>
      </w:r>
      <w:r w:rsidRPr="00232230">
        <w:rPr>
          <w:rFonts w:ascii="Verdana" w:hAnsi="Verdana"/>
          <w:sz w:val="20"/>
          <w:szCs w:val="20"/>
        </w:rPr>
        <w:t>_______________</w:t>
      </w:r>
    </w:p>
    <w:p w:rsidR="00BC4E13" w:rsidRPr="00232230" w:rsidRDefault="00BC4E13" w:rsidP="00BC4E13">
      <w:pPr>
        <w:spacing w:after="120" w:line="320" w:lineRule="exact"/>
        <w:rPr>
          <w:rFonts w:ascii="Verdana" w:hAnsi="Verdana"/>
          <w:sz w:val="20"/>
          <w:szCs w:val="20"/>
        </w:rPr>
      </w:pPr>
      <w:r>
        <w:rPr>
          <w:rFonts w:ascii="Verdana" w:hAnsi="Verdana"/>
          <w:sz w:val="20"/>
          <w:szCs w:val="20"/>
        </w:rPr>
        <w:br/>
      </w:r>
      <w:r w:rsidRPr="00232230">
        <w:rPr>
          <w:rFonts w:ascii="Verdana" w:hAnsi="Verdana"/>
          <w:sz w:val="20"/>
          <w:szCs w:val="20"/>
        </w:rPr>
        <w:t xml:space="preserve">Q1: A topic I can realistically investigate is: </w:t>
      </w:r>
    </w:p>
    <w:p w:rsidR="00BC4E13" w:rsidRPr="00232230" w:rsidRDefault="00BC4E13" w:rsidP="00BC4E13">
      <w:pPr>
        <w:spacing w:after="120" w:line="320" w:lineRule="exact"/>
        <w:ind w:left="450"/>
        <w:rPr>
          <w:rFonts w:ascii="Verdana" w:hAnsi="Verdana"/>
          <w:sz w:val="20"/>
          <w:szCs w:val="20"/>
        </w:rPr>
      </w:pPr>
      <w:r>
        <w:rPr>
          <w:rFonts w:ascii="Verdana" w:hAnsi="Verdana"/>
          <w:sz w:val="20"/>
          <w:szCs w:val="20"/>
        </w:rPr>
        <w:t>_________________________</w:t>
      </w:r>
      <w:r w:rsidRPr="00232230">
        <w:rPr>
          <w:rFonts w:ascii="Verdana" w:hAnsi="Verdana"/>
          <w:sz w:val="20"/>
          <w:szCs w:val="20"/>
        </w:rPr>
        <w:t>_</w:t>
      </w:r>
      <w:r>
        <w:rPr>
          <w:rFonts w:ascii="Verdana" w:hAnsi="Verdana"/>
          <w:sz w:val="20"/>
          <w:szCs w:val="20"/>
        </w:rPr>
        <w:t>___________</w:t>
      </w:r>
      <w:r w:rsidRPr="00232230">
        <w:rPr>
          <w:rFonts w:ascii="Verdana" w:hAnsi="Verdana"/>
          <w:sz w:val="20"/>
          <w:szCs w:val="20"/>
        </w:rPr>
        <w:t>__________________________.</w:t>
      </w:r>
    </w:p>
    <w:p w:rsidR="00BC4E13" w:rsidRPr="00232230" w:rsidRDefault="00BC4E13" w:rsidP="00BC4E13">
      <w:pPr>
        <w:spacing w:after="120" w:line="320" w:lineRule="exact"/>
        <w:rPr>
          <w:rFonts w:ascii="Verdana" w:hAnsi="Verdana"/>
          <w:sz w:val="20"/>
          <w:szCs w:val="20"/>
        </w:rPr>
      </w:pPr>
      <w:r w:rsidRPr="00232230">
        <w:rPr>
          <w:rFonts w:ascii="Verdana" w:hAnsi="Verdana"/>
          <w:sz w:val="20"/>
          <w:szCs w:val="20"/>
        </w:rPr>
        <w:t>Q2: A _______</w:t>
      </w:r>
      <w:r>
        <w:rPr>
          <w:rFonts w:ascii="Verdana" w:hAnsi="Verdana"/>
          <w:sz w:val="20"/>
          <w:szCs w:val="20"/>
        </w:rPr>
        <w:t>______________</w:t>
      </w:r>
      <w:r w:rsidRPr="00232230">
        <w:rPr>
          <w:rFonts w:ascii="Verdana" w:hAnsi="Verdana"/>
          <w:sz w:val="20"/>
          <w:szCs w:val="20"/>
        </w:rPr>
        <w:t>_______ usually acts in the following ways:</w:t>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BC4E13" w:rsidRPr="00232230" w:rsidRDefault="00BC4E13" w:rsidP="00BC4E13">
      <w:pPr>
        <w:spacing w:after="120" w:line="320" w:lineRule="exact"/>
        <w:rPr>
          <w:rFonts w:ascii="Verdana" w:hAnsi="Verdana"/>
          <w:sz w:val="20"/>
          <w:szCs w:val="20"/>
        </w:rPr>
      </w:pPr>
    </w:p>
    <w:p w:rsidR="00BC4E13" w:rsidRPr="00232230" w:rsidRDefault="00BC4E13" w:rsidP="00BC4E13">
      <w:pPr>
        <w:spacing w:after="120" w:line="320" w:lineRule="exact"/>
        <w:rPr>
          <w:rFonts w:ascii="Verdana" w:hAnsi="Verdana"/>
          <w:sz w:val="20"/>
          <w:szCs w:val="20"/>
        </w:rPr>
      </w:pPr>
      <w:r w:rsidRPr="00232230">
        <w:rPr>
          <w:rFonts w:ascii="Verdana" w:hAnsi="Verdana"/>
          <w:sz w:val="20"/>
          <w:szCs w:val="20"/>
        </w:rPr>
        <w:t>Q3: I can change the actions of the _______</w:t>
      </w:r>
      <w:r>
        <w:rPr>
          <w:rFonts w:ascii="Verdana" w:hAnsi="Verdana"/>
          <w:sz w:val="20"/>
          <w:szCs w:val="20"/>
        </w:rPr>
        <w:t>______</w:t>
      </w:r>
      <w:r w:rsidRPr="00232230">
        <w:rPr>
          <w:rFonts w:ascii="Verdana" w:hAnsi="Verdana"/>
          <w:sz w:val="20"/>
          <w:szCs w:val="20"/>
        </w:rPr>
        <w:t>___________ by changing the:</w:t>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BC4E13" w:rsidRPr="00232230" w:rsidRDefault="00BC4E13" w:rsidP="00BC4E13">
      <w:pPr>
        <w:spacing w:after="120" w:line="320" w:lineRule="exact"/>
        <w:rPr>
          <w:rFonts w:ascii="Verdana" w:hAnsi="Verdana"/>
          <w:sz w:val="20"/>
          <w:szCs w:val="20"/>
        </w:rPr>
      </w:pPr>
    </w:p>
    <w:p w:rsidR="00BC4E13" w:rsidRPr="00232230" w:rsidRDefault="00BC4E13" w:rsidP="00BC4E13">
      <w:pPr>
        <w:spacing w:after="120" w:line="320" w:lineRule="exact"/>
        <w:rPr>
          <w:rFonts w:ascii="Verdana" w:hAnsi="Verdana"/>
          <w:sz w:val="20"/>
          <w:szCs w:val="20"/>
        </w:rPr>
      </w:pPr>
      <w:r w:rsidRPr="00232230">
        <w:rPr>
          <w:rFonts w:ascii="Verdana" w:hAnsi="Verdana"/>
          <w:sz w:val="20"/>
          <w:szCs w:val="20"/>
        </w:rPr>
        <w:t>Q4: I can measure the change of the actions by using a _</w:t>
      </w:r>
      <w:r>
        <w:rPr>
          <w:rFonts w:ascii="Verdana" w:hAnsi="Verdana"/>
          <w:sz w:val="20"/>
          <w:szCs w:val="20"/>
        </w:rPr>
        <w:t>__</w:t>
      </w:r>
      <w:r w:rsidRPr="00232230">
        <w:rPr>
          <w:rFonts w:ascii="Verdana" w:hAnsi="Verdana"/>
          <w:sz w:val="20"/>
          <w:szCs w:val="20"/>
        </w:rPr>
        <w:t>_</w:t>
      </w:r>
      <w:r>
        <w:rPr>
          <w:rFonts w:ascii="Verdana" w:hAnsi="Verdana"/>
          <w:sz w:val="20"/>
          <w:szCs w:val="20"/>
        </w:rPr>
        <w:t xml:space="preserve"> and the units ____</w:t>
      </w:r>
      <w:r w:rsidRPr="00232230">
        <w:rPr>
          <w:rFonts w:ascii="Verdana" w:hAnsi="Verdana"/>
          <w:sz w:val="20"/>
          <w:szCs w:val="20"/>
        </w:rPr>
        <w:t>_.</w:t>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a.</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b.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c.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d. </w:t>
      </w:r>
      <w:r w:rsidRPr="00232230">
        <w:rPr>
          <w:rFonts w:ascii="Verdana" w:hAnsi="Verdana"/>
          <w:sz w:val="20"/>
          <w:szCs w:val="20"/>
        </w:rPr>
        <w:tab/>
      </w:r>
    </w:p>
    <w:p w:rsidR="00BC4E13" w:rsidRPr="00232230" w:rsidRDefault="00BC4E13" w:rsidP="00BC4E13">
      <w:pPr>
        <w:tabs>
          <w:tab w:val="left" w:pos="720"/>
          <w:tab w:val="left" w:leader="underscore" w:pos="5760"/>
        </w:tabs>
        <w:spacing w:after="120" w:line="320" w:lineRule="exact"/>
        <w:rPr>
          <w:rFonts w:ascii="Verdana" w:hAnsi="Verdana"/>
          <w:sz w:val="20"/>
          <w:szCs w:val="20"/>
        </w:rPr>
      </w:pPr>
      <w:r w:rsidRPr="00232230">
        <w:rPr>
          <w:rFonts w:ascii="Verdana" w:hAnsi="Verdana"/>
          <w:sz w:val="20"/>
          <w:szCs w:val="20"/>
        </w:rPr>
        <w:tab/>
        <w:t xml:space="preserve">e. </w:t>
      </w:r>
      <w:r w:rsidRPr="00232230">
        <w:rPr>
          <w:rFonts w:ascii="Verdana" w:hAnsi="Verdana"/>
          <w:sz w:val="20"/>
          <w:szCs w:val="20"/>
        </w:rPr>
        <w:tab/>
      </w:r>
    </w:p>
    <w:p w:rsidR="00BC4E13" w:rsidRPr="00232230" w:rsidRDefault="00BC4E13" w:rsidP="00BC4E13">
      <w:pPr>
        <w:spacing w:after="120" w:line="320" w:lineRule="exact"/>
        <w:rPr>
          <w:rFonts w:ascii="Verdana" w:hAnsi="Verdana"/>
          <w:sz w:val="20"/>
          <w:szCs w:val="20"/>
        </w:rPr>
      </w:pPr>
    </w:p>
    <w:p w:rsidR="00BC4E13" w:rsidRPr="00865392" w:rsidRDefault="00BC4E13" w:rsidP="00BC4E13">
      <w:pPr>
        <w:spacing w:after="120" w:line="320" w:lineRule="exact"/>
        <w:rPr>
          <w:rFonts w:ascii="Verdana" w:hAnsi="Verdana"/>
          <w:b/>
          <w:sz w:val="20"/>
          <w:szCs w:val="20"/>
        </w:rPr>
      </w:pPr>
      <w:r w:rsidRPr="00865392">
        <w:rPr>
          <w:rFonts w:ascii="Verdana" w:hAnsi="Verdana"/>
          <w:b/>
          <w:sz w:val="20"/>
          <w:szCs w:val="20"/>
        </w:rPr>
        <w:t>A question that I can investigate about ___________</w:t>
      </w:r>
      <w:r>
        <w:rPr>
          <w:rFonts w:ascii="Verdana" w:hAnsi="Verdana"/>
          <w:b/>
          <w:sz w:val="20"/>
          <w:szCs w:val="20"/>
        </w:rPr>
        <w:t>_____</w:t>
      </w:r>
      <w:r w:rsidRPr="00865392">
        <w:rPr>
          <w:rFonts w:ascii="Verdana" w:hAnsi="Verdana"/>
          <w:b/>
          <w:sz w:val="20"/>
          <w:szCs w:val="20"/>
        </w:rPr>
        <w:t>________ is:</w:t>
      </w:r>
    </w:p>
    <w:p w:rsidR="00BC4E13" w:rsidRDefault="00BC4E13" w:rsidP="00BC4E13">
      <w:pPr>
        <w:spacing w:after="120" w:line="240" w:lineRule="auto"/>
        <w:rPr>
          <w:rFonts w:ascii="Verdana" w:hAnsi="Verdana"/>
          <w:sz w:val="20"/>
          <w:szCs w:val="20"/>
        </w:rPr>
      </w:pPr>
      <w:r w:rsidRPr="00232230">
        <w:rPr>
          <w:rFonts w:ascii="Verdana" w:hAnsi="Verdana"/>
          <w:b/>
          <w:sz w:val="20"/>
          <w:szCs w:val="20"/>
        </w:rPr>
        <w:br w:type="page"/>
      </w:r>
    </w:p>
    <w:p w:rsidR="00336673" w:rsidRPr="001276F2" w:rsidRDefault="00336673" w:rsidP="00336673">
      <w:pPr>
        <w:rPr>
          <w:rFonts w:ascii="Verdana" w:hAnsi="Verdana" w:cs="LHAAB I+ Helvetica Neue"/>
          <w:b/>
          <w:sz w:val="24"/>
          <w:szCs w:val="24"/>
        </w:rPr>
      </w:pPr>
      <w:r>
        <w:rPr>
          <w:rFonts w:ascii="Verdana" w:hAnsi="Verdana" w:cs="LHAAB I+ Helvetica Neue"/>
          <w:b/>
          <w:color w:val="0860A8"/>
          <w:sz w:val="24"/>
          <w:szCs w:val="24"/>
        </w:rPr>
        <w:lastRenderedPageBreak/>
        <w:t>Week 13</w:t>
      </w:r>
      <w:r>
        <w:rPr>
          <w:rFonts w:ascii="Verdana" w:hAnsi="Verdana" w:cs="LHAAB I+ Helvetica Neue"/>
          <w:b/>
          <w:color w:val="0860A8"/>
          <w:sz w:val="24"/>
          <w:szCs w:val="24"/>
        </w:rPr>
        <w:br/>
      </w:r>
      <w:r>
        <w:rPr>
          <w:rFonts w:ascii="Verdana" w:hAnsi="Verdana" w:cs="LHAAB I+ Helvetica Neue"/>
          <w:b/>
          <w:sz w:val="24"/>
          <w:szCs w:val="24"/>
        </w:rPr>
        <w:t>Polishing Questions</w:t>
      </w:r>
    </w:p>
    <w:p w:rsidR="00530390" w:rsidRDefault="00336673" w:rsidP="00336673">
      <w:pPr>
        <w:spacing w:after="120" w:line="320" w:lineRule="exact"/>
        <w:rPr>
          <w:rFonts w:ascii="Verdana" w:hAnsi="Verdana"/>
          <w:sz w:val="20"/>
          <w:szCs w:val="20"/>
        </w:rPr>
      </w:pPr>
      <w:r w:rsidRPr="00B32767">
        <w:rPr>
          <w:rFonts w:ascii="Verdana" w:hAnsi="Verdana" w:cs="LHAAB I+ Helvetica Neue"/>
          <w:b/>
          <w:sz w:val="20"/>
          <w:szCs w:val="20"/>
        </w:rPr>
        <w:t>Overview</w:t>
      </w:r>
      <w:r>
        <w:rPr>
          <w:rFonts w:ascii="Verdana" w:hAnsi="Verdana" w:cs="LHAAB I+ Helvetica Neue"/>
          <w:b/>
          <w:sz w:val="20"/>
          <w:szCs w:val="20"/>
        </w:rPr>
        <w:t xml:space="preserve"> </w:t>
      </w:r>
      <w:r w:rsidRPr="00336673">
        <w:rPr>
          <w:rFonts w:ascii="Verdana" w:hAnsi="Verdana" w:cs="LHAAB I+ Helvetica Neue"/>
          <w:sz w:val="20"/>
          <w:szCs w:val="20"/>
        </w:rPr>
        <w:t xml:space="preserve">- </w:t>
      </w:r>
      <w:r w:rsidRPr="00336673">
        <w:rPr>
          <w:rFonts w:ascii="Verdana" w:hAnsi="Verdana"/>
          <w:sz w:val="20"/>
          <w:szCs w:val="20"/>
        </w:rPr>
        <w:t xml:space="preserve">Students learn more about what makes a good inquiry question before they refine their own question.  This is the week student questions are sent to Science Coaches for comment.  </w:t>
      </w:r>
    </w:p>
    <w:p w:rsidR="00AE7E52" w:rsidRPr="00AE7E52" w:rsidRDefault="00AE7E52" w:rsidP="00AE7E52">
      <w:pPr>
        <w:pStyle w:val="Heading3"/>
        <w:spacing w:before="0" w:after="120" w:line="320" w:lineRule="exact"/>
        <w:rPr>
          <w:rFonts w:ascii="Verdana" w:hAnsi="Verdana"/>
          <w:sz w:val="24"/>
          <w:szCs w:val="24"/>
        </w:rPr>
      </w:pPr>
      <w:r w:rsidRPr="00AE7E52">
        <w:rPr>
          <w:rFonts w:ascii="Verdana" w:hAnsi="Verdana"/>
          <w:sz w:val="24"/>
          <w:szCs w:val="24"/>
        </w:rPr>
        <w:t xml:space="preserve">Teacher </w:t>
      </w:r>
      <w:r>
        <w:rPr>
          <w:rFonts w:ascii="Verdana" w:hAnsi="Verdana"/>
          <w:sz w:val="24"/>
          <w:szCs w:val="24"/>
        </w:rPr>
        <w:t xml:space="preserve">to Teacher </w:t>
      </w:r>
      <w:r w:rsidRPr="00AE7E52">
        <w:rPr>
          <w:rFonts w:ascii="Verdana" w:hAnsi="Verdana"/>
          <w:sz w:val="24"/>
          <w:szCs w:val="24"/>
        </w:rPr>
        <w:t>Background</w:t>
      </w:r>
    </w:p>
    <w:p w:rsidR="00AE7E52" w:rsidRPr="00AE7E52" w:rsidRDefault="00AE7E52" w:rsidP="00AE7E52">
      <w:pPr>
        <w:pStyle w:val="bullet2"/>
        <w:spacing w:line="320" w:lineRule="exact"/>
        <w:rPr>
          <w:rFonts w:ascii="Verdana" w:hAnsi="Verdana"/>
          <w:sz w:val="20"/>
          <w:szCs w:val="20"/>
        </w:rPr>
      </w:pPr>
      <w:r w:rsidRPr="00AE7E52">
        <w:rPr>
          <w:rFonts w:ascii="Verdana" w:hAnsi="Verdana"/>
          <w:b/>
          <w:sz w:val="20"/>
          <w:szCs w:val="20"/>
        </w:rPr>
        <w:t>Cautions about the Dr.  Pepper</w:t>
      </w:r>
      <w:r>
        <w:rPr>
          <w:rFonts w:ascii="Verdana" w:hAnsi="Verdana"/>
          <w:b/>
          <w:sz w:val="20"/>
          <w:szCs w:val="20"/>
        </w:rPr>
        <w:t>*</w:t>
      </w:r>
      <w:r w:rsidRPr="00AE7E52">
        <w:rPr>
          <w:rFonts w:ascii="Verdana" w:hAnsi="Verdana"/>
          <w:b/>
          <w:sz w:val="20"/>
          <w:szCs w:val="20"/>
        </w:rPr>
        <w:t xml:space="preserve"> and </w:t>
      </w:r>
      <w:proofErr w:type="spellStart"/>
      <w:r w:rsidRPr="00AE7E52">
        <w:rPr>
          <w:rFonts w:ascii="Verdana" w:hAnsi="Verdana"/>
          <w:b/>
          <w:sz w:val="20"/>
          <w:szCs w:val="20"/>
        </w:rPr>
        <w:t>Mentos</w:t>
      </w:r>
      <w:proofErr w:type="spellEnd"/>
      <w:r>
        <w:rPr>
          <w:rFonts w:ascii="Verdana" w:hAnsi="Verdana"/>
          <w:b/>
          <w:sz w:val="20"/>
          <w:szCs w:val="20"/>
        </w:rPr>
        <w:t>*</w:t>
      </w:r>
      <w:r w:rsidRPr="00AE7E52">
        <w:rPr>
          <w:rFonts w:ascii="Verdana" w:hAnsi="Verdana"/>
          <w:b/>
          <w:sz w:val="20"/>
          <w:szCs w:val="20"/>
        </w:rPr>
        <w:t xml:space="preserve"> demonstration:</w:t>
      </w:r>
      <w:r w:rsidRPr="00AE7E52">
        <w:rPr>
          <w:rFonts w:ascii="Verdana" w:hAnsi="Verdana"/>
          <w:sz w:val="20"/>
          <w:szCs w:val="20"/>
        </w:rPr>
        <w:t xml:space="preserve">  Try to develop the drama about what is going to happen.  The whole demonstration is quite safe and dramatic, but very, very messy.  Be prepared for the all of the Dr.  Pepper</w:t>
      </w:r>
      <w:r>
        <w:rPr>
          <w:rFonts w:ascii="Verdana" w:hAnsi="Verdana"/>
          <w:sz w:val="20"/>
          <w:szCs w:val="20"/>
        </w:rPr>
        <w:t>*</w:t>
      </w:r>
      <w:r w:rsidR="003854BE" w:rsidRPr="00AE7E52">
        <w:rPr>
          <w:rFonts w:ascii="Verdana" w:hAnsi="Verdana"/>
          <w:sz w:val="20"/>
          <w:szCs w:val="20"/>
        </w:rPr>
        <w:fldChar w:fldCharType="begin"/>
      </w:r>
      <w:r w:rsidRPr="00AE7E52">
        <w:rPr>
          <w:rFonts w:ascii="Verdana" w:hAnsi="Verdana"/>
          <w:sz w:val="20"/>
          <w:szCs w:val="20"/>
        </w:rPr>
        <w:instrText xml:space="preserve"> </w:instrText>
      </w:r>
      <w:r w:rsidRPr="00AE7E52">
        <w:rPr>
          <w:rFonts w:ascii="Verdana" w:hAnsi="Verdana"/>
          <w:color w:val="FF0000"/>
          <w:sz w:val="20"/>
          <w:szCs w:val="20"/>
        </w:rPr>
        <w:instrText>XE</w:instrText>
      </w:r>
      <w:r w:rsidRPr="00AE7E52">
        <w:rPr>
          <w:rFonts w:ascii="Verdana" w:hAnsi="Verdana"/>
          <w:sz w:val="20"/>
          <w:szCs w:val="20"/>
        </w:rPr>
        <w:instrText xml:space="preserve"> "</w:instrText>
      </w:r>
      <w:r w:rsidRPr="00AE7E52">
        <w:rPr>
          <w:rStyle w:val="indexwords"/>
          <w:rFonts w:ascii="Verdana" w:hAnsi="Verdana"/>
        </w:rPr>
        <w:instrText xml:space="preserve"> demonstration – Dr. Pepper</w:instrText>
      </w:r>
      <w:r w:rsidRPr="00AE7E52">
        <w:rPr>
          <w:rFonts w:ascii="Verdana" w:hAnsi="Verdana"/>
          <w:sz w:val="20"/>
          <w:szCs w:val="20"/>
        </w:rPr>
        <w:instrText>™ 2</w:instrText>
      </w:r>
      <w:r w:rsidRPr="00AE7E52">
        <w:rPr>
          <w:rFonts w:ascii="Verdana" w:hAnsi="Verdana"/>
          <w:sz w:val="20"/>
          <w:szCs w:val="20"/>
          <w:vertAlign w:val="superscript"/>
        </w:rPr>
        <w:instrText>nd</w:instrText>
      </w:r>
      <w:r w:rsidRPr="00AE7E52">
        <w:rPr>
          <w:rFonts w:ascii="Verdana" w:hAnsi="Verdana"/>
          <w:sz w:val="20"/>
          <w:szCs w:val="20"/>
        </w:rPr>
        <w:instrText xml:space="preserve"> Use" </w:instrText>
      </w:r>
      <w:r w:rsidR="003854BE" w:rsidRPr="00AE7E52">
        <w:rPr>
          <w:rFonts w:ascii="Verdana" w:hAnsi="Verdana"/>
          <w:sz w:val="20"/>
          <w:szCs w:val="20"/>
        </w:rPr>
        <w:fldChar w:fldCharType="end"/>
      </w:r>
      <w:r w:rsidRPr="00AE7E52">
        <w:rPr>
          <w:rFonts w:ascii="Verdana" w:hAnsi="Verdana"/>
          <w:sz w:val="20"/>
          <w:szCs w:val="20"/>
        </w:rPr>
        <w:t xml:space="preserve"> </w:t>
      </w:r>
      <w:r w:rsidR="003854BE" w:rsidRPr="00AE7E52">
        <w:rPr>
          <w:rFonts w:ascii="Verdana" w:hAnsi="Verdana"/>
          <w:sz w:val="20"/>
          <w:szCs w:val="20"/>
        </w:rPr>
        <w:fldChar w:fldCharType="begin"/>
      </w:r>
      <w:r w:rsidRPr="00AE7E52">
        <w:rPr>
          <w:rFonts w:ascii="Verdana" w:hAnsi="Verdana"/>
          <w:sz w:val="20"/>
          <w:szCs w:val="20"/>
        </w:rPr>
        <w:instrText xml:space="preserve"> </w:instrText>
      </w:r>
      <w:r w:rsidRPr="00AE7E52">
        <w:rPr>
          <w:rFonts w:ascii="Verdana" w:hAnsi="Verdana"/>
          <w:color w:val="FF0000"/>
          <w:sz w:val="20"/>
          <w:szCs w:val="20"/>
        </w:rPr>
        <w:instrText>XE</w:instrText>
      </w:r>
      <w:r w:rsidRPr="00AE7E52">
        <w:rPr>
          <w:rFonts w:ascii="Verdana" w:hAnsi="Verdana"/>
          <w:sz w:val="20"/>
          <w:szCs w:val="20"/>
        </w:rPr>
        <w:instrText xml:space="preserve"> "</w:instrText>
      </w:r>
      <w:r w:rsidRPr="00AE7E52">
        <w:rPr>
          <w:rStyle w:val="indexwords"/>
          <w:rFonts w:ascii="Verdana" w:hAnsi="Verdana"/>
        </w:rPr>
        <w:instrText xml:space="preserve"> Dr. Pepper </w:instrText>
      </w:r>
      <w:r w:rsidRPr="00AE7E52">
        <w:rPr>
          <w:rFonts w:ascii="Verdana" w:hAnsi="Verdana"/>
          <w:sz w:val="20"/>
          <w:szCs w:val="20"/>
        </w:rPr>
        <w:instrText xml:space="preserve">™ </w:instrText>
      </w:r>
      <w:r w:rsidRPr="00AE7E52">
        <w:rPr>
          <w:rStyle w:val="indexwords"/>
          <w:rFonts w:ascii="Verdana" w:hAnsi="Verdana"/>
        </w:rPr>
        <w:instrText>demonstration 2</w:instrText>
      </w:r>
      <w:r w:rsidRPr="00AE7E52">
        <w:rPr>
          <w:rStyle w:val="indexwords"/>
          <w:rFonts w:ascii="Verdana" w:hAnsi="Verdana"/>
          <w:vertAlign w:val="superscript"/>
        </w:rPr>
        <w:instrText>nd</w:instrText>
      </w:r>
      <w:r w:rsidRPr="00AE7E52">
        <w:rPr>
          <w:rStyle w:val="indexwords"/>
          <w:rFonts w:ascii="Verdana" w:hAnsi="Verdana"/>
        </w:rPr>
        <w:instrText xml:space="preserve"> Use</w:instrText>
      </w:r>
      <w:r w:rsidRPr="00AE7E52">
        <w:rPr>
          <w:rFonts w:ascii="Verdana" w:hAnsi="Verdana"/>
          <w:sz w:val="20"/>
          <w:szCs w:val="20"/>
        </w:rPr>
        <w:instrText xml:space="preserve">" </w:instrText>
      </w:r>
      <w:r w:rsidR="003854BE" w:rsidRPr="00AE7E52">
        <w:rPr>
          <w:rFonts w:ascii="Verdana" w:hAnsi="Verdana"/>
          <w:sz w:val="20"/>
          <w:szCs w:val="20"/>
        </w:rPr>
        <w:fldChar w:fldCharType="end"/>
      </w:r>
      <w:r w:rsidRPr="00AE7E52">
        <w:rPr>
          <w:rFonts w:ascii="Verdana" w:hAnsi="Verdana"/>
          <w:sz w:val="20"/>
          <w:szCs w:val="20"/>
        </w:rPr>
        <w:t xml:space="preserve">to wind up on the ground outside the bottle.  This demonstration should only be done outside.  Have students standing </w:t>
      </w:r>
      <w:r w:rsidRPr="00AE7E52">
        <w:rPr>
          <w:rFonts w:ascii="Verdana" w:hAnsi="Verdana"/>
          <w:i/>
          <w:sz w:val="20"/>
          <w:szCs w:val="20"/>
        </w:rPr>
        <w:t>at least</w:t>
      </w:r>
      <w:r w:rsidRPr="00AE7E52">
        <w:rPr>
          <w:rFonts w:ascii="Verdana" w:hAnsi="Verdana"/>
          <w:sz w:val="20"/>
          <w:szCs w:val="20"/>
        </w:rPr>
        <w:t xml:space="preserve"> four feet from the bottle and ready to back up.  Make sure the runoff will go someplace where it won’t cause trouble.  Once you start the chemical reaction, get yourself out of the way.  </w:t>
      </w:r>
    </w:p>
    <w:p w:rsidR="00AE7E52" w:rsidRPr="00AE7E52" w:rsidRDefault="00AE7E52" w:rsidP="00AE7E52">
      <w:pPr>
        <w:pStyle w:val="bullet2"/>
        <w:spacing w:line="320" w:lineRule="exact"/>
        <w:rPr>
          <w:rFonts w:ascii="Verdana" w:hAnsi="Verdana"/>
          <w:sz w:val="20"/>
          <w:szCs w:val="20"/>
        </w:rPr>
      </w:pPr>
      <w:r w:rsidRPr="00AE7E52">
        <w:rPr>
          <w:rFonts w:ascii="Verdana" w:hAnsi="Verdana"/>
          <w:b/>
          <w:sz w:val="20"/>
          <w:szCs w:val="20"/>
        </w:rPr>
        <w:t>Quality of student questions:</w:t>
      </w:r>
      <w:r w:rsidRPr="00AE7E52">
        <w:rPr>
          <w:rFonts w:ascii="Verdana" w:hAnsi="Verdana"/>
          <w:i/>
          <w:sz w:val="20"/>
          <w:szCs w:val="20"/>
        </w:rPr>
        <w:t xml:space="preserve">  </w:t>
      </w:r>
      <w:r w:rsidRPr="00AE7E52">
        <w:rPr>
          <w:rFonts w:ascii="Verdana" w:hAnsi="Verdana"/>
          <w:sz w:val="20"/>
          <w:szCs w:val="20"/>
        </w:rPr>
        <w:t xml:space="preserve">The quality of a student’s research question will determine the difficulties he/she and you encounter for the remainder of this investigation process.  It is, therefore, very important that students work on developing questions that meet the criteria of a good inquiry question as covered in this week’s lesson.  </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This is the same demonstration you used to recruit students, only this week the focus will be a little different.  Since this is the second time students will have seen this demonstration, and they now know what to expect, direct their attention to what they are currently working on - developing good inquiry questions.  Tell students that while they’re watching this demonstration once more, be thinking about what questions they would like to test.  What would they change or do differently to test variables? </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If there is time, you may want students to experiment in groups with this.  If that is the case, have on hand different varieties of soda pop (in single-serving plastic bottles), a variety of different flavored </w:t>
      </w:r>
      <w:proofErr w:type="spellStart"/>
      <w:r w:rsidRPr="00AE7E52">
        <w:rPr>
          <w:rFonts w:ascii="Verdana" w:hAnsi="Verdana"/>
          <w:sz w:val="20"/>
          <w:szCs w:val="20"/>
        </w:rPr>
        <w:t>Mentos</w:t>
      </w:r>
      <w:proofErr w:type="spellEnd"/>
      <w:r w:rsidRPr="00AE7E52">
        <w:rPr>
          <w:rFonts w:ascii="Verdana" w:hAnsi="Verdana"/>
          <w:sz w:val="20"/>
          <w:szCs w:val="20"/>
        </w:rPr>
        <w:sym w:font="Symbol" w:char="F0D4"/>
      </w:r>
      <w:r w:rsidRPr="00AE7E52">
        <w:rPr>
          <w:rFonts w:ascii="Verdana" w:hAnsi="Verdana"/>
          <w:sz w:val="20"/>
          <w:szCs w:val="20"/>
        </w:rPr>
        <w:t xml:space="preserve">  candies and different hard candies (both fruit and mint flavored) that can be dropped into the bottle neck.</w:t>
      </w:r>
    </w:p>
    <w:p w:rsidR="00AE7E52" w:rsidRPr="00AE7E52" w:rsidRDefault="00AE7E52" w:rsidP="00AE7E52">
      <w:pPr>
        <w:pStyle w:val="Heading3"/>
        <w:spacing w:before="0" w:after="120" w:line="320" w:lineRule="exact"/>
        <w:rPr>
          <w:rFonts w:ascii="Verdana" w:hAnsi="Verdana"/>
          <w:sz w:val="24"/>
          <w:szCs w:val="24"/>
        </w:rPr>
      </w:pPr>
      <w:r>
        <w:rPr>
          <w:rFonts w:ascii="Verdana" w:hAnsi="Verdana"/>
          <w:sz w:val="20"/>
          <w:szCs w:val="20"/>
        </w:rPr>
        <w:br/>
      </w:r>
      <w:r w:rsidRPr="00AE7E52">
        <w:rPr>
          <w:rFonts w:ascii="Verdana" w:hAnsi="Verdana"/>
          <w:sz w:val="24"/>
          <w:szCs w:val="24"/>
        </w:rPr>
        <w:t>Teacher Tasks Before the Session</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Assemble for each repetition of the demonstration:</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1 two-liter bottle of Dr. Pepper</w:t>
      </w:r>
      <w:r>
        <w:rPr>
          <w:rFonts w:ascii="Verdana" w:hAnsi="Verdana"/>
          <w:sz w:val="20"/>
          <w:szCs w:val="20"/>
          <w:vertAlign w:val="superscript"/>
        </w:rPr>
        <w:t>*</w:t>
      </w:r>
    </w:p>
    <w:p w:rsidR="00AE7E52" w:rsidRPr="00AE7E52" w:rsidRDefault="00AE7E52" w:rsidP="00AE7E52">
      <w:pPr>
        <w:pStyle w:val="Bullet3"/>
        <w:spacing w:line="320" w:lineRule="exact"/>
        <w:rPr>
          <w:rFonts w:ascii="Verdana" w:hAnsi="Verdana"/>
          <w:sz w:val="20"/>
          <w:szCs w:val="20"/>
        </w:rPr>
      </w:pPr>
      <w:r>
        <w:rPr>
          <w:rFonts w:ascii="Verdana" w:hAnsi="Verdana"/>
          <w:sz w:val="20"/>
          <w:szCs w:val="20"/>
        </w:rPr>
        <w:t>F</w:t>
      </w:r>
      <w:r w:rsidRPr="00AE7E52">
        <w:rPr>
          <w:rFonts w:ascii="Verdana" w:hAnsi="Verdana"/>
          <w:sz w:val="20"/>
          <w:szCs w:val="20"/>
        </w:rPr>
        <w:t xml:space="preserve">our cinnamon </w:t>
      </w:r>
      <w:proofErr w:type="spellStart"/>
      <w:r w:rsidRPr="00AE7E52">
        <w:rPr>
          <w:rFonts w:ascii="Verdana" w:hAnsi="Verdana"/>
          <w:sz w:val="20"/>
          <w:szCs w:val="20"/>
        </w:rPr>
        <w:t>Mento</w:t>
      </w:r>
      <w:r>
        <w:rPr>
          <w:rFonts w:ascii="Verdana" w:hAnsi="Verdana"/>
          <w:sz w:val="20"/>
          <w:szCs w:val="20"/>
        </w:rPr>
        <w:t>s</w:t>
      </w:r>
      <w:proofErr w:type="spellEnd"/>
      <w:r>
        <w:rPr>
          <w:rFonts w:ascii="Verdana" w:hAnsi="Verdana"/>
          <w:sz w:val="20"/>
          <w:szCs w:val="20"/>
        </w:rPr>
        <w:t>*</w:t>
      </w:r>
      <w:r w:rsidRPr="00AE7E52">
        <w:rPr>
          <w:rFonts w:ascii="Verdana" w:hAnsi="Verdana"/>
          <w:sz w:val="20"/>
          <w:szCs w:val="20"/>
        </w:rPr>
        <w:t xml:space="preserve"> candies </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(See last bullet above if you plan to let students conduct their own trials.)</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lastRenderedPageBreak/>
        <w:t xml:space="preserve">Practice the demonstration once or twice with a group of friends or with family.  (See cautions in </w:t>
      </w:r>
      <w:r w:rsidRPr="00AE7E52">
        <w:rPr>
          <w:rFonts w:ascii="Verdana" w:hAnsi="Verdana"/>
          <w:sz w:val="20"/>
          <w:szCs w:val="20"/>
          <w:u w:val="single"/>
        </w:rPr>
        <w:t>Teacher to Teacher Background Notes.</w:t>
      </w:r>
      <w:r w:rsidRPr="00AE7E52">
        <w:rPr>
          <w:rFonts w:ascii="Verdana" w:hAnsi="Verdana"/>
          <w:sz w:val="20"/>
          <w:szCs w:val="20"/>
        </w:rPr>
        <w:t>)</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Be ready to repeat the demonstration for the students once they’ve discussed questions and variables.  </w:t>
      </w:r>
    </w:p>
    <w:p w:rsidR="00AE7E52" w:rsidRPr="00AE7E52" w:rsidRDefault="00AE7E52" w:rsidP="00AE7E52">
      <w:pPr>
        <w:pStyle w:val="bullet2"/>
        <w:spacing w:line="320" w:lineRule="exact"/>
        <w:rPr>
          <w:rFonts w:ascii="Verdana" w:hAnsi="Verdana"/>
          <w:b/>
          <w:sz w:val="20"/>
          <w:szCs w:val="20"/>
        </w:rPr>
      </w:pPr>
      <w:r w:rsidRPr="00AE7E52">
        <w:rPr>
          <w:rFonts w:ascii="Verdana" w:hAnsi="Verdana"/>
          <w:sz w:val="20"/>
          <w:szCs w:val="20"/>
        </w:rPr>
        <w:t xml:space="preserve">You’ll want to prepare </w:t>
      </w:r>
      <w:r w:rsidR="004E7646">
        <w:rPr>
          <w:rFonts w:ascii="Verdana" w:hAnsi="Verdana"/>
          <w:sz w:val="20"/>
          <w:szCs w:val="20"/>
        </w:rPr>
        <w:t>handout copies for students</w:t>
      </w:r>
      <w:r w:rsidRPr="00AE7E52">
        <w:rPr>
          <w:rFonts w:ascii="Verdana" w:hAnsi="Verdana"/>
          <w:sz w:val="20"/>
          <w:szCs w:val="20"/>
        </w:rPr>
        <w:t xml:space="preserve">: </w:t>
      </w:r>
    </w:p>
    <w:p w:rsidR="00AE7E52" w:rsidRPr="00AE7E52" w:rsidRDefault="00AE7E52" w:rsidP="00AE7E52">
      <w:pPr>
        <w:pStyle w:val="Bullet3"/>
        <w:spacing w:line="320" w:lineRule="exact"/>
        <w:rPr>
          <w:rFonts w:ascii="Verdana" w:hAnsi="Verdana"/>
          <w:b/>
          <w:sz w:val="20"/>
          <w:szCs w:val="20"/>
        </w:rPr>
      </w:pPr>
      <w:r w:rsidRPr="00AE7E52">
        <w:rPr>
          <w:rFonts w:ascii="Verdana" w:hAnsi="Verdana"/>
          <w:sz w:val="20"/>
          <w:szCs w:val="20"/>
        </w:rPr>
        <w:t xml:space="preserve"> “Sample Student Questions – the good, bad and the ugly…”</w:t>
      </w:r>
      <w:r>
        <w:rPr>
          <w:sz w:val="20"/>
          <w:szCs w:val="20"/>
        </w:rPr>
        <w:sym w:font="Wingdings" w:char="F075"/>
      </w:r>
      <w:r w:rsidRPr="00AE7E52">
        <w:rPr>
          <w:rFonts w:ascii="Verdana" w:hAnsi="Verdana"/>
          <w:sz w:val="20"/>
          <w:szCs w:val="20"/>
        </w:rPr>
        <w:t xml:space="preserve"> </w:t>
      </w:r>
    </w:p>
    <w:p w:rsidR="00AE7E52" w:rsidRPr="00AE7E52" w:rsidRDefault="00AE7E52" w:rsidP="00AE7E52">
      <w:pPr>
        <w:pStyle w:val="Bullet3"/>
        <w:spacing w:line="320" w:lineRule="exact"/>
        <w:rPr>
          <w:rFonts w:ascii="Verdana" w:hAnsi="Verdana"/>
          <w:b/>
          <w:sz w:val="20"/>
          <w:szCs w:val="20"/>
        </w:rPr>
      </w:pPr>
      <w:r w:rsidRPr="00AE7E52">
        <w:rPr>
          <w:rFonts w:ascii="Verdana" w:hAnsi="Verdana"/>
          <w:sz w:val="20"/>
          <w:szCs w:val="20"/>
        </w:rPr>
        <w:t xml:space="preserve">“Variables and Measurement” </w:t>
      </w:r>
      <w:r>
        <w:rPr>
          <w:sz w:val="20"/>
          <w:szCs w:val="20"/>
        </w:rPr>
        <w:sym w:font="Wingdings" w:char="F075"/>
      </w:r>
    </w:p>
    <w:p w:rsidR="00AE7E52" w:rsidRPr="00AE7E52" w:rsidRDefault="00AE7E52" w:rsidP="00AE7E52">
      <w:pPr>
        <w:pStyle w:val="Bullet3"/>
        <w:spacing w:line="320" w:lineRule="exact"/>
        <w:rPr>
          <w:rFonts w:ascii="Verdana" w:hAnsi="Verdana"/>
          <w:b/>
          <w:sz w:val="20"/>
          <w:szCs w:val="20"/>
        </w:rPr>
      </w:pPr>
      <w:r w:rsidRPr="00AE7E52">
        <w:rPr>
          <w:rFonts w:ascii="Verdana" w:hAnsi="Verdana"/>
          <w:sz w:val="20"/>
          <w:szCs w:val="20"/>
        </w:rPr>
        <w:t xml:space="preserve"> “Research Question Form.”</w:t>
      </w:r>
      <w:r>
        <w:rPr>
          <w:sz w:val="20"/>
          <w:szCs w:val="20"/>
        </w:rPr>
        <w:sym w:font="Wingdings" w:char="F075"/>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Have ready to give back to students their forms “Brainstorming Topics and Generating Inquiry Questions” from last week’s work. </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Make student copies of the “Research Question Form.” </w:t>
      </w:r>
      <w:r>
        <w:rPr>
          <w:sz w:val="20"/>
          <w:szCs w:val="20"/>
        </w:rPr>
        <w:sym w:font="Wingdings" w:char="F075"/>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Make copies of “For Science Coaches:  Sample Research Question Form” </w:t>
      </w:r>
      <w:r>
        <w:rPr>
          <w:sz w:val="20"/>
          <w:szCs w:val="20"/>
        </w:rPr>
        <w:sym w:font="Wingdings" w:char="F075"/>
      </w:r>
      <w:r w:rsidRPr="00AE7E52">
        <w:rPr>
          <w:rFonts w:ascii="Verdana" w:hAnsi="Verdana"/>
          <w:sz w:val="20"/>
          <w:szCs w:val="20"/>
        </w:rPr>
        <w:t xml:space="preserve"> to send with your students’ questions.  This sheet will provide Coaches with some direction in their feedback.</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Be sure your Science Coaches know the date by which they need to return their feedback forms and that you know how you are going to get them back.  If the Coaches are gatherin</w:t>
      </w:r>
      <w:r w:rsidRPr="00AE7E52">
        <w:rPr>
          <w:rStyle w:val="Bullet3Char"/>
          <w:rFonts w:ascii="Verdana" w:hAnsi="Verdana"/>
          <w:sz w:val="20"/>
          <w:szCs w:val="20"/>
        </w:rPr>
        <w:t>g</w:t>
      </w:r>
      <w:r w:rsidRPr="00AE7E52">
        <w:rPr>
          <w:rFonts w:ascii="Verdana" w:hAnsi="Verdana"/>
          <w:sz w:val="20"/>
          <w:szCs w:val="20"/>
        </w:rPr>
        <w:t xml:space="preserve"> somewhere to look over student questions as a group, it would be beneficial if you could join them at that time.</w:t>
      </w:r>
    </w:p>
    <w:p w:rsidR="00AE7E52" w:rsidRPr="00AE7E52" w:rsidRDefault="00AE7E52" w:rsidP="00AE7E52">
      <w:pPr>
        <w:pStyle w:val="Heading3"/>
        <w:spacing w:before="0" w:after="120" w:line="320" w:lineRule="exact"/>
        <w:rPr>
          <w:rFonts w:ascii="Verdana" w:hAnsi="Verdana"/>
          <w:sz w:val="24"/>
          <w:szCs w:val="24"/>
        </w:rPr>
      </w:pPr>
      <w:r>
        <w:rPr>
          <w:rFonts w:ascii="Verdana" w:hAnsi="Verdana"/>
          <w:sz w:val="20"/>
          <w:szCs w:val="20"/>
        </w:rPr>
        <w:br/>
      </w:r>
      <w:r w:rsidRPr="00AE7E52">
        <w:rPr>
          <w:rFonts w:ascii="Verdana" w:hAnsi="Verdana"/>
          <w:sz w:val="24"/>
          <w:szCs w:val="24"/>
        </w:rPr>
        <w:t>Teacher Tasks During the Session</w:t>
      </w:r>
    </w:p>
    <w:p w:rsidR="00AE7E52" w:rsidRPr="00AE7E52" w:rsidRDefault="00AE7E52" w:rsidP="00AE7E52">
      <w:pPr>
        <w:pStyle w:val="Heading3"/>
        <w:spacing w:before="0" w:after="120" w:line="320" w:lineRule="exact"/>
        <w:rPr>
          <w:rFonts w:ascii="Verdana" w:hAnsi="Verdana"/>
          <w:b/>
          <w:sz w:val="20"/>
          <w:szCs w:val="20"/>
        </w:rPr>
      </w:pPr>
      <w:r w:rsidRPr="00AE7E52">
        <w:rPr>
          <w:rFonts w:ascii="Verdana" w:hAnsi="Verdana"/>
          <w:b/>
          <w:sz w:val="20"/>
          <w:szCs w:val="20"/>
        </w:rPr>
        <w:t xml:space="preserve">Demonstration </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Start the meeting by taking students outside and doing the Dr.  Pepper</w:t>
      </w:r>
      <w:r w:rsidR="00143390">
        <w:rPr>
          <w:rFonts w:ascii="Verdana" w:hAnsi="Verdana"/>
          <w:sz w:val="20"/>
          <w:szCs w:val="20"/>
          <w:vertAlign w:val="superscript"/>
        </w:rPr>
        <w:t>*</w:t>
      </w:r>
      <w:r w:rsidRPr="00AE7E52">
        <w:rPr>
          <w:rFonts w:ascii="Verdana" w:hAnsi="Verdana"/>
          <w:sz w:val="20"/>
          <w:szCs w:val="20"/>
        </w:rPr>
        <w:t xml:space="preserve"> and </w:t>
      </w:r>
      <w:proofErr w:type="spellStart"/>
      <w:r w:rsidRPr="00AE7E52">
        <w:rPr>
          <w:rFonts w:ascii="Verdana" w:hAnsi="Verdana"/>
          <w:sz w:val="20"/>
          <w:szCs w:val="20"/>
        </w:rPr>
        <w:t>Mentos</w:t>
      </w:r>
      <w:proofErr w:type="spellEnd"/>
      <w:r w:rsidR="00143390">
        <w:rPr>
          <w:rFonts w:ascii="Verdana" w:hAnsi="Verdana"/>
          <w:sz w:val="20"/>
          <w:szCs w:val="20"/>
          <w:vertAlign w:val="superscript"/>
        </w:rPr>
        <w:t>*</w:t>
      </w:r>
      <w:r w:rsidRPr="00AE7E52">
        <w:rPr>
          <w:rFonts w:ascii="Verdana" w:hAnsi="Verdana"/>
          <w:sz w:val="20"/>
          <w:szCs w:val="20"/>
        </w:rPr>
        <w:t xml:space="preserve"> demonstration.  (Read the “Cautions” in </w:t>
      </w:r>
      <w:r w:rsidRPr="00AE7E52">
        <w:rPr>
          <w:rFonts w:ascii="Verdana" w:hAnsi="Verdana"/>
          <w:sz w:val="20"/>
          <w:szCs w:val="20"/>
          <w:u w:val="single"/>
        </w:rPr>
        <w:t>Teacher to Teacher Background Notes</w:t>
      </w:r>
      <w:r w:rsidRPr="00AE7E52">
        <w:rPr>
          <w:rFonts w:ascii="Verdana" w:hAnsi="Verdana"/>
          <w:sz w:val="20"/>
          <w:szCs w:val="20"/>
        </w:rPr>
        <w:t xml:space="preserve"> above before doing this demonstration.) </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Procedure for the demonstration: </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Have available a two liter bottle of Dr.  Pepper</w:t>
      </w:r>
      <w:r w:rsidR="00143390">
        <w:rPr>
          <w:rFonts w:ascii="Verdana" w:hAnsi="Verdana"/>
          <w:sz w:val="20"/>
          <w:szCs w:val="20"/>
          <w:vertAlign w:val="superscript"/>
        </w:rPr>
        <w:t>*</w:t>
      </w:r>
      <w:r w:rsidRPr="00AE7E52">
        <w:rPr>
          <w:rFonts w:ascii="Verdana" w:hAnsi="Verdana"/>
          <w:sz w:val="20"/>
          <w:szCs w:val="20"/>
        </w:rPr>
        <w:t xml:space="preserve"> and a package of </w:t>
      </w:r>
      <w:proofErr w:type="spellStart"/>
      <w:r w:rsidRPr="00AE7E52">
        <w:rPr>
          <w:rFonts w:ascii="Verdana" w:hAnsi="Verdana"/>
          <w:sz w:val="20"/>
          <w:szCs w:val="20"/>
        </w:rPr>
        <w:t>Mentos</w:t>
      </w:r>
      <w:proofErr w:type="spellEnd"/>
      <w:r w:rsidR="00143390">
        <w:rPr>
          <w:rFonts w:ascii="Verdana" w:hAnsi="Verdana"/>
          <w:sz w:val="20"/>
          <w:szCs w:val="20"/>
          <w:vertAlign w:val="superscript"/>
        </w:rPr>
        <w:t>*</w:t>
      </w:r>
      <w:r w:rsidRPr="00AE7E52">
        <w:rPr>
          <w:rFonts w:ascii="Verdana" w:hAnsi="Verdana"/>
          <w:sz w:val="20"/>
          <w:szCs w:val="20"/>
        </w:rPr>
        <w:t xml:space="preserve"> candies.  As you carry the Dr.  Pepper</w:t>
      </w:r>
      <w:r w:rsidR="00143390">
        <w:rPr>
          <w:rFonts w:ascii="Verdana" w:hAnsi="Verdana"/>
          <w:sz w:val="20"/>
          <w:szCs w:val="20"/>
          <w:vertAlign w:val="superscript"/>
        </w:rPr>
        <w:t>*</w:t>
      </w:r>
      <w:r w:rsidRPr="00AE7E52">
        <w:rPr>
          <w:rFonts w:ascii="Verdana" w:hAnsi="Verdana"/>
          <w:sz w:val="20"/>
          <w:szCs w:val="20"/>
        </w:rPr>
        <w:t xml:space="preserve"> outside, avoid shaking the bottle in any way.</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Set the bottle on the ground and gently take off cap, still avoiding agitating the contents.</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 xml:space="preserve">Hold four </w:t>
      </w:r>
      <w:proofErr w:type="spellStart"/>
      <w:r w:rsidRPr="00AE7E52">
        <w:rPr>
          <w:rFonts w:ascii="Verdana" w:hAnsi="Verdana"/>
          <w:sz w:val="20"/>
          <w:szCs w:val="20"/>
        </w:rPr>
        <w:t>Mentos</w:t>
      </w:r>
      <w:proofErr w:type="spellEnd"/>
      <w:r w:rsidR="00143390">
        <w:rPr>
          <w:rFonts w:ascii="Verdana" w:hAnsi="Verdana"/>
          <w:sz w:val="20"/>
          <w:szCs w:val="20"/>
          <w:vertAlign w:val="superscript"/>
        </w:rPr>
        <w:t>*</w:t>
      </w:r>
      <w:r w:rsidRPr="00AE7E52">
        <w:rPr>
          <w:rFonts w:ascii="Verdana" w:hAnsi="Verdana"/>
          <w:sz w:val="20"/>
          <w:szCs w:val="20"/>
        </w:rPr>
        <w:t xml:space="preserve"> candies in your hand so that they are lined up and can be </w:t>
      </w:r>
      <w:r w:rsidRPr="00AE7E52">
        <w:rPr>
          <w:rFonts w:ascii="Verdana" w:hAnsi="Verdana"/>
          <w:sz w:val="20"/>
          <w:szCs w:val="20"/>
          <w:u w:val="single"/>
        </w:rPr>
        <w:t>quickly</w:t>
      </w:r>
      <w:r w:rsidRPr="00AE7E52">
        <w:rPr>
          <w:rFonts w:ascii="Verdana" w:hAnsi="Verdana"/>
          <w:sz w:val="20"/>
          <w:szCs w:val="20"/>
        </w:rPr>
        <w:t xml:space="preserve"> dropped down the neck of the bottle.  </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 xml:space="preserve">Without lifting the bottle off of the ground, slide the candies into the open top of the bottle.  </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lastRenderedPageBreak/>
        <w:t>Stand back!</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While still outside, and after the commotion settles among students, have them concentrate on the questions they’d like to experiment to answer.  You’ll hear questions from students such as:</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Why does it do that?  (Suggest that they need to break down “Why…” questions into questions that can be answered by gathering data.)</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Does it work with Coke</w:t>
      </w:r>
      <w:r w:rsidR="00143390">
        <w:rPr>
          <w:rFonts w:ascii="Verdana" w:hAnsi="Verdana"/>
          <w:sz w:val="20"/>
          <w:szCs w:val="20"/>
          <w:vertAlign w:val="superscript"/>
        </w:rPr>
        <w:t>*</w:t>
      </w:r>
      <w:r w:rsidRPr="00AE7E52">
        <w:rPr>
          <w:rFonts w:ascii="Verdana" w:hAnsi="Verdana"/>
          <w:sz w:val="20"/>
          <w:szCs w:val="20"/>
        </w:rPr>
        <w:t>?</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Does it work with 7-up</w:t>
      </w:r>
      <w:r w:rsidR="00143390">
        <w:rPr>
          <w:rFonts w:ascii="Verdana" w:hAnsi="Verdana"/>
          <w:sz w:val="20"/>
          <w:szCs w:val="20"/>
          <w:vertAlign w:val="superscript"/>
        </w:rPr>
        <w:t>*</w:t>
      </w:r>
      <w:r w:rsidRPr="00AE7E52">
        <w:rPr>
          <w:rFonts w:ascii="Verdana" w:hAnsi="Verdana"/>
          <w:sz w:val="20"/>
          <w:szCs w:val="20"/>
        </w:rPr>
        <w:t>?</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What if you use Life Savers</w:t>
      </w:r>
      <w:r w:rsidR="00143390">
        <w:rPr>
          <w:rFonts w:ascii="Verdana" w:hAnsi="Verdana"/>
          <w:sz w:val="20"/>
          <w:szCs w:val="20"/>
          <w:vertAlign w:val="superscript"/>
        </w:rPr>
        <w:t>*</w:t>
      </w:r>
      <w:r w:rsidRPr="00AE7E52">
        <w:rPr>
          <w:rFonts w:ascii="Verdana" w:hAnsi="Verdana"/>
          <w:sz w:val="20"/>
          <w:szCs w:val="20"/>
        </w:rPr>
        <w:t>?</w:t>
      </w:r>
    </w:p>
    <w:p w:rsidR="00AE7E52" w:rsidRPr="00AE7E52" w:rsidRDefault="00AE7E52" w:rsidP="00AE7E52">
      <w:pPr>
        <w:pStyle w:val="Bullet3"/>
        <w:spacing w:line="320" w:lineRule="exact"/>
        <w:rPr>
          <w:rFonts w:ascii="Verdana" w:hAnsi="Verdana"/>
          <w:sz w:val="20"/>
          <w:szCs w:val="20"/>
        </w:rPr>
      </w:pPr>
      <w:r w:rsidRPr="00AE7E52">
        <w:rPr>
          <w:rFonts w:ascii="Verdana" w:hAnsi="Verdana"/>
          <w:sz w:val="20"/>
          <w:szCs w:val="20"/>
        </w:rPr>
        <w:t>Would it work with Dr. Pepper</w:t>
      </w:r>
      <w:r w:rsidR="00143390">
        <w:rPr>
          <w:rFonts w:ascii="Verdana" w:hAnsi="Verdana"/>
          <w:sz w:val="20"/>
          <w:szCs w:val="20"/>
          <w:vertAlign w:val="superscript"/>
        </w:rPr>
        <w:t>*</w:t>
      </w:r>
      <w:r w:rsidRPr="00AE7E52">
        <w:rPr>
          <w:rFonts w:ascii="Verdana" w:hAnsi="Verdana"/>
          <w:sz w:val="20"/>
          <w:szCs w:val="20"/>
        </w:rPr>
        <w:t xml:space="preserve"> that is very cold or warm?</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Once they are asking such questions you know they are thinking about variables even if they don’t have that vocabulary yet.</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If you have time in your and are not intimidated by a big sticky mess outside (no matter the weather!), you may want to have students do some experimenting on their own.  If you do not have the time to let students experiment individually or in groups, you can take questions from some and test them in demonstration fashion.  Either way, make sure to chart the students’ questions to revisit in the classroom.</w:t>
      </w:r>
    </w:p>
    <w:p w:rsidR="005F49BD" w:rsidRDefault="005F49BD" w:rsidP="00AE7E52">
      <w:pPr>
        <w:pStyle w:val="Heading3"/>
        <w:spacing w:before="0" w:after="120" w:line="320" w:lineRule="exact"/>
        <w:rPr>
          <w:rFonts w:ascii="Verdana" w:hAnsi="Verdana"/>
          <w:b/>
          <w:sz w:val="20"/>
          <w:szCs w:val="20"/>
        </w:rPr>
      </w:pPr>
    </w:p>
    <w:p w:rsidR="00AE7E52" w:rsidRPr="00AE7E52" w:rsidRDefault="00AE7E52" w:rsidP="00AE7E52">
      <w:pPr>
        <w:pStyle w:val="Heading3"/>
        <w:spacing w:before="0" w:after="120" w:line="320" w:lineRule="exact"/>
        <w:rPr>
          <w:rFonts w:ascii="Verdana" w:hAnsi="Verdana"/>
          <w:b/>
          <w:sz w:val="20"/>
          <w:szCs w:val="20"/>
        </w:rPr>
      </w:pPr>
      <w:r w:rsidRPr="00AE7E52">
        <w:rPr>
          <w:rFonts w:ascii="Verdana" w:hAnsi="Verdana"/>
          <w:b/>
          <w:sz w:val="20"/>
          <w:szCs w:val="20"/>
        </w:rPr>
        <w:t>Understanding investigation questions</w:t>
      </w:r>
    </w:p>
    <w:p w:rsidR="00AE7E52" w:rsidRPr="00AE7E52" w:rsidRDefault="00F1121E" w:rsidP="00AE7E52">
      <w:pPr>
        <w:pStyle w:val="bullet2"/>
        <w:spacing w:line="320" w:lineRule="exact"/>
        <w:rPr>
          <w:rFonts w:ascii="Verdana" w:hAnsi="Verdana"/>
          <w:sz w:val="20"/>
          <w:szCs w:val="20"/>
        </w:rPr>
      </w:pPr>
      <w:r>
        <w:rPr>
          <w:rFonts w:ascii="Verdana" w:hAnsi="Verdana"/>
          <w:sz w:val="20"/>
          <w:szCs w:val="20"/>
        </w:rPr>
        <w:t>Hand out</w:t>
      </w:r>
      <w:r w:rsidR="00AE7E52" w:rsidRPr="00AE7E52">
        <w:rPr>
          <w:rFonts w:ascii="Verdana" w:hAnsi="Verdana"/>
          <w:sz w:val="20"/>
          <w:szCs w:val="20"/>
        </w:rPr>
        <w:t xml:space="preserve"> “Sample Student Questions:  the good, bad and the ugly…”</w:t>
      </w:r>
      <w:r>
        <w:rPr>
          <w:rFonts w:ascii="Verdana" w:hAnsi="Verdana"/>
          <w:sz w:val="20"/>
          <w:szCs w:val="20"/>
        </w:rPr>
        <w:t xml:space="preserve"> </w:t>
      </w:r>
      <w:r w:rsidR="005F49BD">
        <w:rPr>
          <w:sz w:val="20"/>
          <w:szCs w:val="20"/>
        </w:rPr>
        <w:sym w:font="Wingdings" w:char="F075"/>
      </w:r>
    </w:p>
    <w:p w:rsidR="00AE7E52" w:rsidRPr="00AE7E52" w:rsidRDefault="00AE7E52" w:rsidP="00AE7E52">
      <w:pPr>
        <w:pStyle w:val="Teacherwords"/>
        <w:keepNext/>
        <w:keepLines/>
        <w:spacing w:line="320" w:lineRule="exact"/>
        <w:rPr>
          <w:rFonts w:ascii="Verdana" w:hAnsi="Verdana"/>
          <w:sz w:val="20"/>
          <w:szCs w:val="20"/>
        </w:rPr>
      </w:pPr>
      <w:r w:rsidRPr="00AE7E52">
        <w:rPr>
          <w:rFonts w:ascii="Verdana" w:hAnsi="Verdana"/>
          <w:sz w:val="20"/>
          <w:szCs w:val="20"/>
        </w:rPr>
        <w:t>We were talking about questions outside.  I want you to tell me what you think of these questions as ones that students might investigate for a Science Fair.  What would you say to students who wanted to use the following questions for their investigations?  Can they collect data on these questions?</w:t>
      </w:r>
    </w:p>
    <w:p w:rsidR="00AE7E52" w:rsidRPr="00AE7E52" w:rsidRDefault="00AE7E52" w:rsidP="00AE7E52">
      <w:pPr>
        <w:pStyle w:val="Teacherwords"/>
        <w:spacing w:line="320" w:lineRule="exact"/>
        <w:ind w:left="0"/>
        <w:rPr>
          <w:rFonts w:ascii="Verdana" w:hAnsi="Verdana"/>
          <w:b/>
          <w:sz w:val="20"/>
          <w:szCs w:val="20"/>
        </w:rPr>
      </w:pPr>
      <w:r w:rsidRPr="005F49BD">
        <w:rPr>
          <w:rFonts w:ascii="Verdana" w:hAnsi="Verdana"/>
          <w:b/>
          <w:bCs/>
          <w:sz w:val="20"/>
          <w:szCs w:val="20"/>
        </w:rPr>
        <w:t xml:space="preserve"> </w:t>
      </w:r>
      <w:r w:rsidR="005F49BD">
        <w:rPr>
          <w:rFonts w:ascii="Verdana" w:hAnsi="Verdana"/>
          <w:b/>
          <w:bCs/>
          <w:sz w:val="20"/>
          <w:szCs w:val="20"/>
        </w:rPr>
        <w:br/>
      </w:r>
      <w:r w:rsidRPr="005F49BD">
        <w:rPr>
          <w:rFonts w:ascii="Verdana" w:hAnsi="Verdana"/>
          <w:b/>
          <w:bCs/>
          <w:sz w:val="20"/>
          <w:szCs w:val="20"/>
        </w:rPr>
        <w:t>(For the teacher</w:t>
      </w:r>
      <w:r w:rsidRPr="00AE7E52">
        <w:rPr>
          <w:rFonts w:ascii="Verdana" w:hAnsi="Verdana"/>
          <w:b/>
          <w:bCs/>
          <w:sz w:val="20"/>
          <w:szCs w:val="20"/>
        </w:rPr>
        <w:t>:</w:t>
      </w:r>
      <w:r w:rsidRPr="00AE7E52">
        <w:rPr>
          <w:rFonts w:ascii="Verdana" w:hAnsi="Verdana"/>
          <w:b/>
          <w:i w:val="0"/>
          <w:sz w:val="20"/>
          <w:szCs w:val="20"/>
        </w:rPr>
        <w:t xml:space="preserve"> Sample Student Questions:  the good, bad and the ugly</w:t>
      </w:r>
      <w:r w:rsidRPr="00AE7E52">
        <w:rPr>
          <w:rFonts w:ascii="Verdana" w:hAnsi="Verdana"/>
          <w:i w:val="0"/>
          <w:sz w:val="20"/>
          <w:szCs w:val="20"/>
        </w:rPr>
        <w:t>)</w:t>
      </w:r>
    </w:p>
    <w:p w:rsidR="00AE7E52" w:rsidRPr="00AE7E52" w:rsidRDefault="00AE7E52" w:rsidP="00AE7E52">
      <w:pPr>
        <w:pStyle w:val="Teacherwords"/>
        <w:keepNext/>
        <w:keepLines/>
        <w:spacing w:line="320" w:lineRule="exact"/>
        <w:ind w:left="0"/>
        <w:jc w:val="both"/>
        <w:rPr>
          <w:rFonts w:ascii="Verdana" w:hAnsi="Verdana"/>
          <w:sz w:val="20"/>
          <w:szCs w:val="20"/>
        </w:rPr>
      </w:pPr>
      <w:r w:rsidRPr="00AE7E52">
        <w:rPr>
          <w:rFonts w:ascii="Verdana" w:hAnsi="Verdana"/>
          <w:sz w:val="20"/>
          <w:szCs w:val="20"/>
        </w:rPr>
        <w:t>Could you answer these questions by gathering data yourself?</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 xml:space="preserve">Question: </w:t>
      </w:r>
      <w:r w:rsidRPr="00AE7E52">
        <w:rPr>
          <w:rFonts w:ascii="Verdana" w:hAnsi="Verdana"/>
          <w:sz w:val="20"/>
          <w:szCs w:val="20"/>
        </w:rPr>
        <w:t xml:space="preserve"> When did T-Rex live on earth?</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Use this question to point out that library research is not the same as gathering data for your own investigation.</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lastRenderedPageBreak/>
        <w:t xml:space="preserve">Question: </w:t>
      </w:r>
      <w:r w:rsidRPr="00AE7E52">
        <w:rPr>
          <w:rFonts w:ascii="Verdana" w:hAnsi="Verdana"/>
          <w:sz w:val="20"/>
          <w:szCs w:val="20"/>
        </w:rPr>
        <w:t xml:space="preserve"> Do plants grow better if a little vitamin C is added to their water?</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The question can be investigated if the student specifies which type of plant and operational</w:t>
      </w:r>
      <w:r w:rsidRPr="00AE7E52">
        <w:rPr>
          <w:rFonts w:ascii="Verdana" w:hAnsi="Verdana"/>
          <w:i/>
          <w:sz w:val="20"/>
          <w:szCs w:val="20"/>
        </w:rPr>
        <w:t xml:space="preserve"> </w:t>
      </w:r>
      <w:r w:rsidRPr="00AE7E52">
        <w:rPr>
          <w:rFonts w:ascii="Verdana" w:hAnsi="Verdana"/>
          <w:sz w:val="20"/>
          <w:szCs w:val="20"/>
        </w:rPr>
        <w:t>definitions are made</w:t>
      </w:r>
      <w:r w:rsidRPr="00AE7E52">
        <w:rPr>
          <w:rFonts w:ascii="Verdana" w:hAnsi="Verdana"/>
          <w:i/>
          <w:sz w:val="20"/>
          <w:szCs w:val="20"/>
        </w:rPr>
        <w:t xml:space="preserve"> </w:t>
      </w:r>
      <w:r w:rsidRPr="00AE7E52">
        <w:rPr>
          <w:rFonts w:ascii="Verdana" w:hAnsi="Verdana"/>
          <w:sz w:val="20"/>
          <w:szCs w:val="20"/>
        </w:rPr>
        <w:t>for the terms “grow better” and  “a little”.</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does a volcano work?</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 xml:space="preserve">Comment to teacher: </w:t>
      </w:r>
      <w:r w:rsidRPr="00AE7E52">
        <w:rPr>
          <w:rFonts w:ascii="Verdana" w:hAnsi="Verdana"/>
          <w:sz w:val="20"/>
          <w:szCs w:val="20"/>
        </w:rPr>
        <w:t xml:space="preserve">  Again, use this question to point out that library research/building a model is not the same as gathering data for your investigation.</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Which frozen liquid melts the fastest:  water, milk or Pepsi</w:t>
      </w:r>
      <w:r w:rsidR="00143390">
        <w:rPr>
          <w:rFonts w:ascii="Verdana" w:hAnsi="Verdana"/>
          <w:sz w:val="20"/>
          <w:szCs w:val="20"/>
        </w:rPr>
        <w:t>*</w:t>
      </w:r>
      <w:r w:rsidRPr="00AE7E52">
        <w:rPr>
          <w:rFonts w:ascii="Verdana" w:hAnsi="Verdana"/>
          <w:sz w:val="20"/>
          <w:szCs w:val="20"/>
        </w:rPr>
        <w:t>?</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Good question.  The student will need to make an </w:t>
      </w:r>
      <w:r w:rsidRPr="00AE7E52">
        <w:rPr>
          <w:rFonts w:ascii="Verdana" w:hAnsi="Verdana"/>
          <w:i/>
          <w:sz w:val="20"/>
          <w:szCs w:val="20"/>
        </w:rPr>
        <w:t>operational definition</w:t>
      </w:r>
      <w:r w:rsidRPr="00AE7E52">
        <w:rPr>
          <w:rFonts w:ascii="Verdana" w:hAnsi="Verdana"/>
          <w:sz w:val="20"/>
          <w:szCs w:val="20"/>
        </w:rPr>
        <w:t xml:space="preserve"> for “melts the fastest.”  The question can be investigated.</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Does your pulse rate increase or decrease after listening to different types of music?</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Good question.  The student will need to define how long after and which types of music.  But, the question can be investigated.</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much does a cricket’s blood pressure go up when it chirps?</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Impractical for students in this program.  Good question for a scientist with special equipment but not for us.</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fast is the current of the Congo River (in Africa)?  </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Use this example to point out that some questions are library research questions or that it is impractical for students in this program.</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tall is the tallest mountain?</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Again, this example is a library research question or it is impractical for students in this program.</w:t>
      </w:r>
    </w:p>
    <w:p w:rsidR="00AE7E52" w:rsidRPr="00AE7E52" w:rsidRDefault="00AE7E52" w:rsidP="00AE7E52">
      <w:pPr>
        <w:keepNext/>
        <w:keepLines/>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Which tree on our school campus will be first to lose </w:t>
      </w:r>
      <w:r w:rsidRPr="00AE7E52">
        <w:rPr>
          <w:rFonts w:ascii="Verdana" w:hAnsi="Verdana"/>
          <w:sz w:val="20"/>
          <w:szCs w:val="20"/>
          <w:u w:val="single"/>
        </w:rPr>
        <w:t>all</w:t>
      </w:r>
      <w:r w:rsidRPr="00AE7E52">
        <w:rPr>
          <w:rFonts w:ascii="Verdana" w:hAnsi="Verdana"/>
          <w:sz w:val="20"/>
          <w:szCs w:val="20"/>
        </w:rPr>
        <w:t xml:space="preserve"> of its leaves in the autumn?  </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Comment to teacher:</w:t>
      </w:r>
      <w:r w:rsidRPr="00AE7E52">
        <w:rPr>
          <w:rFonts w:ascii="Verdana" w:hAnsi="Verdana"/>
          <w:sz w:val="20"/>
          <w:szCs w:val="20"/>
        </w:rPr>
        <w:t xml:space="preserve">  Almost a good question.  But impractical since the autumn has passed for this year and won’t happen again before the fair.  </w:t>
      </w:r>
    </w:p>
    <w:p w:rsidR="005F0A2E" w:rsidRDefault="005F0A2E" w:rsidP="005F0A2E">
      <w:pPr>
        <w:pStyle w:val="bullet2"/>
        <w:numPr>
          <w:ilvl w:val="0"/>
          <w:numId w:val="0"/>
        </w:numPr>
        <w:spacing w:line="320" w:lineRule="exact"/>
        <w:rPr>
          <w:rFonts w:ascii="Verdana" w:hAnsi="Verdana"/>
          <w:sz w:val="20"/>
          <w:szCs w:val="20"/>
        </w:rPr>
      </w:pPr>
    </w:p>
    <w:p w:rsidR="005F0A2E" w:rsidRDefault="005F0A2E" w:rsidP="005F0A2E">
      <w:pPr>
        <w:pStyle w:val="bullet2"/>
        <w:numPr>
          <w:ilvl w:val="0"/>
          <w:numId w:val="0"/>
        </w:numPr>
        <w:spacing w:line="320" w:lineRule="exact"/>
        <w:rPr>
          <w:rFonts w:ascii="Verdana" w:hAnsi="Verdana"/>
          <w:sz w:val="20"/>
          <w:szCs w:val="20"/>
        </w:rPr>
      </w:pPr>
    </w:p>
    <w:p w:rsidR="005F0A2E" w:rsidRDefault="005F0A2E" w:rsidP="005F0A2E">
      <w:pPr>
        <w:pStyle w:val="bullet2"/>
        <w:numPr>
          <w:ilvl w:val="0"/>
          <w:numId w:val="0"/>
        </w:numPr>
        <w:spacing w:line="320" w:lineRule="exact"/>
        <w:rPr>
          <w:rFonts w:ascii="Verdana" w:hAnsi="Verdana"/>
          <w:sz w:val="20"/>
          <w:szCs w:val="20"/>
        </w:rPr>
      </w:pPr>
    </w:p>
    <w:p w:rsidR="005F0A2E" w:rsidRDefault="005F0A2E" w:rsidP="005F0A2E">
      <w:pPr>
        <w:pStyle w:val="bullet2"/>
        <w:numPr>
          <w:ilvl w:val="0"/>
          <w:numId w:val="0"/>
        </w:numPr>
        <w:spacing w:line="320" w:lineRule="exact"/>
        <w:rPr>
          <w:rFonts w:ascii="Verdana" w:hAnsi="Verdana"/>
          <w:sz w:val="20"/>
          <w:szCs w:val="20"/>
        </w:rPr>
      </w:pPr>
    </w:p>
    <w:p w:rsidR="005F0A2E" w:rsidRDefault="005F0A2E" w:rsidP="005F0A2E">
      <w:pPr>
        <w:pStyle w:val="bullet2"/>
        <w:numPr>
          <w:ilvl w:val="0"/>
          <w:numId w:val="0"/>
        </w:numPr>
        <w:spacing w:line="320" w:lineRule="exact"/>
        <w:rPr>
          <w:rFonts w:ascii="Verdana" w:hAnsi="Verdana"/>
          <w:sz w:val="20"/>
          <w:szCs w:val="20"/>
        </w:rPr>
      </w:pPr>
    </w:p>
    <w:p w:rsidR="00AE7E52" w:rsidRPr="00AE7E52" w:rsidRDefault="00AE7E52" w:rsidP="005F0A2E">
      <w:pPr>
        <w:pStyle w:val="bullet2"/>
        <w:numPr>
          <w:ilvl w:val="0"/>
          <w:numId w:val="0"/>
        </w:numPr>
        <w:spacing w:line="320" w:lineRule="exact"/>
        <w:rPr>
          <w:rFonts w:ascii="Verdana" w:hAnsi="Verdana"/>
          <w:sz w:val="20"/>
          <w:szCs w:val="20"/>
        </w:rPr>
      </w:pPr>
      <w:r w:rsidRPr="00AE7E52">
        <w:rPr>
          <w:rFonts w:ascii="Verdana" w:hAnsi="Verdana"/>
          <w:sz w:val="20"/>
          <w:szCs w:val="20"/>
        </w:rPr>
        <w:lastRenderedPageBreak/>
        <w:t xml:space="preserve">Next, </w:t>
      </w:r>
      <w:r w:rsidR="00F1121E">
        <w:rPr>
          <w:rFonts w:ascii="Verdana" w:hAnsi="Verdana"/>
          <w:sz w:val="20"/>
          <w:szCs w:val="20"/>
        </w:rPr>
        <w:t>hand out</w:t>
      </w:r>
      <w:r w:rsidRPr="00AE7E52">
        <w:rPr>
          <w:rFonts w:ascii="Verdana" w:hAnsi="Verdana"/>
          <w:sz w:val="20"/>
          <w:szCs w:val="20"/>
        </w:rPr>
        <w:t xml:space="preserve"> “Variables and Measurement.” </w:t>
      </w:r>
      <w:r w:rsidR="005F0A2E">
        <w:rPr>
          <w:sz w:val="20"/>
          <w:szCs w:val="20"/>
        </w:rPr>
        <w:sym w:font="Wingdings" w:char="F075"/>
      </w:r>
    </w:p>
    <w:p w:rsidR="00AE7E52" w:rsidRPr="00AE7E52" w:rsidRDefault="00AE7E52" w:rsidP="00AE7E52">
      <w:pPr>
        <w:pStyle w:val="Teacherwords"/>
        <w:keepNext/>
        <w:keepLines/>
        <w:spacing w:line="320" w:lineRule="exact"/>
        <w:rPr>
          <w:rFonts w:ascii="Verdana" w:hAnsi="Verdana"/>
          <w:sz w:val="20"/>
          <w:szCs w:val="20"/>
        </w:rPr>
      </w:pPr>
      <w:r w:rsidRPr="00AE7E52">
        <w:rPr>
          <w:rFonts w:ascii="Verdana" w:hAnsi="Verdana"/>
          <w:sz w:val="20"/>
          <w:szCs w:val="20"/>
        </w:rPr>
        <w:t>I want to tell you another trait of good investigation question.  In good questions, you will be able to easily identify what the investigator will be changing on purpose and what the investigator will be measuring.  Let’s look at a few.</w:t>
      </w:r>
    </w:p>
    <w:p w:rsidR="00AE7E52" w:rsidRPr="005F0A2E" w:rsidRDefault="00AE7E52" w:rsidP="005F0A2E">
      <w:pPr>
        <w:keepNext/>
        <w:spacing w:after="120" w:line="320" w:lineRule="exact"/>
        <w:rPr>
          <w:rFonts w:ascii="Verdana" w:hAnsi="Verdana"/>
          <w:b/>
          <w:sz w:val="20"/>
          <w:szCs w:val="20"/>
        </w:rPr>
      </w:pPr>
      <w:r w:rsidRPr="005F0A2E">
        <w:rPr>
          <w:rFonts w:ascii="Verdana" w:hAnsi="Verdana"/>
          <w:i/>
          <w:sz w:val="20"/>
          <w:szCs w:val="20"/>
        </w:rPr>
        <w:t xml:space="preserve"> </w:t>
      </w:r>
      <w:r w:rsidR="005F0A2E">
        <w:rPr>
          <w:rFonts w:ascii="Verdana" w:hAnsi="Verdana"/>
          <w:i/>
          <w:sz w:val="20"/>
          <w:szCs w:val="20"/>
        </w:rPr>
        <w:br/>
      </w:r>
      <w:r w:rsidRPr="005F0A2E">
        <w:rPr>
          <w:rFonts w:ascii="Verdana" w:hAnsi="Verdana"/>
          <w:b/>
          <w:i/>
          <w:sz w:val="20"/>
          <w:szCs w:val="20"/>
        </w:rPr>
        <w:t>(For the teacher</w:t>
      </w:r>
      <w:r w:rsidRPr="005F0A2E">
        <w:rPr>
          <w:rFonts w:ascii="Verdana" w:hAnsi="Verdana"/>
          <w:b/>
          <w:sz w:val="20"/>
          <w:szCs w:val="20"/>
        </w:rPr>
        <w:t>:  Variables and Measurement)</w:t>
      </w:r>
    </w:p>
    <w:p w:rsidR="00AE7E52" w:rsidRPr="00AE7E52" w:rsidRDefault="00AE7E52" w:rsidP="00AE7E52">
      <w:pPr>
        <w:keepNext/>
        <w:spacing w:after="120" w:line="320" w:lineRule="exact"/>
        <w:rPr>
          <w:rFonts w:ascii="Verdana" w:hAnsi="Verdana"/>
          <w:sz w:val="20"/>
          <w:szCs w:val="20"/>
          <w:u w:val="single"/>
        </w:rPr>
      </w:pPr>
      <w:r w:rsidRPr="00AE7E52">
        <w:rPr>
          <w:rFonts w:ascii="Verdana" w:hAnsi="Verdana"/>
          <w:sz w:val="20"/>
          <w:szCs w:val="20"/>
          <w:u w:val="single"/>
        </w:rPr>
        <w:t>Question:</w:t>
      </w:r>
      <w:r w:rsidRPr="00AE7E52">
        <w:rPr>
          <w:rFonts w:ascii="Verdana" w:hAnsi="Verdana"/>
          <w:sz w:val="20"/>
          <w:szCs w:val="20"/>
        </w:rPr>
        <w:t xml:space="preserve"> Does your pulse rate increase or decrease after listening to different types of </w:t>
      </w:r>
      <w:r w:rsidRPr="00AE7E52">
        <w:rPr>
          <w:rFonts w:ascii="Verdana" w:hAnsi="Verdana"/>
          <w:sz w:val="20"/>
          <w:szCs w:val="20"/>
          <w:u w:val="single"/>
        </w:rPr>
        <w:t>music?</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The types of music</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 xml:space="preserve">What is being measured?  </w:t>
      </w:r>
      <w:r w:rsidRPr="00AE7E52">
        <w:rPr>
          <w:rFonts w:ascii="Verdana" w:hAnsi="Verdana"/>
          <w:sz w:val="20"/>
          <w:szCs w:val="20"/>
        </w:rPr>
        <w:t>Pulse rate</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much of the liquid will come out of the bottle if we use Coke</w:t>
      </w:r>
      <w:r w:rsidR="00143390">
        <w:rPr>
          <w:rFonts w:ascii="Verdana" w:hAnsi="Verdana"/>
          <w:sz w:val="20"/>
          <w:szCs w:val="20"/>
          <w:vertAlign w:val="superscript"/>
        </w:rPr>
        <w:t>*</w:t>
      </w:r>
      <w:r w:rsidRPr="00AE7E52">
        <w:rPr>
          <w:rFonts w:ascii="Verdana" w:hAnsi="Verdana"/>
          <w:sz w:val="20"/>
          <w:szCs w:val="20"/>
        </w:rPr>
        <w:t xml:space="preserve"> instead of Dr. Pepper</w:t>
      </w:r>
      <w:r w:rsidR="00143390">
        <w:rPr>
          <w:rFonts w:ascii="Verdana" w:hAnsi="Verdana"/>
          <w:sz w:val="20"/>
          <w:szCs w:val="20"/>
          <w:vertAlign w:val="superscript"/>
        </w:rPr>
        <w:t>*</w:t>
      </w:r>
      <w:r w:rsidRPr="00AE7E52">
        <w:rPr>
          <w:rFonts w:ascii="Verdana" w:hAnsi="Verdana"/>
          <w:sz w:val="20"/>
          <w:szCs w:val="20"/>
        </w:rPr>
        <w:t xml:space="preserve"> in today’s demonstration?</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The type of liquid</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measured</w:t>
      </w:r>
      <w:r w:rsidRPr="00AE7E52">
        <w:rPr>
          <w:rFonts w:ascii="Verdana" w:hAnsi="Verdana"/>
          <w:sz w:val="20"/>
          <w:szCs w:val="20"/>
        </w:rPr>
        <w:t>?  The volume that flows out (by measuring the volume remaining in bottle and subtracting that from the label volume).</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How much of the liquid will come out if we use cold Dr. Pepper</w:t>
      </w:r>
      <w:r w:rsidR="00143390">
        <w:rPr>
          <w:rFonts w:ascii="Verdana" w:hAnsi="Verdana"/>
          <w:sz w:val="20"/>
          <w:szCs w:val="20"/>
          <w:vertAlign w:val="superscript"/>
        </w:rPr>
        <w:t>*</w:t>
      </w:r>
      <w:r w:rsidRPr="00AE7E52">
        <w:rPr>
          <w:rFonts w:ascii="Verdana" w:hAnsi="Verdana"/>
          <w:sz w:val="20"/>
          <w:szCs w:val="20"/>
          <w:vertAlign w:val="superscript"/>
        </w:rPr>
        <w:t xml:space="preserve"> </w:t>
      </w:r>
      <w:r w:rsidRPr="00AE7E52">
        <w:rPr>
          <w:rFonts w:ascii="Verdana" w:hAnsi="Verdana"/>
          <w:sz w:val="20"/>
          <w:szCs w:val="20"/>
        </w:rPr>
        <w:t>rather than room temperature Dr. Pepper</w:t>
      </w:r>
      <w:r w:rsidR="00143390">
        <w:rPr>
          <w:rFonts w:ascii="Verdana" w:hAnsi="Verdana"/>
          <w:sz w:val="20"/>
          <w:szCs w:val="20"/>
          <w:vertAlign w:val="superscript"/>
        </w:rPr>
        <w:t>*</w:t>
      </w:r>
      <w:r w:rsidRPr="00AE7E52">
        <w:rPr>
          <w:rFonts w:ascii="Verdana" w:hAnsi="Verdana"/>
          <w:sz w:val="20"/>
          <w:szCs w:val="20"/>
        </w:rPr>
        <w:t xml:space="preserve"> in our demonstration?</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The temperature of the Dr. Pepper</w:t>
      </w:r>
      <w:r w:rsidR="00143390">
        <w:rPr>
          <w:rFonts w:ascii="Verdana" w:hAnsi="Verdana"/>
          <w:sz w:val="20"/>
          <w:szCs w:val="20"/>
          <w:vertAlign w:val="superscript"/>
        </w:rPr>
        <w:t>*</w:t>
      </w:r>
    </w:p>
    <w:p w:rsidR="00AE7E52" w:rsidRPr="00AE7E52" w:rsidRDefault="00AE7E52" w:rsidP="00AE7E52">
      <w:pPr>
        <w:spacing w:after="120" w:line="320" w:lineRule="exact"/>
        <w:ind w:left="720"/>
        <w:rPr>
          <w:rFonts w:ascii="Verdana" w:hAnsi="Verdana"/>
          <w:sz w:val="20"/>
          <w:szCs w:val="20"/>
          <w:u w:val="single"/>
        </w:rPr>
      </w:pPr>
      <w:r w:rsidRPr="00AE7E52">
        <w:rPr>
          <w:rFonts w:ascii="Verdana" w:hAnsi="Verdana"/>
          <w:sz w:val="20"/>
          <w:szCs w:val="20"/>
          <w:u w:val="single"/>
        </w:rPr>
        <w:t>What is being measured?</w:t>
      </w:r>
      <w:r w:rsidRPr="00AE7E52">
        <w:rPr>
          <w:rFonts w:ascii="Verdana" w:hAnsi="Verdana"/>
          <w:sz w:val="20"/>
          <w:szCs w:val="20"/>
        </w:rPr>
        <w:t xml:space="preserve">  The amount that flows out (by measuring the volume remaining in bottle and subtracting that from the label volume).</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Which soil type absorbs the most water?</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Soil type</w:t>
      </w:r>
    </w:p>
    <w:p w:rsidR="00AE7E52" w:rsidRPr="00AE7E52" w:rsidRDefault="00AE7E52" w:rsidP="00AE7E52">
      <w:pPr>
        <w:spacing w:after="120" w:line="320" w:lineRule="exact"/>
        <w:ind w:left="720"/>
        <w:rPr>
          <w:rFonts w:ascii="Verdana" w:hAnsi="Verdana"/>
          <w:sz w:val="20"/>
          <w:szCs w:val="20"/>
          <w:u w:val="single"/>
        </w:rPr>
      </w:pPr>
      <w:r w:rsidRPr="00AE7E52">
        <w:rPr>
          <w:rFonts w:ascii="Verdana" w:hAnsi="Verdana"/>
          <w:sz w:val="20"/>
          <w:szCs w:val="20"/>
          <w:u w:val="single"/>
        </w:rPr>
        <w:t>What is being measured?</w:t>
      </w:r>
      <w:r w:rsidRPr="00AE7E52">
        <w:rPr>
          <w:rFonts w:ascii="Verdana" w:hAnsi="Verdana"/>
          <w:sz w:val="20"/>
          <w:szCs w:val="20"/>
        </w:rPr>
        <w:t xml:space="preserve">  Water absorbed</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Which type of leaf contains the most red coloring?</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Type of leaf</w:t>
      </w:r>
    </w:p>
    <w:p w:rsidR="00AE7E52" w:rsidRPr="00AE7E52" w:rsidRDefault="00AE7E52" w:rsidP="00AE7E52">
      <w:pPr>
        <w:spacing w:after="120" w:line="320" w:lineRule="exact"/>
        <w:ind w:left="720"/>
        <w:rPr>
          <w:rFonts w:ascii="Verdana" w:hAnsi="Verdana"/>
          <w:sz w:val="20"/>
          <w:szCs w:val="20"/>
          <w:u w:val="single"/>
        </w:rPr>
      </w:pPr>
      <w:r w:rsidRPr="00AE7E52">
        <w:rPr>
          <w:rFonts w:ascii="Verdana" w:hAnsi="Verdana"/>
          <w:sz w:val="20"/>
          <w:szCs w:val="20"/>
          <w:u w:val="single"/>
        </w:rPr>
        <w:t>What is being measured?</w:t>
      </w:r>
      <w:r w:rsidRPr="00AE7E52">
        <w:rPr>
          <w:rFonts w:ascii="Verdana" w:hAnsi="Verdana"/>
          <w:sz w:val="20"/>
          <w:szCs w:val="20"/>
        </w:rPr>
        <w:t xml:space="preserve">  Amount of red coloring (using paper chromatography)</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Do Alka-Seltzer tablets dissolve faster in hot or cold water?</w:t>
      </w:r>
    </w:p>
    <w:p w:rsidR="00AE7E52" w:rsidRPr="00AE7E52" w:rsidRDefault="00AE7E52" w:rsidP="00AE7E52">
      <w:pPr>
        <w:spacing w:after="120" w:line="320" w:lineRule="exact"/>
        <w:ind w:left="720"/>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Water temperature</w:t>
      </w:r>
    </w:p>
    <w:p w:rsidR="00AE7E52" w:rsidRPr="00AE7E52" w:rsidRDefault="00AE7E52" w:rsidP="00AE7E52">
      <w:pPr>
        <w:spacing w:after="120" w:line="320" w:lineRule="exact"/>
        <w:ind w:left="720"/>
        <w:rPr>
          <w:rFonts w:ascii="Verdana" w:hAnsi="Verdana"/>
          <w:sz w:val="20"/>
          <w:szCs w:val="20"/>
          <w:u w:val="single"/>
        </w:rPr>
      </w:pPr>
      <w:r w:rsidRPr="00AE7E52">
        <w:rPr>
          <w:rFonts w:ascii="Verdana" w:hAnsi="Verdana"/>
          <w:sz w:val="20"/>
          <w:szCs w:val="20"/>
          <w:u w:val="single"/>
        </w:rPr>
        <w:t>What is being measured?</w:t>
      </w:r>
      <w:r w:rsidRPr="00AE7E52">
        <w:rPr>
          <w:rFonts w:ascii="Verdana" w:hAnsi="Verdana"/>
          <w:sz w:val="20"/>
          <w:szCs w:val="20"/>
        </w:rPr>
        <w:t xml:space="preserve">  Rate of dissolving (by measuring the time it takes to dissolve and dividing that into the label weight.)</w:t>
      </w:r>
    </w:p>
    <w:p w:rsidR="00AE7E52" w:rsidRPr="00AE7E52" w:rsidRDefault="00AE7E52" w:rsidP="00AE7E52">
      <w:pPr>
        <w:pStyle w:val="Teacherwords"/>
        <w:spacing w:line="320" w:lineRule="exact"/>
        <w:rPr>
          <w:rFonts w:ascii="Verdana" w:hAnsi="Verdana"/>
          <w:sz w:val="20"/>
          <w:szCs w:val="20"/>
        </w:rPr>
      </w:pPr>
      <w:r w:rsidRPr="00AE7E52">
        <w:rPr>
          <w:rFonts w:ascii="Verdana" w:hAnsi="Verdana"/>
          <w:sz w:val="20"/>
          <w:szCs w:val="20"/>
        </w:rPr>
        <w:t xml:space="preserve">Let’s talk about this one: </w:t>
      </w:r>
      <w:r w:rsidRPr="00AE7E52">
        <w:rPr>
          <w:rFonts w:ascii="Verdana" w:hAnsi="Verdana"/>
          <w:i w:val="0"/>
          <w:sz w:val="20"/>
          <w:szCs w:val="20"/>
        </w:rPr>
        <w:t>[show the whole thing]</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Question:</w:t>
      </w:r>
      <w:r w:rsidRPr="00AE7E52">
        <w:rPr>
          <w:rFonts w:ascii="Verdana" w:hAnsi="Verdana"/>
          <w:sz w:val="20"/>
          <w:szCs w:val="20"/>
        </w:rPr>
        <w:t xml:space="preserve"> Are humid days more uncomfortable?</w:t>
      </w:r>
    </w:p>
    <w:p w:rsidR="00AE7E52" w:rsidRPr="00AE7E52" w:rsidRDefault="00AE7E52" w:rsidP="00AE7E52">
      <w:pPr>
        <w:spacing w:after="120" w:line="320" w:lineRule="exact"/>
        <w:ind w:left="720"/>
        <w:rPr>
          <w:rFonts w:ascii="Verdana" w:hAnsi="Verdana"/>
          <w:i/>
          <w:sz w:val="20"/>
          <w:szCs w:val="20"/>
        </w:rPr>
      </w:pPr>
      <w:r w:rsidRPr="00AE7E52">
        <w:rPr>
          <w:rFonts w:ascii="Verdana" w:hAnsi="Verdana"/>
          <w:i/>
          <w:sz w:val="20"/>
          <w:szCs w:val="20"/>
        </w:rPr>
        <w:lastRenderedPageBreak/>
        <w:t>If we are told that this student plans to ask people to rate their discomfort every day for three weeks, let’s look at how the variables are handled.</w:t>
      </w:r>
    </w:p>
    <w:p w:rsidR="00AE7E52" w:rsidRPr="00AE7E52" w:rsidRDefault="00AE7E52" w:rsidP="00AE7E52">
      <w:pPr>
        <w:spacing w:after="120" w:line="320" w:lineRule="exact"/>
        <w:rPr>
          <w:rFonts w:ascii="Verdana" w:hAnsi="Verdana"/>
          <w:sz w:val="20"/>
          <w:szCs w:val="20"/>
        </w:rPr>
      </w:pPr>
      <w:r w:rsidRPr="00AE7E52">
        <w:rPr>
          <w:rFonts w:ascii="Verdana" w:hAnsi="Verdana"/>
          <w:sz w:val="20"/>
          <w:szCs w:val="20"/>
          <w:u w:val="single"/>
        </w:rPr>
        <w:t>What is being changed</w:t>
      </w:r>
      <w:r w:rsidRPr="00AE7E52">
        <w:rPr>
          <w:rFonts w:ascii="Verdana" w:hAnsi="Verdana"/>
          <w:sz w:val="20"/>
          <w:szCs w:val="20"/>
        </w:rPr>
        <w:t>?  Humidity</w:t>
      </w:r>
    </w:p>
    <w:p w:rsidR="00AE7E52" w:rsidRPr="00AE7E52" w:rsidRDefault="00AE7E52" w:rsidP="00AE7E52">
      <w:pPr>
        <w:pStyle w:val="Teacherwords"/>
        <w:spacing w:line="320" w:lineRule="exact"/>
        <w:rPr>
          <w:rFonts w:ascii="Verdana" w:hAnsi="Verdana"/>
          <w:sz w:val="20"/>
          <w:szCs w:val="20"/>
        </w:rPr>
      </w:pPr>
      <w:r w:rsidRPr="00AE7E52">
        <w:rPr>
          <w:rFonts w:ascii="Verdana" w:hAnsi="Verdana"/>
          <w:sz w:val="20"/>
          <w:szCs w:val="20"/>
        </w:rPr>
        <w:t>If there is a range in humidity over the period, he will compare days of different humidity with the same temperature (or about the same temperature).</w:t>
      </w:r>
    </w:p>
    <w:p w:rsidR="00AE7E52" w:rsidRPr="00AE7E52" w:rsidRDefault="00AE7E52" w:rsidP="00AE7E52">
      <w:pPr>
        <w:spacing w:after="120" w:line="320" w:lineRule="exact"/>
        <w:rPr>
          <w:rFonts w:ascii="Verdana" w:hAnsi="Verdana"/>
          <w:sz w:val="20"/>
          <w:szCs w:val="20"/>
          <w:u w:val="single"/>
        </w:rPr>
      </w:pPr>
      <w:r w:rsidRPr="00AE7E52">
        <w:rPr>
          <w:rFonts w:ascii="Verdana" w:hAnsi="Verdana"/>
          <w:sz w:val="20"/>
          <w:szCs w:val="20"/>
          <w:u w:val="single"/>
        </w:rPr>
        <w:t xml:space="preserve">What is being measured?  </w:t>
      </w:r>
      <w:r w:rsidRPr="00AE7E52">
        <w:rPr>
          <w:rFonts w:ascii="Verdana" w:hAnsi="Verdana"/>
          <w:sz w:val="20"/>
          <w:szCs w:val="20"/>
        </w:rPr>
        <w:t>People’s rating of discomfort</w:t>
      </w:r>
    </w:p>
    <w:p w:rsidR="00AE7E52" w:rsidRPr="00AE7E52" w:rsidRDefault="00AE7E52" w:rsidP="00AE7E52">
      <w:pPr>
        <w:pStyle w:val="Teacherwords"/>
        <w:spacing w:line="320" w:lineRule="exact"/>
        <w:rPr>
          <w:rFonts w:ascii="Verdana" w:hAnsi="Verdana"/>
          <w:sz w:val="20"/>
          <w:szCs w:val="20"/>
        </w:rPr>
      </w:pPr>
      <w:r w:rsidRPr="00AE7E52">
        <w:rPr>
          <w:rFonts w:ascii="Verdana" w:hAnsi="Verdana"/>
          <w:sz w:val="20"/>
          <w:szCs w:val="20"/>
        </w:rPr>
        <w:t>It will be a good investigation if the student can design a scale for people to use to rate their discomfort.</w:t>
      </w:r>
    </w:p>
    <w:p w:rsidR="005F0A2E" w:rsidRDefault="005F0A2E" w:rsidP="005F0A2E">
      <w:pPr>
        <w:pStyle w:val="Teacherwords"/>
        <w:keepNext/>
        <w:keepLines/>
        <w:spacing w:line="320" w:lineRule="exact"/>
        <w:ind w:left="0"/>
        <w:rPr>
          <w:rFonts w:ascii="Verdana" w:hAnsi="Verdana"/>
          <w:b/>
          <w:sz w:val="20"/>
          <w:szCs w:val="20"/>
        </w:rPr>
      </w:pPr>
    </w:p>
    <w:p w:rsidR="00AE7E52" w:rsidRPr="005F0A2E" w:rsidRDefault="00AE7E52" w:rsidP="005F0A2E">
      <w:pPr>
        <w:pStyle w:val="Teacherwords"/>
        <w:keepNext/>
        <w:keepLines/>
        <w:spacing w:line="320" w:lineRule="exact"/>
        <w:ind w:left="0"/>
        <w:rPr>
          <w:rFonts w:ascii="Verdana" w:hAnsi="Verdana"/>
          <w:i w:val="0"/>
          <w:sz w:val="20"/>
          <w:szCs w:val="20"/>
        </w:rPr>
      </w:pPr>
      <w:r w:rsidRPr="005F0A2E">
        <w:rPr>
          <w:rFonts w:ascii="Verdana" w:hAnsi="Verdana"/>
          <w:b/>
          <w:i w:val="0"/>
          <w:sz w:val="20"/>
          <w:szCs w:val="20"/>
        </w:rPr>
        <w:t xml:space="preserve">CRITERIA - </w:t>
      </w:r>
      <w:r w:rsidR="005F0A2E">
        <w:rPr>
          <w:rFonts w:ascii="Verdana" w:hAnsi="Verdana"/>
          <w:i w:val="0"/>
          <w:sz w:val="20"/>
          <w:szCs w:val="20"/>
        </w:rPr>
        <w:t>G</w:t>
      </w:r>
      <w:r w:rsidRPr="005F0A2E">
        <w:rPr>
          <w:rFonts w:ascii="Verdana" w:hAnsi="Verdana"/>
          <w:i w:val="0"/>
          <w:sz w:val="20"/>
          <w:szCs w:val="20"/>
        </w:rPr>
        <w:t>ood questions for investigations are those that</w:t>
      </w:r>
      <w:r w:rsidR="005F0A2E">
        <w:rPr>
          <w:rFonts w:ascii="Verdana" w:hAnsi="Verdana"/>
          <w:i w:val="0"/>
          <w:sz w:val="20"/>
          <w:szCs w:val="20"/>
        </w:rPr>
        <w:t>:</w:t>
      </w:r>
      <w:r w:rsidRPr="005F0A2E">
        <w:rPr>
          <w:rFonts w:ascii="Verdana" w:hAnsi="Verdana"/>
          <w:i w:val="0"/>
          <w:sz w:val="20"/>
          <w:szCs w:val="20"/>
        </w:rPr>
        <w:t xml:space="preserve"> </w:t>
      </w:r>
    </w:p>
    <w:p w:rsidR="00AE7E52" w:rsidRPr="00AE7E52" w:rsidRDefault="00AE7E52" w:rsidP="00AE7E52">
      <w:pPr>
        <w:numPr>
          <w:ilvl w:val="0"/>
          <w:numId w:val="44"/>
        </w:numPr>
        <w:tabs>
          <w:tab w:val="clear" w:pos="720"/>
          <w:tab w:val="num" w:pos="1440"/>
        </w:tabs>
        <w:spacing w:after="120" w:line="320" w:lineRule="exact"/>
        <w:ind w:left="1440"/>
        <w:rPr>
          <w:rFonts w:ascii="Verdana" w:hAnsi="Verdana"/>
          <w:i/>
          <w:sz w:val="20"/>
          <w:szCs w:val="20"/>
        </w:rPr>
      </w:pPr>
      <w:r w:rsidRPr="00AE7E52">
        <w:rPr>
          <w:rFonts w:ascii="Verdana" w:hAnsi="Verdana"/>
          <w:i/>
          <w:sz w:val="20"/>
          <w:szCs w:val="20"/>
        </w:rPr>
        <w:t>have components that can be changed (</w:t>
      </w:r>
      <w:r w:rsidRPr="00AE7E52">
        <w:rPr>
          <w:rFonts w:ascii="Verdana" w:hAnsi="Verdana"/>
          <w:i/>
          <w:sz w:val="20"/>
          <w:szCs w:val="20"/>
          <w:u w:val="single"/>
        </w:rPr>
        <w:t>or be observed to change</w:t>
      </w:r>
      <w:r w:rsidRPr="00AE7E52">
        <w:rPr>
          <w:rFonts w:ascii="Verdana" w:hAnsi="Verdana"/>
          <w:i/>
          <w:sz w:val="20"/>
          <w:szCs w:val="20"/>
        </w:rPr>
        <w:t xml:space="preserve">) </w:t>
      </w:r>
      <w:r w:rsidR="005F0A2E">
        <w:rPr>
          <w:rFonts w:ascii="Verdana" w:hAnsi="Verdana"/>
          <w:i/>
          <w:sz w:val="20"/>
          <w:szCs w:val="20"/>
        </w:rPr>
        <w:t>and measure</w:t>
      </w:r>
      <w:r w:rsidRPr="00AE7E52">
        <w:rPr>
          <w:rFonts w:ascii="Verdana" w:hAnsi="Verdana"/>
          <w:i/>
          <w:sz w:val="20"/>
          <w:szCs w:val="20"/>
        </w:rPr>
        <w:t>,</w:t>
      </w:r>
    </w:p>
    <w:p w:rsidR="00AE7E52" w:rsidRPr="00AE7E52" w:rsidRDefault="00AE7E52" w:rsidP="00AE7E52">
      <w:pPr>
        <w:numPr>
          <w:ilvl w:val="0"/>
          <w:numId w:val="44"/>
        </w:numPr>
        <w:tabs>
          <w:tab w:val="clear" w:pos="720"/>
          <w:tab w:val="num" w:pos="1440"/>
        </w:tabs>
        <w:spacing w:after="120" w:line="320" w:lineRule="exact"/>
        <w:ind w:left="1440"/>
        <w:rPr>
          <w:rFonts w:ascii="Verdana" w:hAnsi="Verdana"/>
          <w:i/>
          <w:sz w:val="20"/>
          <w:szCs w:val="20"/>
        </w:rPr>
      </w:pPr>
      <w:r w:rsidRPr="00AE7E52">
        <w:rPr>
          <w:rFonts w:ascii="Verdana" w:hAnsi="Verdana"/>
          <w:i/>
          <w:sz w:val="20"/>
          <w:szCs w:val="20"/>
        </w:rPr>
        <w:t xml:space="preserve">involve data gathering </w:t>
      </w:r>
      <w:r w:rsidR="005F0A2E">
        <w:rPr>
          <w:rFonts w:ascii="Verdana" w:hAnsi="Verdana"/>
          <w:i/>
          <w:sz w:val="20"/>
          <w:szCs w:val="20"/>
        </w:rPr>
        <w:t>by the investigator</w:t>
      </w:r>
      <w:r w:rsidRPr="00AE7E52">
        <w:rPr>
          <w:rFonts w:ascii="Verdana" w:hAnsi="Verdana"/>
          <w:i/>
          <w:sz w:val="20"/>
          <w:szCs w:val="20"/>
        </w:rPr>
        <w:t xml:space="preserve"> </w:t>
      </w:r>
    </w:p>
    <w:p w:rsidR="00AE7E52" w:rsidRPr="00AE7E52" w:rsidRDefault="00AE7E52" w:rsidP="00AE7E52">
      <w:pPr>
        <w:numPr>
          <w:ilvl w:val="0"/>
          <w:numId w:val="44"/>
        </w:numPr>
        <w:tabs>
          <w:tab w:val="clear" w:pos="720"/>
          <w:tab w:val="num" w:pos="1440"/>
        </w:tabs>
        <w:spacing w:after="120" w:line="320" w:lineRule="exact"/>
        <w:ind w:left="1440"/>
        <w:rPr>
          <w:rFonts w:ascii="Verdana" w:hAnsi="Verdana"/>
          <w:i/>
          <w:sz w:val="20"/>
          <w:szCs w:val="20"/>
        </w:rPr>
      </w:pPr>
      <w:r w:rsidRPr="00AE7E52">
        <w:rPr>
          <w:rFonts w:ascii="Verdana" w:hAnsi="Verdana"/>
          <w:i/>
          <w:sz w:val="20"/>
          <w:szCs w:val="20"/>
        </w:rPr>
        <w:t>are practical, safe and ethical</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 xml:space="preserve">Come back to the students’ </w:t>
      </w:r>
      <w:proofErr w:type="spellStart"/>
      <w:r w:rsidRPr="00AE7E52">
        <w:rPr>
          <w:rFonts w:ascii="Verdana" w:hAnsi="Verdana"/>
          <w:sz w:val="20"/>
          <w:szCs w:val="20"/>
        </w:rPr>
        <w:t>Mentos</w:t>
      </w:r>
      <w:proofErr w:type="spellEnd"/>
      <w:r w:rsidR="00143390">
        <w:rPr>
          <w:rFonts w:ascii="Verdana" w:hAnsi="Verdana"/>
          <w:sz w:val="20"/>
          <w:szCs w:val="20"/>
        </w:rPr>
        <w:t>*</w:t>
      </w:r>
      <w:r w:rsidRPr="00AE7E52">
        <w:rPr>
          <w:rFonts w:ascii="Verdana" w:hAnsi="Verdana"/>
          <w:sz w:val="20"/>
          <w:szCs w:val="20"/>
        </w:rPr>
        <w:t xml:space="preserve"> questions from the start of the meeting and examine them for the criteria just explained. </w:t>
      </w:r>
    </w:p>
    <w:p w:rsidR="00AE7E52" w:rsidRPr="00AE7E52" w:rsidRDefault="005F0A2E" w:rsidP="00AE7E52">
      <w:pPr>
        <w:pStyle w:val="Heading3"/>
        <w:spacing w:before="0" w:after="120" w:line="320" w:lineRule="exact"/>
        <w:rPr>
          <w:rFonts w:ascii="Verdana" w:hAnsi="Verdana"/>
          <w:b/>
          <w:sz w:val="20"/>
          <w:szCs w:val="20"/>
        </w:rPr>
      </w:pPr>
      <w:r>
        <w:rPr>
          <w:rFonts w:ascii="Verdana" w:hAnsi="Verdana"/>
          <w:b/>
          <w:sz w:val="20"/>
          <w:szCs w:val="20"/>
        </w:rPr>
        <w:br/>
      </w:r>
      <w:r w:rsidR="00AE7E52" w:rsidRPr="00AE7E52">
        <w:rPr>
          <w:rFonts w:ascii="Verdana" w:hAnsi="Verdana"/>
          <w:b/>
          <w:sz w:val="20"/>
          <w:szCs w:val="20"/>
        </w:rPr>
        <w:t>Students polish their own questions and pick one to send to Science Coaches</w:t>
      </w:r>
    </w:p>
    <w:p w:rsidR="00AE7E52" w:rsidRPr="00AE7E52" w:rsidRDefault="001F15D1" w:rsidP="00AE7E52">
      <w:pPr>
        <w:pStyle w:val="Teacherwords"/>
        <w:spacing w:line="320" w:lineRule="exact"/>
        <w:rPr>
          <w:rFonts w:ascii="Verdana" w:hAnsi="Verdana"/>
          <w:sz w:val="20"/>
          <w:szCs w:val="20"/>
        </w:rPr>
      </w:pPr>
      <w:r w:rsidRPr="001F15D1">
        <w:rPr>
          <w:rFonts w:ascii="Verdana" w:hAnsi="Verdana"/>
          <w:noProof/>
          <w:sz w:val="20"/>
          <w:szCs w:val="20"/>
        </w:rPr>
        <w:drawing>
          <wp:anchor distT="0" distB="0" distL="114300" distR="114300" simplePos="0" relativeHeight="251899904" behindDoc="0" locked="0" layoutInCell="1" allowOverlap="1">
            <wp:simplePos x="0" y="0"/>
            <wp:positionH relativeFrom="column">
              <wp:posOffset>-24841</wp:posOffset>
            </wp:positionH>
            <wp:positionV relativeFrom="paragraph">
              <wp:posOffset>109728</wp:posOffset>
            </wp:positionV>
            <wp:extent cx="389382" cy="380390"/>
            <wp:effectExtent l="19050" t="0" r="29718" b="0"/>
            <wp:wrapNone/>
            <wp:docPr id="58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9382"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E7E52" w:rsidRPr="00AE7E52">
        <w:rPr>
          <w:rFonts w:ascii="Verdana" w:hAnsi="Verdana"/>
          <w:sz w:val="20"/>
          <w:szCs w:val="20"/>
        </w:rPr>
        <w:t>Now let’s look at your own questions you generated last week.  You’re going to work on developing a good investigation question around which you can do a science project for the big Fair.</w:t>
      </w:r>
    </w:p>
    <w:p w:rsidR="00AE7E52" w:rsidRPr="00AE7E52" w:rsidRDefault="00AE7E52" w:rsidP="00AE7E52">
      <w:pPr>
        <w:pStyle w:val="bullet2"/>
        <w:spacing w:line="320" w:lineRule="exact"/>
        <w:rPr>
          <w:rFonts w:ascii="Verdana" w:hAnsi="Verdana"/>
          <w:b/>
          <w:sz w:val="20"/>
          <w:szCs w:val="20"/>
        </w:rPr>
      </w:pPr>
      <w:r w:rsidRPr="00AE7E52">
        <w:rPr>
          <w:rFonts w:ascii="Verdana" w:hAnsi="Verdana"/>
          <w:sz w:val="20"/>
          <w:szCs w:val="20"/>
        </w:rPr>
        <w:t>Pass out the student questions they generated about their topic last week along with a “Research Question Form”</w:t>
      </w:r>
      <w:r w:rsidR="005F0A2E">
        <w:rPr>
          <w:sz w:val="20"/>
          <w:szCs w:val="20"/>
        </w:rPr>
        <w:sym w:font="Wingdings" w:char="F075"/>
      </w:r>
      <w:r w:rsidR="005F0A2E">
        <w:rPr>
          <w:sz w:val="20"/>
          <w:szCs w:val="20"/>
        </w:rPr>
        <w:t xml:space="preserve"> </w:t>
      </w:r>
      <w:r w:rsidRPr="00AE7E52">
        <w:rPr>
          <w:rFonts w:ascii="Verdana" w:hAnsi="Verdana"/>
          <w:sz w:val="20"/>
          <w:szCs w:val="20"/>
        </w:rPr>
        <w:t xml:space="preserve">for each student.    </w:t>
      </w:r>
    </w:p>
    <w:p w:rsidR="00AE7E52" w:rsidRPr="00AE7E52" w:rsidRDefault="001F15D1" w:rsidP="00AE7E52">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01952" behindDoc="0" locked="0" layoutInCell="1" allowOverlap="1">
            <wp:simplePos x="0" y="0"/>
            <wp:positionH relativeFrom="column">
              <wp:posOffset>-79731</wp:posOffset>
            </wp:positionH>
            <wp:positionV relativeFrom="paragraph">
              <wp:posOffset>148336</wp:posOffset>
            </wp:positionV>
            <wp:extent cx="397358" cy="380390"/>
            <wp:effectExtent l="19050" t="0" r="40792" b="0"/>
            <wp:wrapNone/>
            <wp:docPr id="586"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8"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E7E52" w:rsidRPr="00AE7E52">
        <w:rPr>
          <w:rFonts w:ascii="Verdana" w:hAnsi="Verdana"/>
          <w:sz w:val="20"/>
          <w:szCs w:val="20"/>
        </w:rPr>
        <w:t>First, work on your question and make sure it fits the criteria for a good investigation question - that it requires you to gather data to answer it, and that you know what you changing and what you are measuring.  Then make sure it is a question that it is practical, safe and ethical for you to do.</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Have students pick one question they want to develop and send to the Coaches.  If a few students need to, they may send multiple questions and select later based on the Coaches’ feedback.</w:t>
      </w:r>
    </w:p>
    <w:p w:rsidR="00AE7E52" w:rsidRPr="00AE7E52" w:rsidRDefault="00CE31B5" w:rsidP="00AE7E52">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04000" behindDoc="0" locked="0" layoutInCell="1" allowOverlap="1">
            <wp:simplePos x="0" y="0"/>
            <wp:positionH relativeFrom="column">
              <wp:posOffset>-40005</wp:posOffset>
            </wp:positionH>
            <wp:positionV relativeFrom="paragraph">
              <wp:posOffset>167640</wp:posOffset>
            </wp:positionV>
            <wp:extent cx="393700" cy="380365"/>
            <wp:effectExtent l="19050" t="0" r="44450" b="0"/>
            <wp:wrapNone/>
            <wp:docPr id="58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E7E52" w:rsidRPr="00AE7E52">
        <w:rPr>
          <w:rFonts w:ascii="Verdana" w:hAnsi="Verdana"/>
          <w:sz w:val="20"/>
          <w:szCs w:val="20"/>
        </w:rPr>
        <w:t xml:space="preserve">If it’s practical, put your question on the form I just gave you, the “Research Question Form.”  We’ll send these to our Science Coaches, and they will make comments that will help us focus our questions and get us started with background research.  </w:t>
      </w:r>
    </w:p>
    <w:p w:rsidR="00AE7E52" w:rsidRPr="00AE7E52" w:rsidRDefault="00AE7E52" w:rsidP="00AE7E52">
      <w:pPr>
        <w:pStyle w:val="Teacherwords"/>
        <w:spacing w:line="320" w:lineRule="exact"/>
        <w:rPr>
          <w:rFonts w:ascii="Verdana" w:hAnsi="Verdana"/>
          <w:sz w:val="20"/>
          <w:szCs w:val="20"/>
        </w:rPr>
      </w:pPr>
      <w:r w:rsidRPr="00AE7E52">
        <w:rPr>
          <w:rFonts w:ascii="Verdana" w:hAnsi="Verdana"/>
          <w:sz w:val="20"/>
          <w:szCs w:val="20"/>
        </w:rPr>
        <w:lastRenderedPageBreak/>
        <w:t xml:space="preserve">If you have anything else to explain about your topic or question, write it on the back of the form.  The more you can tell the Coaches about your idea, the more help they can be to you.  </w:t>
      </w:r>
    </w:p>
    <w:p w:rsidR="00AE7E52" w:rsidRPr="005F0A2E" w:rsidRDefault="005F0A2E" w:rsidP="00AE7E52">
      <w:pPr>
        <w:pStyle w:val="Heading3"/>
        <w:spacing w:before="0" w:after="120" w:line="320" w:lineRule="exact"/>
        <w:rPr>
          <w:rFonts w:ascii="Verdana" w:hAnsi="Verdana"/>
          <w:sz w:val="24"/>
          <w:szCs w:val="24"/>
        </w:rPr>
      </w:pPr>
      <w:r>
        <w:rPr>
          <w:rFonts w:ascii="Verdana" w:hAnsi="Verdana"/>
          <w:sz w:val="24"/>
          <w:szCs w:val="24"/>
        </w:rPr>
        <w:br/>
      </w:r>
      <w:r w:rsidR="00AE7E52" w:rsidRPr="005F0A2E">
        <w:rPr>
          <w:rFonts w:ascii="Verdana" w:hAnsi="Verdana"/>
          <w:sz w:val="24"/>
          <w:szCs w:val="24"/>
        </w:rPr>
        <w:t>Tasks After the Session</w:t>
      </w:r>
    </w:p>
    <w:p w:rsidR="00AE7E52" w:rsidRPr="00AE7E52" w:rsidRDefault="00AE7E52" w:rsidP="00AE7E52">
      <w:pPr>
        <w:pStyle w:val="bullet2"/>
        <w:spacing w:line="320" w:lineRule="exact"/>
        <w:rPr>
          <w:rFonts w:ascii="Verdana" w:hAnsi="Verdana"/>
          <w:sz w:val="20"/>
          <w:szCs w:val="20"/>
        </w:rPr>
      </w:pPr>
      <w:r w:rsidRPr="00AE7E52">
        <w:rPr>
          <w:rFonts w:ascii="Verdana" w:hAnsi="Verdana"/>
          <w:sz w:val="20"/>
          <w:szCs w:val="20"/>
        </w:rPr>
        <w:t>Send student questions to Science Coaches for review.  Be sure to let Coaches know the date you need to give their comments back to students so they can have their feedback finished by then.  Include copies of “For Science Coaches:  Sample Research Question Form”</w:t>
      </w:r>
      <w:r w:rsidR="005F0A2E">
        <w:rPr>
          <w:sz w:val="20"/>
          <w:szCs w:val="20"/>
        </w:rPr>
        <w:sym w:font="Wingdings" w:char="F075"/>
      </w:r>
      <w:r w:rsidRPr="00AE7E52">
        <w:rPr>
          <w:rFonts w:ascii="Verdana" w:hAnsi="Verdana"/>
          <w:sz w:val="20"/>
          <w:szCs w:val="20"/>
        </w:rPr>
        <w:t xml:space="preserve"> with the package you deliver to them.  Attend their review meeting, if possible.</w:t>
      </w:r>
    </w:p>
    <w:p w:rsidR="005F0A2E" w:rsidRDefault="005F0A2E">
      <w:pPr>
        <w:rPr>
          <w:rFonts w:ascii="Verdana" w:hAnsi="Verdana"/>
          <w:sz w:val="20"/>
          <w:szCs w:val="20"/>
        </w:rPr>
      </w:pPr>
      <w:r>
        <w:rPr>
          <w:rFonts w:ascii="Verdana" w:hAnsi="Verdana"/>
          <w:sz w:val="20"/>
          <w:szCs w:val="20"/>
        </w:rPr>
        <w:br w:type="page"/>
      </w:r>
    </w:p>
    <w:p w:rsidR="005F0A2E" w:rsidRPr="00667E03" w:rsidRDefault="005F0A2E" w:rsidP="005F0A2E">
      <w:pPr>
        <w:pStyle w:val="bullet2"/>
        <w:numPr>
          <w:ilvl w:val="0"/>
          <w:numId w:val="0"/>
        </w:numPr>
        <w:rPr>
          <w:rFonts w:ascii="Verdana" w:hAnsi="Verdana" w:cs="Arial"/>
          <w:b/>
          <w:color w:val="0860A8"/>
        </w:rPr>
      </w:pPr>
      <w:r w:rsidRPr="00667E03">
        <w:rPr>
          <w:rFonts w:ascii="Verdana" w:hAnsi="Verdana"/>
          <w:b/>
          <w:color w:val="0860A8"/>
        </w:rPr>
        <w:lastRenderedPageBreak/>
        <w:t>Sample Student Questions</w:t>
      </w:r>
      <w:r w:rsidR="003854BE" w:rsidRPr="00667E03">
        <w:rPr>
          <w:rFonts w:ascii="Verdana" w:hAnsi="Verdana"/>
          <w:b/>
          <w:color w:val="0860A8"/>
        </w:rPr>
        <w:fldChar w:fldCharType="begin"/>
      </w:r>
      <w:r w:rsidRPr="00667E03">
        <w:rPr>
          <w:rFonts w:ascii="Verdana" w:hAnsi="Verdana"/>
          <w:color w:val="0860A8"/>
        </w:rPr>
        <w:instrText xml:space="preserve"> XE "</w:instrText>
      </w:r>
      <w:r w:rsidRPr="00667E03">
        <w:rPr>
          <w:rStyle w:val="indexwords"/>
          <w:rFonts w:ascii="Verdana" w:hAnsi="Verdana"/>
          <w:color w:val="0860A8"/>
          <w:sz w:val="24"/>
          <w:szCs w:val="24"/>
        </w:rPr>
        <w:instrText>Sample Student Questions transparency</w:instrText>
      </w:r>
      <w:r w:rsidRPr="00667E03">
        <w:rPr>
          <w:rFonts w:ascii="Verdana" w:hAnsi="Verdana"/>
          <w:color w:val="0860A8"/>
        </w:rPr>
        <w:instrText xml:space="preserve">" transparency </w:instrText>
      </w:r>
      <w:r w:rsidR="003854BE" w:rsidRPr="00667E03">
        <w:rPr>
          <w:rFonts w:ascii="Verdana" w:hAnsi="Verdana"/>
          <w:b/>
          <w:color w:val="0860A8"/>
        </w:rPr>
        <w:fldChar w:fldCharType="end"/>
      </w:r>
      <w:r w:rsidRPr="00667E03">
        <w:rPr>
          <w:rFonts w:ascii="Verdana" w:hAnsi="Verdana"/>
          <w:b/>
          <w:color w:val="0860A8"/>
        </w:rPr>
        <w:t>:  the good, bad and the ugly…</w:t>
      </w:r>
    </w:p>
    <w:p w:rsidR="005F0A2E" w:rsidRPr="005F0A2E" w:rsidRDefault="005F0A2E" w:rsidP="005F0A2E">
      <w:pPr>
        <w:keepNext/>
        <w:keepLines/>
        <w:ind w:left="360"/>
        <w:rPr>
          <w:rFonts w:ascii="Verdana" w:hAnsi="Verdana" w:cs="Arial"/>
          <w:sz w:val="20"/>
          <w:szCs w:val="20"/>
        </w:rPr>
      </w:pPr>
    </w:p>
    <w:p w:rsidR="005F0A2E" w:rsidRPr="005F0A2E" w:rsidRDefault="005F0A2E" w:rsidP="005F0A2E">
      <w:pPr>
        <w:keepNext/>
        <w:keepLines/>
        <w:numPr>
          <w:ilvl w:val="0"/>
          <w:numId w:val="45"/>
        </w:numPr>
        <w:spacing w:after="120" w:line="240" w:lineRule="auto"/>
        <w:rPr>
          <w:rFonts w:ascii="Verdana" w:hAnsi="Verdana" w:cs="Arial"/>
          <w:sz w:val="20"/>
          <w:szCs w:val="20"/>
        </w:rPr>
      </w:pPr>
      <w:r w:rsidRPr="005F0A2E">
        <w:rPr>
          <w:rFonts w:ascii="Verdana" w:hAnsi="Verdana" w:cs="Arial"/>
          <w:sz w:val="20"/>
          <w:szCs w:val="20"/>
        </w:rPr>
        <w:t>When did T-Rex live on earth?</w:t>
      </w:r>
    </w:p>
    <w:p w:rsidR="005F0A2E" w:rsidRPr="005F0A2E" w:rsidRDefault="005F0A2E" w:rsidP="005F0A2E">
      <w:pPr>
        <w:keepNext/>
        <w:keepLines/>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Do plants grow better if a little vitamin C is added to their water?</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How does a volcano work?</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Which frozen liquid melts the fastest water, milk or Pepsi</w:t>
      </w:r>
      <w:r w:rsidR="00143390">
        <w:rPr>
          <w:rFonts w:ascii="Verdana" w:hAnsi="Verdana" w:cs="Arial"/>
          <w:sz w:val="20"/>
          <w:szCs w:val="20"/>
        </w:rPr>
        <w:t>*</w:t>
      </w:r>
      <w:r w:rsidRPr="005F0A2E">
        <w:rPr>
          <w:rFonts w:ascii="Verdana" w:hAnsi="Verdana" w:cs="Arial"/>
          <w:sz w:val="20"/>
          <w:szCs w:val="20"/>
        </w:rPr>
        <w:t>?</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Does your pulse rate increase or decrease after listening to different types of music?</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How much does a cricket’s blood pressure go up when it chirps?</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 xml:space="preserve">How fast is the current of the Congo River (in Africa)?  </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How tall is the tallest mountain?</w:t>
      </w:r>
    </w:p>
    <w:p w:rsidR="005F0A2E" w:rsidRPr="005F0A2E" w:rsidRDefault="005F0A2E" w:rsidP="005F0A2E">
      <w:pPr>
        <w:rPr>
          <w:rFonts w:ascii="Verdana" w:hAnsi="Verdana" w:cs="Arial"/>
          <w:sz w:val="20"/>
          <w:szCs w:val="20"/>
        </w:rPr>
      </w:pPr>
    </w:p>
    <w:p w:rsidR="005F0A2E" w:rsidRPr="005F0A2E" w:rsidRDefault="005F0A2E" w:rsidP="005F0A2E">
      <w:pPr>
        <w:numPr>
          <w:ilvl w:val="0"/>
          <w:numId w:val="45"/>
        </w:numPr>
        <w:spacing w:after="120" w:line="240" w:lineRule="auto"/>
        <w:rPr>
          <w:rFonts w:ascii="Verdana" w:hAnsi="Verdana" w:cs="Arial"/>
          <w:sz w:val="20"/>
          <w:szCs w:val="20"/>
        </w:rPr>
      </w:pPr>
      <w:r w:rsidRPr="005F0A2E">
        <w:rPr>
          <w:rFonts w:ascii="Verdana" w:hAnsi="Verdana" w:cs="Arial"/>
          <w:sz w:val="20"/>
          <w:szCs w:val="20"/>
        </w:rPr>
        <w:t xml:space="preserve">Which tree on our school campus will be first to lose </w:t>
      </w:r>
      <w:r w:rsidRPr="005F0A2E">
        <w:rPr>
          <w:rFonts w:ascii="Verdana" w:hAnsi="Verdana" w:cs="Arial"/>
          <w:sz w:val="20"/>
          <w:szCs w:val="20"/>
          <w:u w:val="single"/>
        </w:rPr>
        <w:t>all</w:t>
      </w:r>
      <w:r w:rsidRPr="005F0A2E">
        <w:rPr>
          <w:rFonts w:ascii="Verdana" w:hAnsi="Verdana" w:cs="Arial"/>
          <w:sz w:val="20"/>
          <w:szCs w:val="20"/>
        </w:rPr>
        <w:t xml:space="preserve"> of its leaves in the autumn?  </w:t>
      </w:r>
    </w:p>
    <w:p w:rsidR="005F0A2E" w:rsidRPr="00667E03" w:rsidRDefault="005F0A2E" w:rsidP="00667E03">
      <w:pPr>
        <w:rPr>
          <w:rFonts w:ascii="Verdana" w:hAnsi="Verdana"/>
          <w:b/>
          <w:color w:val="0860A8"/>
          <w:sz w:val="24"/>
          <w:szCs w:val="24"/>
        </w:rPr>
      </w:pPr>
      <w:r w:rsidRPr="005F0A2E">
        <w:rPr>
          <w:rFonts w:ascii="Verdana" w:hAnsi="Verdana" w:cs="Arial"/>
          <w:sz w:val="20"/>
          <w:szCs w:val="20"/>
        </w:rPr>
        <w:br w:type="page"/>
      </w:r>
      <w:r w:rsidRPr="00667E03">
        <w:rPr>
          <w:rFonts w:ascii="Verdana" w:hAnsi="Verdana"/>
          <w:b/>
          <w:color w:val="0860A8"/>
          <w:sz w:val="24"/>
          <w:szCs w:val="24"/>
        </w:rPr>
        <w:lastRenderedPageBreak/>
        <w:t>Variables and Measurement</w:t>
      </w:r>
      <w:r w:rsidR="003854BE" w:rsidRPr="00667E03">
        <w:rPr>
          <w:rFonts w:ascii="Verdana" w:hAnsi="Verdana"/>
          <w:b/>
          <w:color w:val="0860A8"/>
          <w:sz w:val="24"/>
          <w:szCs w:val="24"/>
        </w:rPr>
        <w:fldChar w:fldCharType="begin"/>
      </w:r>
      <w:r w:rsidRPr="00667E03">
        <w:rPr>
          <w:rFonts w:ascii="Verdana" w:hAnsi="Verdana"/>
          <w:color w:val="0860A8"/>
          <w:sz w:val="24"/>
          <w:szCs w:val="24"/>
        </w:rPr>
        <w:instrText xml:space="preserve"> XE "</w:instrText>
      </w:r>
      <w:r w:rsidRPr="00667E03">
        <w:rPr>
          <w:rStyle w:val="indexwords"/>
          <w:rFonts w:ascii="Verdana" w:hAnsi="Verdana"/>
          <w:color w:val="0860A8"/>
          <w:sz w:val="24"/>
          <w:szCs w:val="24"/>
        </w:rPr>
        <w:instrText>Variables and Measurement transparency</w:instrText>
      </w:r>
      <w:r w:rsidRPr="00667E03">
        <w:rPr>
          <w:rFonts w:ascii="Verdana" w:hAnsi="Verdana"/>
          <w:color w:val="0860A8"/>
          <w:sz w:val="24"/>
          <w:szCs w:val="24"/>
        </w:rPr>
        <w:instrText xml:space="preserve">" </w:instrText>
      </w:r>
      <w:r w:rsidR="003854BE" w:rsidRPr="00667E03">
        <w:rPr>
          <w:rFonts w:ascii="Verdana" w:hAnsi="Verdana"/>
          <w:b/>
          <w:color w:val="0860A8"/>
          <w:sz w:val="24"/>
          <w:szCs w:val="24"/>
        </w:rPr>
        <w:fldChar w:fldCharType="end"/>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xml:space="preserve"> Does your pulse rate increase or decrease after listening to different types of music?</w:t>
      </w:r>
      <w:r w:rsidR="00F979D9">
        <w:rPr>
          <w:rFonts w:ascii="Verdana" w:hAnsi="Verdana" w:cs="Arial"/>
          <w:sz w:val="20"/>
          <w:szCs w:val="20"/>
        </w:rPr>
        <w:t xml:space="preserve">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spacing w:after="240"/>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xml:space="preserve"> How much of the liquid comes out if we use Coke</w:t>
      </w:r>
      <w:r w:rsidR="00F979D9">
        <w:rPr>
          <w:rFonts w:ascii="Verdana" w:hAnsi="Verdana" w:cs="Arial"/>
          <w:sz w:val="20"/>
          <w:szCs w:val="20"/>
          <w:vertAlign w:val="superscript"/>
        </w:rPr>
        <w:t>*</w:t>
      </w:r>
      <w:r w:rsidRPr="005F0A2E">
        <w:rPr>
          <w:rFonts w:ascii="Verdana" w:hAnsi="Verdana" w:cs="Arial"/>
          <w:sz w:val="20"/>
          <w:szCs w:val="20"/>
        </w:rPr>
        <w:t xml:space="preserve"> instead of Dr. Pepper</w:t>
      </w:r>
      <w:r w:rsidR="00F979D9">
        <w:rPr>
          <w:rFonts w:ascii="Verdana" w:hAnsi="Verdana" w:cs="Arial"/>
          <w:sz w:val="20"/>
          <w:szCs w:val="20"/>
          <w:vertAlign w:val="superscript"/>
        </w:rPr>
        <w:t>*</w:t>
      </w:r>
      <w:r w:rsidRPr="005F0A2E">
        <w:rPr>
          <w:rFonts w:ascii="Verdana" w:hAnsi="Verdana" w:cs="Arial"/>
          <w:sz w:val="20"/>
          <w:szCs w:val="20"/>
        </w:rPr>
        <w:t xml:space="preserve"> in our demonstration?</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xml:space="preserve"> How much of the liquid comes out if we use cold Dr. Pepper</w:t>
      </w:r>
      <w:r w:rsidR="00F979D9">
        <w:rPr>
          <w:rFonts w:ascii="Verdana" w:hAnsi="Verdana" w:cs="Arial"/>
          <w:sz w:val="20"/>
          <w:szCs w:val="20"/>
          <w:vertAlign w:val="superscript"/>
        </w:rPr>
        <w:t>*</w:t>
      </w:r>
      <w:r w:rsidRPr="005F0A2E">
        <w:rPr>
          <w:rFonts w:ascii="Verdana" w:hAnsi="Verdana" w:cs="Arial"/>
          <w:sz w:val="20"/>
          <w:szCs w:val="20"/>
        </w:rPr>
        <w:t xml:space="preserve"> rather than room temperature Dr. Pepper</w:t>
      </w:r>
      <w:r w:rsidR="00F979D9">
        <w:rPr>
          <w:rFonts w:ascii="Verdana" w:hAnsi="Verdana" w:cs="Arial"/>
          <w:sz w:val="20"/>
          <w:szCs w:val="20"/>
          <w:vertAlign w:val="superscript"/>
        </w:rPr>
        <w:t>*</w:t>
      </w:r>
      <w:r w:rsidRPr="005F0A2E">
        <w:rPr>
          <w:rFonts w:ascii="Verdana" w:hAnsi="Verdana" w:cs="Arial"/>
          <w:sz w:val="20"/>
          <w:szCs w:val="20"/>
        </w:rPr>
        <w:t xml:space="preserve"> in our demonstration?</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Which soil type absorbs the most water?</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Which type of leaf contains the most red coloring?</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sz w:val="20"/>
          <w:szCs w:val="20"/>
          <w:u w:val="single"/>
        </w:rPr>
      </w:pPr>
      <w:r w:rsidRPr="005F0A2E">
        <w:rPr>
          <w:rFonts w:ascii="Verdana" w:hAnsi="Verdana" w:cs="Arial"/>
          <w:sz w:val="20"/>
          <w:szCs w:val="20"/>
          <w:u w:val="single"/>
        </w:rPr>
        <w:t>Question</w:t>
      </w:r>
      <w:r w:rsidRPr="005F0A2E">
        <w:rPr>
          <w:rFonts w:ascii="Verdana" w:hAnsi="Verdana" w:cs="Arial"/>
          <w:sz w:val="20"/>
          <w:szCs w:val="20"/>
        </w:rPr>
        <w:t>: Do Alka-Seltzer tablets dissolve faster in hot or cold water?</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changed?  </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 xml:space="preserve">What is being measured?  </w:t>
      </w:r>
    </w:p>
    <w:p w:rsidR="005F0A2E" w:rsidRPr="005F0A2E" w:rsidRDefault="005F0A2E" w:rsidP="005F0A2E">
      <w:pPr>
        <w:rPr>
          <w:rFonts w:ascii="Verdana" w:hAnsi="Verdana" w:cs="Arial"/>
          <w:i/>
          <w:sz w:val="20"/>
          <w:szCs w:val="20"/>
        </w:rPr>
      </w:pPr>
      <w:r w:rsidRPr="005F0A2E">
        <w:rPr>
          <w:rFonts w:ascii="Verdana" w:hAnsi="Verdana" w:cs="Arial"/>
          <w:i/>
          <w:sz w:val="20"/>
          <w:szCs w:val="20"/>
        </w:rPr>
        <w:t xml:space="preserve">Look at this one - </w:t>
      </w:r>
    </w:p>
    <w:p w:rsidR="005F0A2E" w:rsidRPr="005F0A2E" w:rsidRDefault="005F0A2E" w:rsidP="005F0A2E">
      <w:pPr>
        <w:rPr>
          <w:rFonts w:ascii="Verdana" w:hAnsi="Verdana" w:cs="Arial"/>
          <w:sz w:val="20"/>
          <w:szCs w:val="20"/>
        </w:rPr>
      </w:pPr>
      <w:r w:rsidRPr="005F0A2E">
        <w:rPr>
          <w:rFonts w:ascii="Verdana" w:hAnsi="Verdana" w:cs="Arial"/>
          <w:sz w:val="20"/>
          <w:szCs w:val="20"/>
          <w:u w:val="single"/>
        </w:rPr>
        <w:t>Question:</w:t>
      </w:r>
      <w:r w:rsidRPr="005F0A2E">
        <w:rPr>
          <w:rFonts w:ascii="Verdana" w:hAnsi="Verdana" w:cs="Arial"/>
          <w:sz w:val="20"/>
          <w:szCs w:val="20"/>
        </w:rPr>
        <w:t xml:space="preserve"> Are humid days more uncomfortable?</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What is being changed?  Humidity</w:t>
      </w:r>
    </w:p>
    <w:p w:rsidR="005F0A2E" w:rsidRPr="005F0A2E" w:rsidRDefault="005F0A2E" w:rsidP="005F0A2E">
      <w:pPr>
        <w:ind w:left="720"/>
        <w:rPr>
          <w:rFonts w:ascii="Verdana" w:hAnsi="Verdana" w:cs="Arial"/>
          <w:sz w:val="20"/>
          <w:szCs w:val="20"/>
        </w:rPr>
      </w:pPr>
      <w:r w:rsidRPr="005F0A2E">
        <w:rPr>
          <w:rFonts w:ascii="Verdana" w:hAnsi="Verdana" w:cs="Arial"/>
          <w:sz w:val="20"/>
          <w:szCs w:val="20"/>
        </w:rPr>
        <w:t>What is being measured?  People’s rating of discomfort</w:t>
      </w:r>
    </w:p>
    <w:p w:rsidR="005F0A2E" w:rsidRPr="005F0A2E" w:rsidRDefault="005F0A2E" w:rsidP="005F0A2E">
      <w:pPr>
        <w:rPr>
          <w:rFonts w:ascii="Verdana" w:hAnsi="Verdana" w:cs="Arial"/>
          <w:sz w:val="20"/>
          <w:szCs w:val="20"/>
        </w:rPr>
      </w:pPr>
      <w:r w:rsidRPr="005F0A2E">
        <w:rPr>
          <w:rFonts w:ascii="Verdana" w:hAnsi="Verdana" w:cs="Arial"/>
          <w:sz w:val="20"/>
          <w:szCs w:val="20"/>
        </w:rPr>
        <w:br w:type="page"/>
      </w:r>
    </w:p>
    <w:p w:rsidR="005F0A2E" w:rsidRPr="00667E03" w:rsidRDefault="005F0A2E" w:rsidP="005F0A2E">
      <w:pPr>
        <w:tabs>
          <w:tab w:val="left" w:leader="underscore" w:pos="5400"/>
          <w:tab w:val="left" w:leader="underscore" w:pos="8460"/>
        </w:tabs>
        <w:rPr>
          <w:rFonts w:ascii="Verdana" w:hAnsi="Verdana"/>
          <w:sz w:val="20"/>
          <w:szCs w:val="20"/>
        </w:rPr>
      </w:pPr>
      <w:r w:rsidRPr="00667E03">
        <w:rPr>
          <w:rFonts w:ascii="Verdana" w:hAnsi="Verdana"/>
          <w:sz w:val="20"/>
          <w:szCs w:val="20"/>
        </w:rPr>
        <w:lastRenderedPageBreak/>
        <w:t>Student Name</w:t>
      </w:r>
      <w:r w:rsidR="00667E03">
        <w:rPr>
          <w:rFonts w:ascii="Verdana" w:hAnsi="Verdana"/>
          <w:sz w:val="20"/>
          <w:szCs w:val="20"/>
        </w:rPr>
        <w:t xml:space="preserve">_____________________________ </w:t>
      </w:r>
      <w:r w:rsidRPr="00667E03">
        <w:rPr>
          <w:rFonts w:ascii="Verdana" w:hAnsi="Verdana"/>
          <w:sz w:val="20"/>
          <w:szCs w:val="20"/>
        </w:rPr>
        <w:t>Teacher</w:t>
      </w:r>
      <w:r w:rsidR="00667E03">
        <w:rPr>
          <w:rFonts w:ascii="Verdana" w:hAnsi="Verdana"/>
          <w:sz w:val="20"/>
          <w:szCs w:val="20"/>
        </w:rPr>
        <w:t xml:space="preserve"> ________________________</w:t>
      </w:r>
    </w:p>
    <w:p w:rsidR="005F0A2E" w:rsidRPr="00667E03" w:rsidRDefault="005F0A2E" w:rsidP="005F0A2E">
      <w:pPr>
        <w:jc w:val="center"/>
        <w:rPr>
          <w:rFonts w:ascii="Verdana" w:hAnsi="Verdana" w:cs="Arial"/>
          <w:b/>
          <w:color w:val="0860A8"/>
          <w:sz w:val="24"/>
          <w:szCs w:val="24"/>
        </w:rPr>
      </w:pPr>
      <w:r w:rsidRPr="00667E03">
        <w:rPr>
          <w:rFonts w:ascii="Verdana" w:hAnsi="Verdana" w:cs="Arial"/>
          <w:b/>
          <w:color w:val="0860A8"/>
          <w:sz w:val="24"/>
          <w:szCs w:val="24"/>
        </w:rPr>
        <w:t>Research Question Form</w:t>
      </w:r>
      <w:r w:rsidR="003854BE" w:rsidRPr="00667E03">
        <w:rPr>
          <w:rFonts w:ascii="Verdana" w:hAnsi="Verdana" w:cs="Arial"/>
          <w:b/>
          <w:color w:val="0860A8"/>
          <w:sz w:val="24"/>
          <w:szCs w:val="24"/>
        </w:rPr>
        <w:fldChar w:fldCharType="begin"/>
      </w:r>
      <w:r w:rsidRPr="00667E03">
        <w:rPr>
          <w:rFonts w:ascii="Verdana" w:hAnsi="Verdana"/>
          <w:b/>
          <w:color w:val="0860A8"/>
          <w:sz w:val="24"/>
          <w:szCs w:val="24"/>
        </w:rPr>
        <w:instrText xml:space="preserve"> XE "</w:instrText>
      </w:r>
      <w:r w:rsidRPr="00667E03">
        <w:rPr>
          <w:rStyle w:val="indexwords"/>
          <w:rFonts w:ascii="Verdana" w:hAnsi="Verdana"/>
          <w:b/>
          <w:color w:val="0860A8"/>
          <w:sz w:val="24"/>
          <w:szCs w:val="24"/>
        </w:rPr>
        <w:instrText>Research Question Form</w:instrText>
      </w:r>
      <w:r w:rsidRPr="00667E03">
        <w:rPr>
          <w:rFonts w:ascii="Verdana" w:hAnsi="Verdana"/>
          <w:b/>
          <w:color w:val="0860A8"/>
          <w:sz w:val="24"/>
          <w:szCs w:val="24"/>
        </w:rPr>
        <w:instrText xml:space="preserve">" </w:instrText>
      </w:r>
      <w:r w:rsidR="003854BE" w:rsidRPr="00667E03">
        <w:rPr>
          <w:rFonts w:ascii="Verdana" w:hAnsi="Verdana" w:cs="Arial"/>
          <w:b/>
          <w:color w:val="0860A8"/>
          <w:sz w:val="24"/>
          <w:szCs w:val="24"/>
        </w:rPr>
        <w:fldChar w:fldCharType="end"/>
      </w:r>
    </w:p>
    <w:p w:rsidR="005F0A2E" w:rsidRPr="00667E03" w:rsidRDefault="005F0A2E" w:rsidP="00667E03">
      <w:pPr>
        <w:jc w:val="both"/>
        <w:rPr>
          <w:rFonts w:ascii="Verdana" w:hAnsi="Verdana"/>
          <w:i/>
          <w:sz w:val="20"/>
          <w:szCs w:val="20"/>
        </w:rPr>
      </w:pPr>
      <w:r w:rsidRPr="00667E03">
        <w:rPr>
          <w:rFonts w:ascii="Verdana" w:hAnsi="Verdana"/>
          <w:i/>
          <w:sz w:val="20"/>
          <w:szCs w:val="20"/>
        </w:rPr>
        <w:t xml:space="preserve">Fill in sections 1-3 below and return to </w:t>
      </w:r>
      <w:r w:rsidR="00667E03">
        <w:rPr>
          <w:rFonts w:ascii="Verdana" w:hAnsi="Verdana"/>
          <w:i/>
          <w:sz w:val="20"/>
          <w:szCs w:val="20"/>
        </w:rPr>
        <w:t xml:space="preserve">your </w:t>
      </w:r>
      <w:r w:rsidRPr="00667E03">
        <w:rPr>
          <w:rFonts w:ascii="Verdana" w:hAnsi="Verdana"/>
          <w:i/>
          <w:sz w:val="20"/>
          <w:szCs w:val="20"/>
        </w:rPr>
        <w:t>science teacher.</w:t>
      </w:r>
    </w:p>
    <w:p w:rsidR="005F0A2E" w:rsidRPr="005F0A2E" w:rsidRDefault="005F0A2E" w:rsidP="005F0A2E">
      <w:pPr>
        <w:spacing w:after="0"/>
        <w:jc w:val="both"/>
        <w:rPr>
          <w:rFonts w:ascii="Verdana" w:hAnsi="Verdana"/>
          <w:sz w:val="20"/>
          <w:szCs w:val="20"/>
        </w:rPr>
      </w:pPr>
      <w:r w:rsidRPr="005F0A2E">
        <w:rPr>
          <w:rFonts w:ascii="Verdana" w:hAnsi="Verdana"/>
          <w:sz w:val="20"/>
          <w:szCs w:val="20"/>
        </w:rPr>
        <w:t>1) What is your question?</w:t>
      </w:r>
    </w:p>
    <w:p w:rsidR="005F0A2E" w:rsidRPr="005F0A2E" w:rsidRDefault="005F0A2E" w:rsidP="005F0A2E">
      <w:pPr>
        <w:spacing w:after="0"/>
        <w:jc w:val="both"/>
        <w:rPr>
          <w:rFonts w:ascii="Verdana" w:hAnsi="Verdana"/>
          <w:sz w:val="20"/>
          <w:szCs w:val="20"/>
        </w:rPr>
      </w:pPr>
    </w:p>
    <w:p w:rsidR="005F0A2E" w:rsidRPr="005F0A2E" w:rsidRDefault="005F0A2E" w:rsidP="005F0A2E">
      <w:pPr>
        <w:tabs>
          <w:tab w:val="right" w:leader="underscore" w:pos="8460"/>
        </w:tabs>
        <w:spacing w:after="0"/>
        <w:jc w:val="both"/>
        <w:rPr>
          <w:rFonts w:ascii="Verdana" w:hAnsi="Verdana"/>
          <w:sz w:val="20"/>
          <w:szCs w:val="20"/>
        </w:rPr>
      </w:pPr>
      <w:r w:rsidRPr="005F0A2E">
        <w:rPr>
          <w:rFonts w:ascii="Verdana" w:hAnsi="Verdana"/>
          <w:sz w:val="20"/>
          <w:szCs w:val="20"/>
        </w:rPr>
        <w:tab/>
      </w:r>
    </w:p>
    <w:p w:rsidR="005F0A2E" w:rsidRPr="005F0A2E" w:rsidRDefault="005F0A2E" w:rsidP="005F0A2E">
      <w:pPr>
        <w:spacing w:after="0"/>
        <w:jc w:val="both"/>
        <w:rPr>
          <w:rFonts w:ascii="Verdana" w:hAnsi="Verdana"/>
          <w:sz w:val="20"/>
          <w:szCs w:val="20"/>
        </w:rPr>
      </w:pPr>
    </w:p>
    <w:p w:rsidR="005F0A2E" w:rsidRPr="005F0A2E" w:rsidRDefault="005F0A2E" w:rsidP="005F0A2E">
      <w:pPr>
        <w:tabs>
          <w:tab w:val="right" w:leader="underscore" w:pos="8460"/>
        </w:tabs>
        <w:spacing w:after="0"/>
        <w:jc w:val="both"/>
        <w:rPr>
          <w:rFonts w:ascii="Verdana" w:hAnsi="Verdana"/>
          <w:sz w:val="20"/>
          <w:szCs w:val="20"/>
        </w:rPr>
      </w:pPr>
      <w:r w:rsidRPr="005F0A2E">
        <w:rPr>
          <w:rFonts w:ascii="Verdana" w:hAnsi="Verdana"/>
          <w:sz w:val="20"/>
          <w:szCs w:val="20"/>
        </w:rPr>
        <w:tab/>
      </w:r>
      <w:r w:rsidR="00667E03">
        <w:rPr>
          <w:rFonts w:ascii="Verdana" w:hAnsi="Verdana"/>
          <w:sz w:val="20"/>
          <w:szCs w:val="20"/>
        </w:rPr>
        <w:br/>
      </w:r>
    </w:p>
    <w:p w:rsidR="005F0A2E" w:rsidRPr="005F0A2E" w:rsidRDefault="005F0A2E" w:rsidP="005F0A2E">
      <w:pPr>
        <w:spacing w:after="0"/>
        <w:jc w:val="both"/>
        <w:rPr>
          <w:rFonts w:ascii="Verdana" w:hAnsi="Verdana"/>
          <w:color w:val="0000FF"/>
          <w:sz w:val="20"/>
          <w:szCs w:val="20"/>
        </w:rPr>
      </w:pPr>
      <w:r w:rsidRPr="005F0A2E">
        <w:rPr>
          <w:rFonts w:ascii="Verdana" w:hAnsi="Verdana"/>
          <w:sz w:val="20"/>
          <w:szCs w:val="20"/>
        </w:rPr>
        <w:t xml:space="preserve">2) What are you changing?  (Independent variable) </w:t>
      </w:r>
    </w:p>
    <w:p w:rsidR="005F0A2E" w:rsidRPr="005F0A2E" w:rsidRDefault="005F0A2E" w:rsidP="005F0A2E">
      <w:pPr>
        <w:spacing w:after="0"/>
        <w:jc w:val="both"/>
        <w:rPr>
          <w:rFonts w:ascii="Verdana" w:hAnsi="Verdana"/>
          <w:sz w:val="20"/>
          <w:szCs w:val="20"/>
        </w:rPr>
      </w:pPr>
    </w:p>
    <w:p w:rsidR="005F0A2E" w:rsidRPr="005F0A2E" w:rsidRDefault="005F0A2E" w:rsidP="005F0A2E">
      <w:pPr>
        <w:tabs>
          <w:tab w:val="right" w:leader="underscore" w:pos="8460"/>
        </w:tabs>
        <w:spacing w:after="0"/>
        <w:jc w:val="both"/>
        <w:rPr>
          <w:rFonts w:ascii="Verdana" w:hAnsi="Verdana"/>
          <w:sz w:val="20"/>
          <w:szCs w:val="20"/>
        </w:rPr>
      </w:pPr>
      <w:r w:rsidRPr="005F0A2E">
        <w:rPr>
          <w:rFonts w:ascii="Verdana" w:hAnsi="Verdana"/>
          <w:sz w:val="20"/>
          <w:szCs w:val="20"/>
        </w:rPr>
        <w:tab/>
      </w:r>
    </w:p>
    <w:p w:rsidR="005F0A2E" w:rsidRPr="005F0A2E" w:rsidRDefault="005F0A2E" w:rsidP="005F0A2E">
      <w:pPr>
        <w:spacing w:after="0"/>
        <w:jc w:val="both"/>
        <w:rPr>
          <w:rFonts w:ascii="Verdana" w:hAnsi="Verdana"/>
          <w:sz w:val="20"/>
          <w:szCs w:val="20"/>
        </w:rPr>
      </w:pPr>
    </w:p>
    <w:p w:rsidR="005F0A2E" w:rsidRPr="005F0A2E" w:rsidRDefault="005F0A2E" w:rsidP="005F0A2E">
      <w:pPr>
        <w:tabs>
          <w:tab w:val="right" w:leader="underscore" w:pos="8460"/>
        </w:tabs>
        <w:spacing w:after="0"/>
        <w:jc w:val="both"/>
        <w:rPr>
          <w:rFonts w:ascii="Verdana" w:hAnsi="Verdana"/>
          <w:sz w:val="20"/>
          <w:szCs w:val="20"/>
        </w:rPr>
      </w:pPr>
      <w:r w:rsidRPr="005F0A2E">
        <w:rPr>
          <w:rFonts w:ascii="Verdana" w:hAnsi="Verdana"/>
          <w:sz w:val="20"/>
          <w:szCs w:val="20"/>
        </w:rPr>
        <w:tab/>
      </w:r>
    </w:p>
    <w:p w:rsidR="005F0A2E" w:rsidRPr="005F0A2E" w:rsidRDefault="005F0A2E" w:rsidP="005F0A2E">
      <w:pPr>
        <w:spacing w:after="0"/>
        <w:jc w:val="both"/>
        <w:rPr>
          <w:rFonts w:ascii="Verdana" w:hAnsi="Verdana"/>
          <w:sz w:val="20"/>
          <w:szCs w:val="20"/>
        </w:rPr>
      </w:pPr>
    </w:p>
    <w:p w:rsidR="005F0A2E" w:rsidRPr="005F0A2E" w:rsidRDefault="005F0A2E" w:rsidP="005F0A2E">
      <w:pPr>
        <w:tabs>
          <w:tab w:val="right" w:leader="underscore" w:pos="8460"/>
        </w:tabs>
        <w:spacing w:after="0"/>
        <w:jc w:val="both"/>
        <w:rPr>
          <w:rFonts w:ascii="Verdana" w:hAnsi="Verdana"/>
          <w:sz w:val="20"/>
          <w:szCs w:val="20"/>
        </w:rPr>
      </w:pPr>
      <w:r w:rsidRPr="005F0A2E">
        <w:rPr>
          <w:rFonts w:ascii="Verdana" w:hAnsi="Verdana"/>
          <w:sz w:val="20"/>
          <w:szCs w:val="20"/>
        </w:rPr>
        <w:tab/>
      </w:r>
      <w:r w:rsidR="00667E03">
        <w:rPr>
          <w:rFonts w:ascii="Verdana" w:hAnsi="Verdana"/>
          <w:sz w:val="20"/>
          <w:szCs w:val="20"/>
        </w:rPr>
        <w:br/>
      </w:r>
    </w:p>
    <w:p w:rsidR="00667E03" w:rsidRDefault="005F0A2E" w:rsidP="00667E03">
      <w:pPr>
        <w:spacing w:after="0"/>
        <w:jc w:val="both"/>
        <w:rPr>
          <w:rFonts w:ascii="Verdana" w:hAnsi="Verdana"/>
          <w:sz w:val="20"/>
          <w:szCs w:val="20"/>
        </w:rPr>
      </w:pPr>
      <w:r w:rsidRPr="005F0A2E">
        <w:rPr>
          <w:rFonts w:ascii="Verdana" w:hAnsi="Verdana"/>
          <w:sz w:val="20"/>
          <w:szCs w:val="20"/>
        </w:rPr>
        <w:t>3) What are you measuring?  (Dependent variable)</w:t>
      </w:r>
    </w:p>
    <w:p w:rsidR="00C64C36" w:rsidRDefault="00C64C36" w:rsidP="00667E03">
      <w:pPr>
        <w:spacing w:after="0"/>
        <w:jc w:val="both"/>
        <w:rPr>
          <w:rFonts w:ascii="Verdana" w:hAnsi="Verdana"/>
          <w:sz w:val="20"/>
          <w:szCs w:val="20"/>
        </w:rPr>
      </w:pPr>
    </w:p>
    <w:p w:rsidR="00C64C36" w:rsidRDefault="00C64C36" w:rsidP="00667E03">
      <w:pPr>
        <w:spacing w:after="0"/>
        <w:jc w:val="both"/>
        <w:rPr>
          <w:rFonts w:ascii="Verdana" w:hAnsi="Verdana"/>
          <w:sz w:val="20"/>
          <w:szCs w:val="20"/>
        </w:rPr>
      </w:pPr>
      <w:r>
        <w:rPr>
          <w:rFonts w:ascii="Verdana" w:hAnsi="Verdana"/>
          <w:sz w:val="20"/>
          <w:szCs w:val="20"/>
        </w:rPr>
        <w:t>___________________________________________________________________</w:t>
      </w:r>
    </w:p>
    <w:p w:rsidR="00C64C36" w:rsidRDefault="00C64C36" w:rsidP="00667E03">
      <w:pPr>
        <w:spacing w:after="0"/>
        <w:jc w:val="both"/>
        <w:rPr>
          <w:rFonts w:ascii="Verdana" w:hAnsi="Verdana"/>
          <w:sz w:val="20"/>
          <w:szCs w:val="20"/>
        </w:rPr>
      </w:pPr>
    </w:p>
    <w:p w:rsidR="00C64C36" w:rsidRDefault="00C64C36" w:rsidP="00667E03">
      <w:pPr>
        <w:spacing w:after="0"/>
        <w:jc w:val="both"/>
        <w:rPr>
          <w:rFonts w:ascii="Verdana" w:hAnsi="Verdana"/>
          <w:sz w:val="20"/>
          <w:szCs w:val="20"/>
        </w:rPr>
      </w:pPr>
      <w:r>
        <w:rPr>
          <w:rFonts w:ascii="Verdana" w:hAnsi="Verdana"/>
          <w:sz w:val="20"/>
          <w:szCs w:val="20"/>
        </w:rPr>
        <w:t>___________________________________________________________________</w:t>
      </w:r>
    </w:p>
    <w:p w:rsidR="00C64C36" w:rsidRDefault="00C64C36" w:rsidP="00667E03">
      <w:pPr>
        <w:spacing w:after="0"/>
        <w:jc w:val="both"/>
        <w:rPr>
          <w:rFonts w:ascii="Verdana" w:hAnsi="Verdana"/>
          <w:sz w:val="20"/>
          <w:szCs w:val="20"/>
        </w:rPr>
      </w:pPr>
    </w:p>
    <w:p w:rsidR="00C64C36" w:rsidRDefault="00C64C36" w:rsidP="00667E03">
      <w:pPr>
        <w:spacing w:after="0"/>
        <w:jc w:val="both"/>
        <w:rPr>
          <w:rFonts w:ascii="Verdana" w:hAnsi="Verdana"/>
          <w:sz w:val="20"/>
          <w:szCs w:val="20"/>
        </w:rPr>
      </w:pPr>
      <w:r>
        <w:rPr>
          <w:rFonts w:ascii="Verdana" w:hAnsi="Verdana"/>
          <w:sz w:val="20"/>
          <w:szCs w:val="20"/>
        </w:rPr>
        <w:t>___________________________________________________________________</w:t>
      </w:r>
    </w:p>
    <w:p w:rsidR="00C64C36" w:rsidRDefault="00C64C36" w:rsidP="00667E03">
      <w:pPr>
        <w:spacing w:after="0"/>
        <w:jc w:val="both"/>
        <w:rPr>
          <w:rFonts w:ascii="Verdana" w:hAnsi="Verdana"/>
          <w:sz w:val="20"/>
          <w:szCs w:val="20"/>
        </w:rPr>
      </w:pPr>
    </w:p>
    <w:p w:rsidR="00C64C36" w:rsidRDefault="00C64C36" w:rsidP="00667E03">
      <w:pPr>
        <w:spacing w:after="0"/>
        <w:jc w:val="both"/>
        <w:rPr>
          <w:rFonts w:ascii="Verdana" w:hAnsi="Verdana"/>
          <w:b/>
          <w:i/>
          <w:sz w:val="20"/>
          <w:szCs w:val="20"/>
        </w:rPr>
      </w:pPr>
      <w:r>
        <w:rPr>
          <w:rFonts w:ascii="Verdana" w:hAnsi="Verdana"/>
          <w:b/>
          <w:i/>
          <w:sz w:val="20"/>
          <w:szCs w:val="20"/>
        </w:rPr>
        <w:t>Leave the space below this line for science coaches to fill in</w:t>
      </w:r>
    </w:p>
    <w:p w:rsidR="00C64C36" w:rsidRPr="00C64C36" w:rsidRDefault="003854BE" w:rsidP="00667E03">
      <w:pPr>
        <w:spacing w:after="0"/>
        <w:jc w:val="both"/>
        <w:rPr>
          <w:rFonts w:ascii="Verdana" w:hAnsi="Verdana"/>
          <w:b/>
          <w:i/>
          <w:sz w:val="20"/>
          <w:szCs w:val="20"/>
        </w:rPr>
      </w:pPr>
      <w:r>
        <w:rPr>
          <w:rFonts w:ascii="Verdana" w:hAnsi="Verdana"/>
          <w:b/>
          <w:i/>
          <w:noProof/>
          <w:sz w:val="20"/>
          <w:szCs w:val="20"/>
        </w:rPr>
        <w:pict>
          <v:shape id="_x0000_s1177" type="#_x0000_t32" style="position:absolute;left:0;text-align:left;margin-left:-.65pt;margin-top:10.9pt;width:462.7pt;height:.05pt;z-index:251777024" o:connectortype="straight" strokeweight="1pt">
            <v:stroke dashstyle="dash"/>
          </v:shape>
        </w:pict>
      </w:r>
    </w:p>
    <w:p w:rsidR="00667E03" w:rsidRDefault="00667E03" w:rsidP="00667E03">
      <w:pPr>
        <w:spacing w:after="0"/>
        <w:jc w:val="both"/>
        <w:rPr>
          <w:rFonts w:ascii="Verdana" w:hAnsi="Verdana"/>
          <w:sz w:val="20"/>
          <w:szCs w:val="20"/>
        </w:rPr>
      </w:pPr>
    </w:p>
    <w:p w:rsidR="00667E03" w:rsidRDefault="00C64C36" w:rsidP="00667E03">
      <w:pPr>
        <w:spacing w:after="0"/>
        <w:jc w:val="both"/>
        <w:rPr>
          <w:rFonts w:ascii="Verdana" w:hAnsi="Verdana"/>
          <w:sz w:val="20"/>
          <w:szCs w:val="20"/>
        </w:rPr>
      </w:pPr>
      <w:r>
        <w:rPr>
          <w:rFonts w:ascii="Verdana" w:hAnsi="Verdana"/>
          <w:sz w:val="20"/>
          <w:szCs w:val="20"/>
        </w:rPr>
        <w:t>Science Coach Comments:</w:t>
      </w:r>
    </w:p>
    <w:p w:rsidR="00C64C36" w:rsidRDefault="00C64C36" w:rsidP="00667E03">
      <w:pPr>
        <w:spacing w:after="0"/>
        <w:jc w:val="both"/>
        <w:rPr>
          <w:rFonts w:ascii="Verdana" w:hAnsi="Verdana"/>
          <w:sz w:val="20"/>
          <w:szCs w:val="20"/>
        </w:rPr>
      </w:pPr>
    </w:p>
    <w:p w:rsidR="00C64C36" w:rsidRDefault="00C64C36" w:rsidP="00667E03">
      <w:pPr>
        <w:spacing w:after="0"/>
        <w:jc w:val="both"/>
        <w:rPr>
          <w:rFonts w:ascii="Verdana" w:hAnsi="Verdana"/>
          <w:sz w:val="20"/>
          <w:szCs w:val="20"/>
        </w:rPr>
      </w:pPr>
      <w:r>
        <w:rPr>
          <w:rFonts w:ascii="Verdana" w:hAnsi="Verdana"/>
          <w:sz w:val="20"/>
          <w:szCs w:val="20"/>
        </w:rPr>
        <w:t>_________________________________________________________________________</w:t>
      </w:r>
    </w:p>
    <w:p w:rsidR="00C64C36" w:rsidRDefault="00C64C36" w:rsidP="00667E03">
      <w:pPr>
        <w:spacing w:after="0"/>
        <w:jc w:val="both"/>
        <w:rPr>
          <w:rFonts w:ascii="Verdana" w:hAnsi="Verdana"/>
          <w:sz w:val="20"/>
          <w:szCs w:val="20"/>
        </w:rPr>
      </w:pPr>
    </w:p>
    <w:p w:rsidR="00C64C36" w:rsidRDefault="00C64C36" w:rsidP="00C64C36">
      <w:pPr>
        <w:spacing w:after="0"/>
        <w:jc w:val="both"/>
        <w:rPr>
          <w:rFonts w:ascii="Verdana" w:hAnsi="Verdana"/>
          <w:sz w:val="20"/>
          <w:szCs w:val="20"/>
        </w:rPr>
      </w:pPr>
      <w:r>
        <w:rPr>
          <w:rFonts w:ascii="Verdana" w:hAnsi="Verdana"/>
          <w:sz w:val="20"/>
          <w:szCs w:val="20"/>
        </w:rPr>
        <w:t>_________________________________________________________________________</w:t>
      </w:r>
    </w:p>
    <w:p w:rsidR="00667E03" w:rsidRDefault="00667E03" w:rsidP="00667E03">
      <w:pPr>
        <w:spacing w:after="0"/>
        <w:jc w:val="both"/>
        <w:rPr>
          <w:rFonts w:ascii="Verdana" w:hAnsi="Verdana"/>
          <w:sz w:val="20"/>
          <w:szCs w:val="20"/>
        </w:rPr>
      </w:pPr>
    </w:p>
    <w:p w:rsidR="00C64C36" w:rsidRDefault="00C64C36" w:rsidP="00C64C36">
      <w:pPr>
        <w:spacing w:after="0"/>
        <w:jc w:val="both"/>
        <w:rPr>
          <w:rFonts w:ascii="Verdana" w:hAnsi="Verdana"/>
          <w:sz w:val="20"/>
          <w:szCs w:val="20"/>
        </w:rPr>
      </w:pPr>
      <w:r>
        <w:rPr>
          <w:rFonts w:ascii="Verdana" w:hAnsi="Verdana"/>
          <w:sz w:val="20"/>
          <w:szCs w:val="20"/>
        </w:rPr>
        <w:t>_________________________________________________________________________</w:t>
      </w:r>
    </w:p>
    <w:p w:rsidR="00C64C36" w:rsidRDefault="00C64C36" w:rsidP="00667E03">
      <w:pPr>
        <w:spacing w:after="0"/>
        <w:jc w:val="both"/>
        <w:rPr>
          <w:rFonts w:ascii="Verdana" w:hAnsi="Verdana"/>
          <w:sz w:val="20"/>
          <w:szCs w:val="20"/>
        </w:rPr>
      </w:pPr>
    </w:p>
    <w:p w:rsidR="00C64C36" w:rsidRDefault="00C64C36" w:rsidP="00C64C36">
      <w:pPr>
        <w:spacing w:after="0"/>
        <w:jc w:val="both"/>
        <w:rPr>
          <w:rFonts w:ascii="Verdana" w:hAnsi="Verdana"/>
          <w:sz w:val="20"/>
          <w:szCs w:val="20"/>
        </w:rPr>
      </w:pPr>
      <w:r>
        <w:rPr>
          <w:rFonts w:ascii="Verdana" w:hAnsi="Verdana"/>
          <w:sz w:val="20"/>
          <w:szCs w:val="20"/>
        </w:rPr>
        <w:t>_________________________________________________________________________</w:t>
      </w:r>
    </w:p>
    <w:p w:rsidR="00C64C36" w:rsidRDefault="00C64C36" w:rsidP="00667E03">
      <w:pPr>
        <w:spacing w:after="0"/>
        <w:jc w:val="both"/>
        <w:rPr>
          <w:rFonts w:ascii="Verdana" w:hAnsi="Verdana"/>
          <w:sz w:val="20"/>
          <w:szCs w:val="20"/>
        </w:rPr>
      </w:pPr>
    </w:p>
    <w:p w:rsidR="005F0A2E" w:rsidRDefault="005F0A2E" w:rsidP="00667E03">
      <w:pPr>
        <w:spacing w:after="0"/>
        <w:jc w:val="both"/>
        <w:rPr>
          <w:rFonts w:ascii="Verdana" w:hAnsi="Verdana"/>
          <w:sz w:val="20"/>
          <w:szCs w:val="20"/>
        </w:rPr>
      </w:pPr>
      <w:r w:rsidRPr="005F0A2E">
        <w:rPr>
          <w:rFonts w:ascii="Verdana" w:hAnsi="Verdana"/>
          <w:sz w:val="20"/>
          <w:szCs w:val="20"/>
        </w:rPr>
        <w:t>Coach, can you suggest some key words to help with library or Internet research for science background on this question?</w:t>
      </w:r>
    </w:p>
    <w:p w:rsidR="006D32A3" w:rsidRDefault="006D32A3">
      <w:pPr>
        <w:rPr>
          <w:rFonts w:ascii="Verdana" w:hAnsi="Verdana"/>
          <w:sz w:val="20"/>
          <w:szCs w:val="20"/>
        </w:rPr>
      </w:pPr>
      <w:r>
        <w:rPr>
          <w:rFonts w:ascii="Verdana" w:hAnsi="Verdana"/>
          <w:sz w:val="20"/>
          <w:szCs w:val="20"/>
        </w:rPr>
        <w:br w:type="page"/>
      </w:r>
    </w:p>
    <w:p w:rsidR="006D32A3" w:rsidRPr="00522249" w:rsidRDefault="006D32A3" w:rsidP="006D32A3">
      <w:pPr>
        <w:rPr>
          <w:rFonts w:ascii="Verdana" w:hAnsi="Verdana" w:cs="Arial"/>
          <w:b/>
          <w:color w:val="0860A8"/>
          <w:sz w:val="24"/>
          <w:szCs w:val="24"/>
        </w:rPr>
      </w:pPr>
      <w:r w:rsidRPr="00522249">
        <w:rPr>
          <w:rFonts w:ascii="Verdana" w:hAnsi="Verdana" w:cs="Arial"/>
          <w:b/>
          <w:color w:val="0860A8"/>
          <w:sz w:val="24"/>
          <w:szCs w:val="24"/>
        </w:rPr>
        <w:lastRenderedPageBreak/>
        <w:t>Research Question Form</w:t>
      </w:r>
      <w:r w:rsidR="00522249">
        <w:rPr>
          <w:rFonts w:ascii="Verdana" w:hAnsi="Verdana" w:cs="Arial"/>
          <w:b/>
          <w:color w:val="0860A8"/>
          <w:sz w:val="24"/>
          <w:szCs w:val="24"/>
        </w:rPr>
        <w:t xml:space="preserve"> </w:t>
      </w:r>
      <w:r w:rsidR="00522249" w:rsidRPr="00522249">
        <w:rPr>
          <w:rFonts w:ascii="Verdana" w:hAnsi="Verdana" w:cs="Arial"/>
          <w:sz w:val="20"/>
          <w:szCs w:val="20"/>
        </w:rPr>
        <w:t>(</w:t>
      </w:r>
      <w:r w:rsidR="00522249">
        <w:rPr>
          <w:rFonts w:ascii="Verdana" w:hAnsi="Verdana" w:cs="Arial"/>
          <w:sz w:val="20"/>
          <w:szCs w:val="20"/>
        </w:rPr>
        <w:t>Sample</w:t>
      </w:r>
      <w:r w:rsidR="00522249" w:rsidRPr="00522249">
        <w:rPr>
          <w:rFonts w:ascii="Verdana" w:hAnsi="Verdana" w:cs="Arial"/>
          <w:sz w:val="20"/>
          <w:szCs w:val="20"/>
        </w:rPr>
        <w:t>, for Science Coaches)</w:t>
      </w:r>
      <w:r w:rsidR="003854BE" w:rsidRPr="00522249">
        <w:rPr>
          <w:rStyle w:val="indexwords"/>
          <w:rFonts w:ascii="Verdana" w:hAnsi="Verdana"/>
          <w:color w:val="0860A8"/>
          <w:sz w:val="24"/>
          <w:szCs w:val="24"/>
        </w:rPr>
        <w:fldChar w:fldCharType="begin"/>
      </w:r>
      <w:r w:rsidRPr="00522249">
        <w:rPr>
          <w:rStyle w:val="indexwords"/>
          <w:rFonts w:ascii="Verdana" w:hAnsi="Verdana"/>
          <w:color w:val="0860A8"/>
          <w:sz w:val="24"/>
          <w:szCs w:val="24"/>
        </w:rPr>
        <w:instrText xml:space="preserve"> XE "Research Question Form Sample For Science Coaches:  " </w:instrText>
      </w:r>
      <w:r w:rsidR="003854BE" w:rsidRPr="00522249">
        <w:rPr>
          <w:rStyle w:val="indexwords"/>
          <w:rFonts w:ascii="Verdana" w:hAnsi="Verdana"/>
          <w:color w:val="0860A8"/>
          <w:sz w:val="24"/>
          <w:szCs w:val="24"/>
        </w:rPr>
        <w:fldChar w:fldCharType="end"/>
      </w:r>
    </w:p>
    <w:p w:rsidR="006D32A3" w:rsidRPr="00522249" w:rsidRDefault="006D32A3" w:rsidP="00522249">
      <w:pPr>
        <w:pStyle w:val="bullet2"/>
        <w:numPr>
          <w:ilvl w:val="0"/>
          <w:numId w:val="0"/>
        </w:numPr>
        <w:rPr>
          <w:rFonts w:ascii="Verdana" w:hAnsi="Verdana"/>
          <w:sz w:val="20"/>
          <w:szCs w:val="20"/>
        </w:rPr>
      </w:pPr>
      <w:r w:rsidRPr="00522249">
        <w:rPr>
          <w:rFonts w:ascii="Verdana" w:hAnsi="Verdana"/>
          <w:sz w:val="20"/>
          <w:szCs w:val="20"/>
        </w:rPr>
        <w:t xml:space="preserve">You will receive these forms filled in by the students.  </w:t>
      </w:r>
      <w:r w:rsidR="00522249">
        <w:rPr>
          <w:rFonts w:ascii="Verdana" w:hAnsi="Verdana"/>
          <w:sz w:val="20"/>
          <w:szCs w:val="20"/>
        </w:rPr>
        <w:t xml:space="preserve">Your task today is to look over </w:t>
      </w:r>
      <w:r w:rsidRPr="00522249">
        <w:rPr>
          <w:rFonts w:ascii="Verdana" w:hAnsi="Verdana"/>
          <w:sz w:val="20"/>
          <w:szCs w:val="20"/>
        </w:rPr>
        <w:t>the basic student question (and identified variables) to see if it constitutes something that can be answered by the student taking data.</w:t>
      </w:r>
    </w:p>
    <w:p w:rsidR="006D32A3" w:rsidRPr="00522249" w:rsidRDefault="003854BE" w:rsidP="00522249">
      <w:pPr>
        <w:rPr>
          <w:rFonts w:ascii="Verdana" w:hAnsi="Verdana"/>
          <w:sz w:val="20"/>
          <w:szCs w:val="20"/>
        </w:rPr>
      </w:pPr>
      <w:r>
        <w:rPr>
          <w:rFonts w:ascii="Verdana" w:hAnsi="Verdana"/>
          <w:noProof/>
          <w:sz w:val="20"/>
          <w:szCs w:val="20"/>
        </w:rPr>
        <w:pict>
          <v:roundrect id="_x0000_s1180" style="position:absolute;margin-left:348.95pt;margin-top:13.15pt;width:158.85pt;height:108.55pt;z-index:251781120" arcsize="10923f">
            <v:fill r:id="rId11" o:title="gradient" recolor="t" type="frame"/>
            <v:shadow on="t"/>
            <v:textbox style="mso-next-textbox:#_x0000_s1180">
              <w:txbxContent>
                <w:p w:rsidR="004E06BF" w:rsidRPr="00AA629A" w:rsidRDefault="004E06BF" w:rsidP="006D32A3">
                  <w:pPr>
                    <w:rPr>
                      <w:rFonts w:ascii="Verdana" w:hAnsi="Verdana"/>
                      <w:b/>
                      <w:color w:val="FFFFFF" w:themeColor="background1"/>
                      <w:sz w:val="16"/>
                      <w:szCs w:val="16"/>
                    </w:rPr>
                  </w:pPr>
                  <w:r w:rsidRPr="00AA629A">
                    <w:rPr>
                      <w:rFonts w:ascii="Verdana" w:hAnsi="Verdana"/>
                      <w:b/>
                      <w:color w:val="FFFFFF" w:themeColor="background1"/>
                      <w:sz w:val="16"/>
                      <w:szCs w:val="16"/>
                    </w:rPr>
                    <w:t>Look at the question</w:t>
                  </w:r>
                </w:p>
                <w:p w:rsidR="004E06BF" w:rsidRPr="00AA629A" w:rsidRDefault="004E06BF" w:rsidP="006D32A3">
                  <w:pPr>
                    <w:numPr>
                      <w:ilvl w:val="0"/>
                      <w:numId w:val="46"/>
                    </w:numPr>
                    <w:tabs>
                      <w:tab w:val="clear" w:pos="720"/>
                      <w:tab w:val="num" w:pos="180"/>
                    </w:tabs>
                    <w:spacing w:after="120" w:line="240" w:lineRule="auto"/>
                    <w:ind w:left="180" w:hanging="180"/>
                    <w:rPr>
                      <w:rFonts w:ascii="Verdana" w:hAnsi="Verdana"/>
                      <w:color w:val="FFFFFF" w:themeColor="background1"/>
                      <w:sz w:val="16"/>
                      <w:szCs w:val="16"/>
                    </w:rPr>
                  </w:pPr>
                  <w:r w:rsidRPr="00AA629A">
                    <w:rPr>
                      <w:rFonts w:ascii="Verdana" w:hAnsi="Verdana"/>
                      <w:color w:val="FFFFFF" w:themeColor="background1"/>
                      <w:sz w:val="16"/>
                      <w:szCs w:val="16"/>
                      <w:u w:val="single"/>
                    </w:rPr>
                    <w:t>Safe and ethical?</w:t>
                  </w:r>
                  <w:r w:rsidRPr="00AA629A">
                    <w:rPr>
                      <w:rFonts w:ascii="Verdana" w:hAnsi="Verdana"/>
                      <w:color w:val="FFFFFF" w:themeColor="background1"/>
                      <w:sz w:val="16"/>
                      <w:szCs w:val="16"/>
                    </w:rPr>
                    <w:t xml:space="preserve"> Is the question inherently unsafe or unethical to research?</w:t>
                  </w:r>
                </w:p>
                <w:p w:rsidR="004E06BF" w:rsidRPr="00AA629A" w:rsidRDefault="004E06BF" w:rsidP="006D32A3">
                  <w:pPr>
                    <w:numPr>
                      <w:ilvl w:val="0"/>
                      <w:numId w:val="46"/>
                    </w:numPr>
                    <w:tabs>
                      <w:tab w:val="clear" w:pos="720"/>
                      <w:tab w:val="num" w:pos="180"/>
                    </w:tabs>
                    <w:spacing w:after="120" w:line="240" w:lineRule="auto"/>
                    <w:ind w:left="180" w:hanging="180"/>
                    <w:rPr>
                      <w:rFonts w:ascii="Verdana" w:hAnsi="Verdana"/>
                      <w:color w:val="FFFFFF" w:themeColor="background1"/>
                      <w:sz w:val="16"/>
                      <w:szCs w:val="16"/>
                      <w:u w:val="single"/>
                    </w:rPr>
                  </w:pPr>
                  <w:r w:rsidRPr="00AA629A">
                    <w:rPr>
                      <w:rFonts w:ascii="Verdana" w:hAnsi="Verdana"/>
                      <w:color w:val="FFFFFF" w:themeColor="background1"/>
                      <w:sz w:val="16"/>
                      <w:szCs w:val="16"/>
                      <w:u w:val="single"/>
                    </w:rPr>
                    <w:t>Clear?</w:t>
                  </w:r>
                  <w:r w:rsidRPr="00AA629A">
                    <w:rPr>
                      <w:rFonts w:ascii="Verdana" w:hAnsi="Verdana"/>
                      <w:color w:val="FFFFFF" w:themeColor="background1"/>
                      <w:sz w:val="16"/>
                      <w:szCs w:val="16"/>
                    </w:rPr>
                    <w:t xml:space="preserve"> Does the student need to develop operational definitions for any terms?</w:t>
                  </w:r>
                </w:p>
              </w:txbxContent>
            </v:textbox>
          </v:roundrect>
        </w:pict>
      </w:r>
      <w:r>
        <w:rPr>
          <w:rFonts w:ascii="Verdana" w:hAnsi="Verdana"/>
          <w:noProof/>
          <w:sz w:val="20"/>
          <w:szCs w:val="20"/>
        </w:rPr>
        <w:pict>
          <v:shape id="_x0000_s1178" type="#_x0000_t202" style="position:absolute;margin-left:-22.65pt;margin-top:13.15pt;width:351pt;height:459pt;z-index:251779072">
            <v:textbox style="mso-next-textbox:#_x0000_s1178">
              <w:txbxContent>
                <w:p w:rsidR="004E06BF" w:rsidRDefault="004E06BF" w:rsidP="006D32A3">
                  <w:r>
                    <w:rPr>
                      <w:noProof/>
                    </w:rPr>
                    <w:drawing>
                      <wp:inline distT="0" distB="0" distL="0" distR="0">
                        <wp:extent cx="4436745" cy="5565775"/>
                        <wp:effectExtent l="19050" t="0" r="1905" b="0"/>
                        <wp:docPr id="31" name="Picture 26" descr="coa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ach form"/>
                                <pic:cNvPicPr>
                                  <a:picLocks noChangeAspect="1" noChangeArrowheads="1"/>
                                </pic:cNvPicPr>
                              </pic:nvPicPr>
                              <pic:blipFill>
                                <a:blip r:embed="rId51"/>
                                <a:srcRect/>
                                <a:stretch>
                                  <a:fillRect/>
                                </a:stretch>
                              </pic:blipFill>
                              <pic:spPr bwMode="auto">
                                <a:xfrm>
                                  <a:off x="0" y="0"/>
                                  <a:ext cx="4436745" cy="5565775"/>
                                </a:xfrm>
                                <a:prstGeom prst="rect">
                                  <a:avLst/>
                                </a:prstGeom>
                                <a:noFill/>
                                <a:ln w="9525">
                                  <a:noFill/>
                                  <a:miter lim="800000"/>
                                  <a:headEnd/>
                                  <a:tailEnd/>
                                </a:ln>
                              </pic:spPr>
                            </pic:pic>
                          </a:graphicData>
                        </a:graphic>
                      </wp:inline>
                    </w:drawing>
                  </w:r>
                </w:p>
                <w:p w:rsidR="004E06BF" w:rsidRDefault="004E06BF" w:rsidP="006D32A3"/>
              </w:txbxContent>
            </v:textbox>
          </v:shape>
        </w:pict>
      </w:r>
    </w:p>
    <w:p w:rsidR="006D32A3" w:rsidRPr="00522249" w:rsidRDefault="006D32A3" w:rsidP="00522249">
      <w:pPr>
        <w:rPr>
          <w:rFonts w:ascii="Verdana" w:hAnsi="Verdana"/>
          <w:sz w:val="20"/>
          <w:szCs w:val="20"/>
        </w:rPr>
      </w:pPr>
    </w:p>
    <w:p w:rsidR="006D32A3" w:rsidRPr="00522249" w:rsidRDefault="003854BE" w:rsidP="00522249">
      <w:pPr>
        <w:rPr>
          <w:rFonts w:ascii="Verdana" w:hAnsi="Verdana"/>
          <w:sz w:val="20"/>
          <w:szCs w:val="20"/>
        </w:rPr>
      </w:pPr>
      <w:r>
        <w:rPr>
          <w:rFonts w:ascii="Verdana" w:hAnsi="Verdana"/>
          <w:noProof/>
          <w:sz w:val="20"/>
          <w:szCs w:val="20"/>
        </w:rPr>
        <w:pict>
          <v:shape id="_x0000_s1183" type="#_x0000_t202" style="position:absolute;margin-left:-351.5pt;margin-top:399.55pt;width:261pt;height:1in;z-index:251784192" strokeweight="4.5pt">
            <v:stroke linestyle="thinThick"/>
            <v:textbox style="mso-next-textbox:#_x0000_s1183">
              <w:txbxContent>
                <w:p w:rsidR="004E06BF" w:rsidRPr="00AF1681" w:rsidRDefault="004E06BF" w:rsidP="006D32A3">
                  <w:pPr>
                    <w:rPr>
                      <w:sz w:val="20"/>
                      <w:szCs w:val="20"/>
                    </w:rPr>
                  </w:pPr>
                  <w:r>
                    <w:rPr>
                      <w:sz w:val="20"/>
                      <w:szCs w:val="20"/>
                    </w:rPr>
                    <w:t>In some cases, it will be difficult to write out your suggestions in a brief format. In this case, it would be extremely helpful to the student if one of the coaches could personally attend the next meeting to work with the student.</w:t>
                  </w:r>
                </w:p>
                <w:p w:rsidR="004E06BF" w:rsidRPr="00AF1681" w:rsidRDefault="004E06BF" w:rsidP="006D32A3">
                  <w:pPr>
                    <w:rPr>
                      <w:sz w:val="20"/>
                      <w:szCs w:val="20"/>
                    </w:rPr>
                  </w:pPr>
                </w:p>
              </w:txbxContent>
            </v:textbox>
          </v:shape>
        </w:pict>
      </w:r>
    </w:p>
    <w:p w:rsidR="006D32A3" w:rsidRPr="00522249" w:rsidRDefault="006D32A3" w:rsidP="00522249">
      <w:pPr>
        <w:jc w:val="both"/>
        <w:rPr>
          <w:rFonts w:ascii="Verdana" w:hAnsi="Verdana"/>
          <w:sz w:val="20"/>
          <w:szCs w:val="20"/>
        </w:rPr>
      </w:pPr>
    </w:p>
    <w:p w:rsidR="0005647D" w:rsidRDefault="003854BE" w:rsidP="00791F9B">
      <w:pPr>
        <w:spacing w:after="120" w:line="320" w:lineRule="exact"/>
        <w:rPr>
          <w:rFonts w:ascii="Verdana" w:hAnsi="Verdana"/>
          <w:sz w:val="20"/>
          <w:szCs w:val="20"/>
        </w:rPr>
      </w:pPr>
      <w:r>
        <w:rPr>
          <w:rFonts w:ascii="Verdana" w:hAnsi="Verdana"/>
          <w:noProof/>
          <w:sz w:val="20"/>
          <w:szCs w:val="20"/>
        </w:rPr>
        <w:pict>
          <v:roundrect id="_x0000_s1185" style="position:absolute;margin-left:-22.65pt;margin-top:387.55pt;width:355.1pt;height:1in;z-index:251786240" arcsize="10923f" strokeweight=".25pt">
            <v:fill r:id="rId11" o:title="gradient" recolor="t" type="frame"/>
            <v:shadow on="t"/>
            <v:textbox style="mso-next-textbox:#_x0000_s1185">
              <w:txbxContent>
                <w:p w:rsidR="004E06BF" w:rsidRPr="00272CBC" w:rsidRDefault="004E06BF" w:rsidP="00AA629A">
                  <w:pPr>
                    <w:rPr>
                      <w:rFonts w:ascii="Verdana" w:hAnsi="Verdana"/>
                      <w:color w:val="FFFFFF" w:themeColor="background1"/>
                      <w:sz w:val="20"/>
                      <w:szCs w:val="20"/>
                    </w:rPr>
                  </w:pPr>
                  <w:r w:rsidRPr="00272CBC">
                    <w:rPr>
                      <w:rFonts w:ascii="Verdana" w:hAnsi="Verdana"/>
                      <w:color w:val="FFFFFF" w:themeColor="background1"/>
                      <w:sz w:val="20"/>
                      <w:szCs w:val="20"/>
                    </w:rPr>
                    <w:t>In some cases, it will be difficult to write out your suggestions in a brief format. In this case, it would be extremely helpful to the student if one of the coaches could personally attend the next meeting to work with the student.</w:t>
                  </w:r>
                </w:p>
                <w:p w:rsidR="004E06BF" w:rsidRPr="00AF1681" w:rsidRDefault="004E06BF" w:rsidP="00AA629A">
                  <w:pPr>
                    <w:rPr>
                      <w:sz w:val="20"/>
                      <w:szCs w:val="20"/>
                    </w:rPr>
                  </w:pPr>
                </w:p>
              </w:txbxContent>
            </v:textbox>
          </v:roundrect>
        </w:pict>
      </w:r>
      <w:r>
        <w:rPr>
          <w:rFonts w:ascii="Verdana" w:hAnsi="Verdana"/>
          <w:noProof/>
          <w:sz w:val="20"/>
          <w:szCs w:val="20"/>
        </w:rPr>
        <w:pict>
          <v:roundrect id="_x0000_s1182" style="position:absolute;margin-left:348.95pt;margin-top:256.25pt;width:158.85pt;height:88.1pt;z-index:251783168" arcsize="10923f">
            <v:fill r:id="rId11" o:title="gradient" recolor="t" type="frame"/>
            <v:shadow on="t"/>
            <v:textbox style="mso-next-textbox:#_x0000_s1182">
              <w:txbxContent>
                <w:p w:rsidR="004E06BF" w:rsidRPr="00AA629A" w:rsidRDefault="004E06BF" w:rsidP="006D32A3">
                  <w:pPr>
                    <w:rPr>
                      <w:rFonts w:ascii="Verdana" w:hAnsi="Verdana"/>
                      <w:color w:val="FFFFFF" w:themeColor="background1"/>
                      <w:sz w:val="16"/>
                      <w:szCs w:val="16"/>
                    </w:rPr>
                  </w:pPr>
                  <w:r w:rsidRPr="00AA629A">
                    <w:rPr>
                      <w:rFonts w:ascii="Verdana" w:hAnsi="Verdana"/>
                      <w:color w:val="FFFFFF" w:themeColor="background1"/>
                      <w:sz w:val="16"/>
                      <w:szCs w:val="16"/>
                    </w:rPr>
                    <w:t xml:space="preserve">Make some suggestions of terms and phrases that might help in background research. [The student will be using middle school materials and the internet.] </w:t>
                  </w:r>
                </w:p>
                <w:p w:rsidR="004E06BF" w:rsidRPr="00AF1681" w:rsidRDefault="004E06BF" w:rsidP="006D32A3">
                  <w:pPr>
                    <w:rPr>
                      <w:sz w:val="20"/>
                      <w:szCs w:val="20"/>
                    </w:rPr>
                  </w:pPr>
                </w:p>
              </w:txbxContent>
            </v:textbox>
          </v:roundrect>
        </w:pict>
      </w:r>
      <w:r>
        <w:rPr>
          <w:rFonts w:ascii="Verdana" w:hAnsi="Verdana"/>
          <w:noProof/>
          <w:sz w:val="20"/>
          <w:szCs w:val="20"/>
        </w:rPr>
        <w:pict>
          <v:roundrect id="_x0000_s1181" style="position:absolute;margin-left:348.95pt;margin-top:44.85pt;width:158.85pt;height:192.55pt;z-index:251782144" arcsize="10923f">
            <v:fill r:id="rId11" o:title="gradient" recolor="t" type="frame"/>
            <v:shadow on="t"/>
            <v:textbox style="mso-next-textbox:#_x0000_s1181">
              <w:txbxContent>
                <w:p w:rsidR="004E06BF" w:rsidRPr="00AA629A" w:rsidRDefault="004E06BF" w:rsidP="006D32A3">
                  <w:pPr>
                    <w:rPr>
                      <w:rFonts w:ascii="Verdana" w:hAnsi="Verdana"/>
                      <w:b/>
                      <w:color w:val="FFFFFF" w:themeColor="background1"/>
                      <w:sz w:val="16"/>
                      <w:szCs w:val="16"/>
                    </w:rPr>
                  </w:pPr>
                  <w:r w:rsidRPr="00AA629A">
                    <w:rPr>
                      <w:rFonts w:ascii="Verdana" w:hAnsi="Verdana"/>
                      <w:b/>
                      <w:color w:val="FFFFFF" w:themeColor="background1"/>
                      <w:sz w:val="16"/>
                      <w:szCs w:val="16"/>
                    </w:rPr>
                    <w:t>Look at the variables</w:t>
                  </w:r>
                </w:p>
                <w:p w:rsidR="004E06BF" w:rsidRPr="00AA629A" w:rsidRDefault="004E06BF" w:rsidP="006D32A3">
                  <w:pPr>
                    <w:numPr>
                      <w:ilvl w:val="0"/>
                      <w:numId w:val="46"/>
                    </w:numPr>
                    <w:tabs>
                      <w:tab w:val="clear" w:pos="720"/>
                      <w:tab w:val="num" w:pos="180"/>
                    </w:tabs>
                    <w:spacing w:after="120" w:line="240" w:lineRule="auto"/>
                    <w:ind w:left="180" w:hanging="180"/>
                    <w:rPr>
                      <w:rFonts w:ascii="Verdana" w:hAnsi="Verdana"/>
                      <w:color w:val="FFFFFF" w:themeColor="background1"/>
                      <w:sz w:val="16"/>
                      <w:szCs w:val="16"/>
                    </w:rPr>
                  </w:pPr>
                  <w:r w:rsidRPr="00AA629A">
                    <w:rPr>
                      <w:rFonts w:ascii="Verdana" w:hAnsi="Verdana"/>
                      <w:color w:val="FFFFFF" w:themeColor="background1"/>
                      <w:sz w:val="16"/>
                      <w:szCs w:val="16"/>
                      <w:u w:val="single"/>
                    </w:rPr>
                    <w:t>Feasibility?</w:t>
                  </w:r>
                  <w:r w:rsidRPr="00AA629A">
                    <w:rPr>
                      <w:rFonts w:ascii="Verdana" w:hAnsi="Verdana"/>
                      <w:color w:val="FFFFFF" w:themeColor="background1"/>
                      <w:sz w:val="16"/>
                      <w:szCs w:val="16"/>
                    </w:rPr>
                    <w:t xml:space="preserve">  Will you be able to guide the student into a fairly simple way to monitor the variables?</w:t>
                  </w:r>
                </w:p>
                <w:p w:rsidR="004E06BF" w:rsidRPr="00AA629A" w:rsidRDefault="004E06BF" w:rsidP="006D32A3">
                  <w:pPr>
                    <w:numPr>
                      <w:ilvl w:val="0"/>
                      <w:numId w:val="46"/>
                    </w:numPr>
                    <w:tabs>
                      <w:tab w:val="clear" w:pos="720"/>
                      <w:tab w:val="num" w:pos="180"/>
                    </w:tabs>
                    <w:spacing w:after="120" w:line="240" w:lineRule="auto"/>
                    <w:ind w:left="180" w:hanging="180"/>
                    <w:rPr>
                      <w:rFonts w:ascii="Verdana" w:hAnsi="Verdana"/>
                      <w:color w:val="FFFFFF" w:themeColor="background1"/>
                      <w:sz w:val="16"/>
                      <w:szCs w:val="16"/>
                      <w:u w:val="single"/>
                    </w:rPr>
                  </w:pPr>
                  <w:r w:rsidRPr="00AA629A">
                    <w:rPr>
                      <w:rFonts w:ascii="Verdana" w:hAnsi="Verdana"/>
                      <w:color w:val="FFFFFF" w:themeColor="background1"/>
                      <w:sz w:val="16"/>
                      <w:szCs w:val="16"/>
                      <w:u w:val="single"/>
                    </w:rPr>
                    <w:t>Quantifiable?</w:t>
                  </w:r>
                  <w:r w:rsidRPr="00AA629A">
                    <w:rPr>
                      <w:rFonts w:ascii="Verdana" w:hAnsi="Verdana"/>
                      <w:color w:val="FFFFFF" w:themeColor="background1"/>
                      <w:sz w:val="16"/>
                      <w:szCs w:val="16"/>
                    </w:rPr>
                    <w:t xml:space="preserve"> Can the changes be quantified? Should you suggest the use of a self-designed scale for some types of variables such as “plant health?” </w:t>
                  </w:r>
                </w:p>
                <w:p w:rsidR="004E06BF" w:rsidRPr="00AA629A" w:rsidRDefault="004E06BF" w:rsidP="006D32A3">
                  <w:pPr>
                    <w:numPr>
                      <w:ilvl w:val="0"/>
                      <w:numId w:val="46"/>
                    </w:numPr>
                    <w:tabs>
                      <w:tab w:val="clear" w:pos="720"/>
                      <w:tab w:val="num" w:pos="180"/>
                    </w:tabs>
                    <w:spacing w:after="120" w:line="240" w:lineRule="auto"/>
                    <w:ind w:left="180" w:hanging="180"/>
                    <w:rPr>
                      <w:rFonts w:ascii="Verdana" w:hAnsi="Verdana"/>
                      <w:color w:val="FFFFFF" w:themeColor="background1"/>
                      <w:sz w:val="16"/>
                      <w:szCs w:val="16"/>
                    </w:rPr>
                  </w:pPr>
                  <w:r w:rsidRPr="00AA629A">
                    <w:rPr>
                      <w:rFonts w:ascii="Verdana" w:hAnsi="Verdana"/>
                      <w:color w:val="FFFFFF" w:themeColor="background1"/>
                      <w:sz w:val="16"/>
                      <w:szCs w:val="16"/>
                      <w:u w:val="single"/>
                    </w:rPr>
                    <w:t>Adequate Controls?</w:t>
                  </w:r>
                  <w:r w:rsidRPr="00AA629A">
                    <w:rPr>
                      <w:rFonts w:ascii="Verdana" w:hAnsi="Verdana"/>
                      <w:color w:val="FFFFFF" w:themeColor="background1"/>
                      <w:sz w:val="16"/>
                      <w:szCs w:val="16"/>
                    </w:rPr>
                    <w:t xml:space="preserve"> </w:t>
                  </w:r>
                  <w:r>
                    <w:rPr>
                      <w:rFonts w:ascii="Verdana" w:hAnsi="Verdana"/>
                      <w:color w:val="FFFFFF" w:themeColor="background1"/>
                      <w:sz w:val="16"/>
                      <w:szCs w:val="16"/>
                    </w:rPr>
                    <w:t xml:space="preserve"> </w:t>
                  </w:r>
                  <w:r w:rsidRPr="00AA629A">
                    <w:rPr>
                      <w:rFonts w:ascii="Verdana" w:hAnsi="Verdana"/>
                      <w:color w:val="FFFFFF" w:themeColor="background1"/>
                      <w:sz w:val="16"/>
                      <w:szCs w:val="16"/>
                    </w:rPr>
                    <w:t>Do you need to make suggestions about things to control and how to control them?</w:t>
                  </w:r>
                </w:p>
              </w:txbxContent>
            </v:textbox>
          </v:roundrect>
        </w:pict>
      </w:r>
      <w:r>
        <w:rPr>
          <w:rFonts w:ascii="Verdana" w:hAnsi="Verdana"/>
          <w:noProof/>
          <w:sz w:val="20"/>
          <w:szCs w:val="20"/>
        </w:rPr>
        <w:pict>
          <v:rect id="_x0000_s1184" style="position:absolute;margin-left:-332.9pt;margin-top:163.05pt;width:297pt;height:18pt;z-index:251785216" stroked="f"/>
        </w:pict>
      </w: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Pr="0005647D" w:rsidRDefault="0005647D" w:rsidP="0005647D">
      <w:pPr>
        <w:rPr>
          <w:rFonts w:ascii="Verdana" w:hAnsi="Verdana"/>
          <w:sz w:val="20"/>
          <w:szCs w:val="20"/>
        </w:rPr>
      </w:pPr>
    </w:p>
    <w:p w:rsidR="0005647D" w:rsidRDefault="0005647D">
      <w:pPr>
        <w:rPr>
          <w:rFonts w:ascii="Verdana" w:hAnsi="Verdana"/>
          <w:sz w:val="20"/>
          <w:szCs w:val="20"/>
        </w:rPr>
      </w:pPr>
      <w:r>
        <w:rPr>
          <w:rFonts w:ascii="Verdana" w:hAnsi="Verdana"/>
          <w:sz w:val="20"/>
          <w:szCs w:val="20"/>
        </w:rPr>
        <w:br w:type="page"/>
      </w:r>
    </w:p>
    <w:p w:rsidR="0005647D" w:rsidRPr="001276F2" w:rsidRDefault="003854BE" w:rsidP="0005647D">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8" type="#_x0000_t65" style="position:absolute;margin-left:310.5pt;margin-top:-7pt;width:148pt;height:121pt;z-index:-251480064" wrapcoords="-123 0 -123 21433 123 21935 19378 21935 20242 21433 21970 19256 21970 335 21723 0 -123 0" fillcolor="#ff9" stroked="f">
            <v:shadow on="t"/>
            <v:textbox style="mso-next-textbox:#_x0000_s1258">
              <w:txbxContent>
                <w:p w:rsidR="004E06BF" w:rsidRPr="00DA0D68" w:rsidRDefault="004E06BF" w:rsidP="008F7FCD">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57"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52" w:history="1">
                    <w:r w:rsidRPr="00461CC8">
                      <w:rPr>
                        <w:rStyle w:val="Hyperlink"/>
                        <w:rFonts w:ascii="Verdana" w:hAnsi="Verdana"/>
                        <w:sz w:val="16"/>
                        <w:szCs w:val="16"/>
                      </w:rPr>
                      <w:t>Science News for Kids</w:t>
                    </w:r>
                  </w:hyperlink>
                  <w:r>
                    <w:rPr>
                      <w:rFonts w:ascii="Verdana" w:hAnsi="Verdana"/>
                      <w:sz w:val="16"/>
                      <w:szCs w:val="16"/>
                    </w:rPr>
                    <w:t xml:space="preserve"> is an online science newsletter with additional books, articles, and web resources.  Check here for current information and science facts presented in kid-friendly language.</w:t>
                  </w:r>
                </w:p>
              </w:txbxContent>
            </v:textbox>
            <w10:wrap type="tight"/>
          </v:shape>
        </w:pict>
      </w:r>
      <w:r w:rsidR="0005647D">
        <w:rPr>
          <w:rFonts w:ascii="Verdana" w:hAnsi="Verdana" w:cs="LHAAB I+ Helvetica Neue"/>
          <w:b/>
          <w:color w:val="0860A8"/>
          <w:sz w:val="24"/>
          <w:szCs w:val="24"/>
        </w:rPr>
        <w:t>Week 14</w:t>
      </w:r>
      <w:r w:rsidR="0005647D">
        <w:rPr>
          <w:rFonts w:ascii="Verdana" w:hAnsi="Verdana" w:cs="LHAAB I+ Helvetica Neue"/>
          <w:b/>
          <w:color w:val="0860A8"/>
          <w:sz w:val="24"/>
          <w:szCs w:val="24"/>
        </w:rPr>
        <w:br/>
      </w:r>
      <w:r w:rsidR="0005647D">
        <w:rPr>
          <w:rFonts w:ascii="Verdana" w:hAnsi="Verdana" w:cs="LHAAB I+ Helvetica Neue"/>
          <w:b/>
          <w:sz w:val="24"/>
          <w:szCs w:val="24"/>
        </w:rPr>
        <w:t>Background Research</w:t>
      </w:r>
    </w:p>
    <w:p w:rsidR="0005647D" w:rsidRDefault="0005647D" w:rsidP="0005647D">
      <w:pPr>
        <w:rPr>
          <w:rFonts w:ascii="Verdana" w:hAnsi="Verdana" w:cs="Arial"/>
          <w:sz w:val="20"/>
          <w:szCs w:val="20"/>
        </w:rPr>
      </w:pPr>
      <w:r w:rsidRPr="0005647D">
        <w:rPr>
          <w:rFonts w:ascii="Verdana" w:hAnsi="Verdana" w:cs="LHAAB I+ Helvetica Neue"/>
          <w:b/>
          <w:sz w:val="20"/>
          <w:szCs w:val="20"/>
        </w:rPr>
        <w:t xml:space="preserve">Overview </w:t>
      </w:r>
      <w:r w:rsidRPr="0005647D">
        <w:rPr>
          <w:rFonts w:ascii="Verdana" w:hAnsi="Verdana" w:cs="LHAAB I+ Helvetica Neue"/>
          <w:sz w:val="20"/>
          <w:szCs w:val="20"/>
        </w:rPr>
        <w:t xml:space="preserve">- </w:t>
      </w:r>
      <w:r w:rsidRPr="0005647D">
        <w:rPr>
          <w:rFonts w:ascii="Verdana" w:hAnsi="Verdana" w:cs="Arial"/>
          <w:sz w:val="20"/>
          <w:szCs w:val="20"/>
        </w:rPr>
        <w:t>Students begin their library research</w:t>
      </w:r>
      <w:r w:rsidR="003854BE" w:rsidRPr="0005647D">
        <w:rPr>
          <w:rStyle w:val="indexwords"/>
          <w:rFonts w:ascii="Verdana" w:hAnsi="Verdana"/>
        </w:rPr>
        <w:fldChar w:fldCharType="begin"/>
      </w:r>
      <w:r w:rsidRPr="0005647D">
        <w:rPr>
          <w:rStyle w:val="indexwords"/>
          <w:rFonts w:ascii="Verdana" w:hAnsi="Verdana"/>
        </w:rPr>
        <w:instrText xml:space="preserve"> </w:instrText>
      </w:r>
      <w:r w:rsidRPr="0005647D">
        <w:rPr>
          <w:rStyle w:val="indexwords"/>
          <w:rFonts w:ascii="Verdana" w:hAnsi="Verdana"/>
          <w:color w:val="FF0000"/>
        </w:rPr>
        <w:instrText>XE</w:instrText>
      </w:r>
      <w:r w:rsidRPr="0005647D">
        <w:rPr>
          <w:rStyle w:val="indexwords"/>
          <w:rFonts w:ascii="Verdana" w:hAnsi="Verdana"/>
        </w:rPr>
        <w:instrText xml:space="preserve"> "library research" </w:instrText>
      </w:r>
      <w:r w:rsidR="003854BE" w:rsidRPr="0005647D">
        <w:rPr>
          <w:rStyle w:val="indexwords"/>
          <w:rFonts w:ascii="Verdana" w:hAnsi="Verdana"/>
        </w:rPr>
        <w:fldChar w:fldCharType="end"/>
      </w:r>
      <w:r w:rsidRPr="0005647D">
        <w:rPr>
          <w:rFonts w:ascii="Verdana" w:hAnsi="Verdana" w:cs="Arial"/>
          <w:sz w:val="20"/>
          <w:szCs w:val="20"/>
        </w:rPr>
        <w:t xml:space="preserve"> on the scientific principles related to their questions.  This background information will provide them with a solid base from which to launch their investigations.</w:t>
      </w:r>
    </w:p>
    <w:p w:rsidR="0005647D" w:rsidRPr="0005647D" w:rsidRDefault="0005647D" w:rsidP="0005647D">
      <w:pPr>
        <w:pStyle w:val="Heading3"/>
        <w:spacing w:before="0" w:after="120" w:line="320" w:lineRule="exact"/>
        <w:rPr>
          <w:rFonts w:ascii="Verdana" w:hAnsi="Verdana"/>
          <w:sz w:val="24"/>
          <w:szCs w:val="24"/>
        </w:rPr>
      </w:pPr>
      <w:r w:rsidRPr="0005647D">
        <w:rPr>
          <w:rFonts w:ascii="Verdana" w:hAnsi="Verdana"/>
          <w:sz w:val="24"/>
          <w:szCs w:val="24"/>
        </w:rPr>
        <w:t>Teacher to Teacher Background</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Keep reminding your students that it’s their job to file all of their work in their project folders.  This work will later be organized into a project binder that they will take to the Fair.  Fair judges may look at the binders to see the students’ preliminary work, data records and any modifications they made to their investigations along the way.</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Since students have had their questions reviewed, they m</w:t>
      </w:r>
      <w:r w:rsidR="005A1813">
        <w:rPr>
          <w:rFonts w:ascii="Verdana" w:hAnsi="Verdana"/>
          <w:sz w:val="20"/>
          <w:szCs w:val="20"/>
        </w:rPr>
        <w:t xml:space="preserve">ay </w:t>
      </w:r>
      <w:r w:rsidRPr="0005647D">
        <w:rPr>
          <w:rFonts w:ascii="Verdana" w:hAnsi="Verdana"/>
          <w:sz w:val="20"/>
          <w:szCs w:val="20"/>
        </w:rPr>
        <w:t>need help to modify them further based on comments from the Science Coaches.  Some may even need you to help them develop a new question.</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Today’s task is for students to discover information that is scientifically relevant to the questions they want to answer.  The Science Coaches may have written some key words to help students get started in their research.  If they do not, you will have to help the students do this.</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 xml:space="preserve">Note:  Students sometimes have trouble transitioning from the exciting, hands-on investigations to the calmer, quieter tasks involved in library and Internet research.  Stress to them that this research is an important part of a real scientist’s work.  Scientists need to understand the body of work that has preceded their own before </w:t>
      </w:r>
      <w:r w:rsidRPr="0005647D">
        <w:rPr>
          <w:rStyle w:val="bullet2Char"/>
          <w:rFonts w:ascii="Verdana" w:hAnsi="Verdana"/>
          <w:sz w:val="20"/>
          <w:szCs w:val="20"/>
        </w:rPr>
        <w:t>they can add to and build upon it.  Sir Isaac Newton said, in referring to the work of scientists gone before him, “If I am seeing further, it</w:t>
      </w:r>
      <w:r w:rsidRPr="0005647D">
        <w:rPr>
          <w:rFonts w:ascii="Verdana" w:hAnsi="Verdana"/>
          <w:sz w:val="20"/>
          <w:szCs w:val="20"/>
        </w:rPr>
        <w:t xml:space="preserve"> is because I am standing on the shoulders of giants.”  Students need a firm grasp of the content and concepts involved in their investigations.  Just because book and Internet researching is perhaps not as stimulating as watching a whiz-bang demonstration, it is still very important to developing the habits of a good scientist.     </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Background information usually can be found in scientific textbooks, science-related books, encyclopedias and on the Internet.  Since many students do not have the skills that make them efficient researchers on the computer, we recommend steering them toward the books first.  Of course, you know your students’ capabilities and your school’s resources best, and the computer may be your best option.</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 xml:space="preserve">Middle school students are expected to use age-appropriate resources and reference material at the middle-school level.  They do </w:t>
      </w:r>
      <w:r w:rsidRPr="0005647D">
        <w:rPr>
          <w:rFonts w:ascii="Verdana" w:hAnsi="Verdana"/>
          <w:sz w:val="20"/>
          <w:szCs w:val="20"/>
          <w:u w:val="single"/>
        </w:rPr>
        <w:t>not</w:t>
      </w:r>
      <w:r w:rsidRPr="0005647D">
        <w:rPr>
          <w:rFonts w:ascii="Verdana" w:hAnsi="Verdana"/>
          <w:sz w:val="20"/>
          <w:szCs w:val="20"/>
        </w:rPr>
        <w:t xml:space="preserve"> have to tackle </w:t>
      </w:r>
      <w:r w:rsidRPr="0005647D">
        <w:rPr>
          <w:rFonts w:ascii="Verdana" w:hAnsi="Verdana"/>
          <w:sz w:val="20"/>
          <w:szCs w:val="20"/>
        </w:rPr>
        <w:lastRenderedPageBreak/>
        <w:t>professional or college-level readings.  Because research is being done, students need to cite all their sources of information in a bibliography. Your school probably has a style that is required; use it.</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 xml:space="preserve">The </w:t>
      </w:r>
      <w:r w:rsidR="00D16BC8">
        <w:rPr>
          <w:rFonts w:ascii="Verdana" w:hAnsi="Verdana"/>
          <w:sz w:val="20"/>
          <w:szCs w:val="20"/>
        </w:rPr>
        <w:t>Intel®</w:t>
      </w:r>
      <w:r w:rsidRPr="0005647D">
        <w:rPr>
          <w:rFonts w:ascii="Verdana" w:hAnsi="Verdana"/>
          <w:sz w:val="20"/>
          <w:szCs w:val="20"/>
        </w:rPr>
        <w:t xml:space="preserve"> ISEF rules require each student to have at least five sources of background material cited in their research plan. Some local fairs have lesser requirements for Middle School projects. </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Sometimes students get taken up by the “spirit of the hunt” and spend all their time searching and copying and doing little reading.  One way to encourage them to read is to ask them to highlight or make notes in copies of the material and put these in their files. Make sure they have adequate time to read and digest the material they find. Some of the material will be difficult for your students to understand. If you can, have volunteers available to help students.</w:t>
      </w:r>
    </w:p>
    <w:p w:rsidR="0005647D" w:rsidRPr="0005647D" w:rsidRDefault="0005647D" w:rsidP="0005647D">
      <w:pPr>
        <w:pStyle w:val="bullet2"/>
        <w:numPr>
          <w:ilvl w:val="0"/>
          <w:numId w:val="0"/>
        </w:numPr>
        <w:spacing w:line="320" w:lineRule="exact"/>
        <w:ind w:left="540"/>
        <w:rPr>
          <w:rFonts w:ascii="Verdana" w:hAnsi="Verdana"/>
          <w:sz w:val="20"/>
          <w:szCs w:val="20"/>
        </w:rPr>
      </w:pPr>
      <w:r w:rsidRPr="0005647D">
        <w:rPr>
          <w:rFonts w:ascii="Verdana" w:hAnsi="Verdana"/>
          <w:sz w:val="20"/>
          <w:szCs w:val="20"/>
        </w:rPr>
        <w:t>(Note:  Struggling readers and ELL students will most likely need a helper. There is not enough of you to assist all of your students at the same time so make sure you enlist some help.)</w:t>
      </w:r>
    </w:p>
    <w:p w:rsidR="0005647D" w:rsidRPr="00B120D1" w:rsidRDefault="00B120D1" w:rsidP="0005647D">
      <w:pPr>
        <w:pStyle w:val="Heading3"/>
        <w:spacing w:before="0" w:after="120" w:line="320" w:lineRule="exact"/>
        <w:rPr>
          <w:rFonts w:ascii="Verdana" w:hAnsi="Verdana"/>
          <w:sz w:val="24"/>
          <w:szCs w:val="24"/>
        </w:rPr>
      </w:pPr>
      <w:r>
        <w:rPr>
          <w:rFonts w:ascii="Verdana" w:hAnsi="Verdana"/>
          <w:sz w:val="24"/>
          <w:szCs w:val="24"/>
        </w:rPr>
        <w:br/>
      </w:r>
      <w:r w:rsidR="0005647D" w:rsidRPr="00B120D1">
        <w:rPr>
          <w:rFonts w:ascii="Verdana" w:hAnsi="Verdana"/>
          <w:sz w:val="24"/>
          <w:szCs w:val="24"/>
        </w:rPr>
        <w:t>Teacher Tasks Before the Session</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Have ready students’ “Question Forms” with comments from the Science Coaches.  Coaches were asked to suggest key research terms at the bottom of that page.</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If applicable at your school, sign out computers for this week’s meeting.  It will be best if there is an available computer for each student.  You may also want to gather some textbooks or other resources you know will help the students gain insight into their topics. Be sensitive to the reading levels of your students and locate appropriate texts.</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Find out from your school librarian or language arts teacher the format your school uses for writing a bibliography</w:t>
      </w:r>
      <w:r w:rsidR="003854BE" w:rsidRPr="0005647D">
        <w:rPr>
          <w:rFonts w:ascii="Verdana" w:hAnsi="Verdana"/>
          <w:sz w:val="20"/>
          <w:szCs w:val="20"/>
        </w:rPr>
        <w:fldChar w:fldCharType="begin"/>
      </w:r>
      <w:r w:rsidRPr="0005647D">
        <w:rPr>
          <w:rFonts w:ascii="Verdana" w:hAnsi="Verdana"/>
          <w:sz w:val="20"/>
          <w:szCs w:val="20"/>
        </w:rPr>
        <w:instrText xml:space="preserve"> </w:instrText>
      </w:r>
      <w:r w:rsidRPr="0005647D">
        <w:rPr>
          <w:rFonts w:ascii="Verdana" w:hAnsi="Verdana"/>
          <w:color w:val="FF0000"/>
          <w:sz w:val="20"/>
          <w:szCs w:val="20"/>
        </w:rPr>
        <w:instrText>XE</w:instrText>
      </w:r>
      <w:r w:rsidRPr="0005647D">
        <w:rPr>
          <w:rFonts w:ascii="Verdana" w:hAnsi="Verdana"/>
          <w:sz w:val="20"/>
          <w:szCs w:val="20"/>
        </w:rPr>
        <w:instrText xml:space="preserve"> "</w:instrText>
      </w:r>
      <w:r w:rsidRPr="0005647D">
        <w:rPr>
          <w:rStyle w:val="indexwords"/>
          <w:rFonts w:ascii="Verdana" w:hAnsi="Verdana"/>
        </w:rPr>
        <w:instrText>bibliography format</w:instrText>
      </w:r>
      <w:r w:rsidRPr="0005647D">
        <w:rPr>
          <w:rFonts w:ascii="Verdana" w:hAnsi="Verdana"/>
          <w:sz w:val="20"/>
          <w:szCs w:val="20"/>
        </w:rPr>
        <w:instrText xml:space="preserve">" </w:instrText>
      </w:r>
      <w:r w:rsidR="003854BE" w:rsidRPr="0005647D">
        <w:rPr>
          <w:rFonts w:ascii="Verdana" w:hAnsi="Verdana"/>
          <w:sz w:val="20"/>
          <w:szCs w:val="20"/>
        </w:rPr>
        <w:fldChar w:fldCharType="end"/>
      </w:r>
      <w:r w:rsidRPr="0005647D">
        <w:rPr>
          <w:rFonts w:ascii="Verdana" w:hAnsi="Verdana"/>
          <w:sz w:val="20"/>
          <w:szCs w:val="20"/>
        </w:rPr>
        <w:t xml:space="preserve">.  Most schools have a set format for all students to follow.  Make copies of examples of that format for each student. You will also need to do some examples of citing sources with your students. </w:t>
      </w:r>
      <w:r w:rsidR="008E142C">
        <w:rPr>
          <w:rFonts w:ascii="Verdana" w:hAnsi="Verdana"/>
          <w:sz w:val="20"/>
          <w:szCs w:val="20"/>
        </w:rPr>
        <w:br/>
      </w:r>
    </w:p>
    <w:p w:rsidR="0005647D" w:rsidRPr="00B120D1" w:rsidRDefault="00B120D1" w:rsidP="0005647D">
      <w:pPr>
        <w:pStyle w:val="Heading3"/>
        <w:spacing w:before="0" w:after="120" w:line="320" w:lineRule="exact"/>
        <w:rPr>
          <w:rFonts w:ascii="Verdana" w:hAnsi="Verdana"/>
          <w:sz w:val="24"/>
          <w:szCs w:val="24"/>
        </w:rPr>
      </w:pPr>
      <w:r>
        <w:rPr>
          <w:rFonts w:ascii="Verdana" w:hAnsi="Verdana"/>
          <w:sz w:val="20"/>
          <w:szCs w:val="20"/>
        </w:rPr>
        <w:br/>
      </w:r>
      <w:r w:rsidRPr="00B120D1">
        <w:rPr>
          <w:rFonts w:ascii="Verdana" w:hAnsi="Verdana"/>
          <w:sz w:val="24"/>
          <w:szCs w:val="24"/>
        </w:rPr>
        <w:t xml:space="preserve">Teacher </w:t>
      </w:r>
      <w:r w:rsidR="0005647D" w:rsidRPr="00B120D1">
        <w:rPr>
          <w:rFonts w:ascii="Verdana" w:hAnsi="Verdana"/>
          <w:sz w:val="24"/>
          <w:szCs w:val="24"/>
        </w:rPr>
        <w:t>Tasks During the Session</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 xml:space="preserve">Inform the students of the need to do research on the scientific principles they are using and to determine what is already known about their topic.  Have them start with the keywords that their Science Coaches supplied on their question form. </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Carefully review the bibliographic format your students will use and give examples.  Show students in the books where the required information can be found.</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lastRenderedPageBreak/>
        <w:t>The rest of the time in this session is spent with students researching their topics and recording information and resources.  (You may need to remind students not to randomly print, but to cut and paste.)</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 xml:space="preserve">Again, remind your students to file all of their work in their folders that stay in the classroom.  Later in the year, they will organize a project binder to take to the </w:t>
      </w:r>
      <w:r w:rsidR="00D16BC8">
        <w:rPr>
          <w:rFonts w:ascii="Verdana" w:hAnsi="Verdana"/>
          <w:sz w:val="20"/>
          <w:szCs w:val="20"/>
        </w:rPr>
        <w:t>Intel®</w:t>
      </w:r>
      <w:r w:rsidRPr="0005647D">
        <w:rPr>
          <w:rFonts w:ascii="Verdana" w:hAnsi="Verdana"/>
          <w:sz w:val="20"/>
          <w:szCs w:val="20"/>
        </w:rPr>
        <w:t xml:space="preserve"> ISEF Affiliated Fair.</w:t>
      </w:r>
    </w:p>
    <w:p w:rsidR="0005647D" w:rsidRPr="00B120D1" w:rsidRDefault="00B120D1" w:rsidP="0005647D">
      <w:pPr>
        <w:pStyle w:val="Heading3"/>
        <w:spacing w:before="0" w:after="120" w:line="320" w:lineRule="exact"/>
        <w:rPr>
          <w:rFonts w:ascii="Verdana" w:hAnsi="Verdana"/>
          <w:sz w:val="24"/>
          <w:szCs w:val="24"/>
        </w:rPr>
      </w:pPr>
      <w:r>
        <w:rPr>
          <w:rFonts w:ascii="Verdana" w:hAnsi="Verdana"/>
          <w:sz w:val="20"/>
          <w:szCs w:val="20"/>
        </w:rPr>
        <w:br/>
      </w:r>
      <w:r w:rsidR="0005647D" w:rsidRPr="00B120D1">
        <w:rPr>
          <w:rFonts w:ascii="Verdana" w:hAnsi="Verdana"/>
          <w:sz w:val="24"/>
          <w:szCs w:val="24"/>
        </w:rPr>
        <w:t>Teacher Tasks After the Session</w:t>
      </w:r>
    </w:p>
    <w:p w:rsidR="0005647D" w:rsidRPr="0005647D" w:rsidRDefault="0005647D" w:rsidP="0005647D">
      <w:pPr>
        <w:pStyle w:val="bullet2"/>
        <w:spacing w:line="320" w:lineRule="exact"/>
        <w:rPr>
          <w:rFonts w:ascii="Verdana" w:hAnsi="Verdana"/>
          <w:sz w:val="20"/>
          <w:szCs w:val="20"/>
        </w:rPr>
      </w:pPr>
      <w:r w:rsidRPr="0005647D">
        <w:rPr>
          <w:rFonts w:ascii="Verdana" w:hAnsi="Verdana"/>
          <w:kern w:val="32"/>
          <w:sz w:val="20"/>
          <w:szCs w:val="20"/>
        </w:rPr>
        <w:t>Collect resources that students needed but were not available. You will want all students to have usable resources by the next session. You may have to do the finding for them and then let them do the reading.</w:t>
      </w:r>
    </w:p>
    <w:p w:rsidR="0005647D" w:rsidRPr="0005647D" w:rsidRDefault="0005647D" w:rsidP="0005647D">
      <w:pPr>
        <w:pStyle w:val="bullet2"/>
        <w:spacing w:line="320" w:lineRule="exact"/>
        <w:rPr>
          <w:rFonts w:ascii="Verdana" w:hAnsi="Verdana"/>
          <w:sz w:val="20"/>
          <w:szCs w:val="20"/>
        </w:rPr>
      </w:pPr>
      <w:r w:rsidRPr="0005647D">
        <w:rPr>
          <w:rFonts w:ascii="Verdana" w:hAnsi="Verdana"/>
          <w:sz w:val="20"/>
          <w:szCs w:val="20"/>
        </w:rPr>
        <w:t>Rest!</w:t>
      </w:r>
    </w:p>
    <w:p w:rsidR="0005647D" w:rsidRDefault="0005647D" w:rsidP="0005647D">
      <w:pPr>
        <w:pStyle w:val="bullet2"/>
        <w:spacing w:line="320" w:lineRule="exact"/>
        <w:rPr>
          <w:rFonts w:ascii="Verdana" w:hAnsi="Verdana"/>
          <w:sz w:val="20"/>
          <w:szCs w:val="20"/>
        </w:rPr>
      </w:pPr>
      <w:r w:rsidRPr="0005647D">
        <w:rPr>
          <w:rFonts w:ascii="Verdana" w:hAnsi="Verdana"/>
          <w:bCs/>
          <w:sz w:val="20"/>
          <w:szCs w:val="20"/>
        </w:rPr>
        <w:t>If you</w:t>
      </w:r>
      <w:r w:rsidRPr="0005647D">
        <w:rPr>
          <w:rFonts w:ascii="Verdana" w:hAnsi="Verdana"/>
          <w:sz w:val="20"/>
          <w:szCs w:val="20"/>
        </w:rPr>
        <w:t xml:space="preserve"> </w:t>
      </w:r>
      <w:r w:rsidRPr="0005647D">
        <w:rPr>
          <w:rFonts w:ascii="Verdana" w:hAnsi="Verdana"/>
          <w:bCs/>
          <w:sz w:val="20"/>
          <w:szCs w:val="20"/>
        </w:rPr>
        <w:t>will</w:t>
      </w:r>
      <w:r w:rsidRPr="0005647D">
        <w:rPr>
          <w:rFonts w:ascii="Verdana" w:hAnsi="Verdana"/>
          <w:sz w:val="20"/>
          <w:szCs w:val="20"/>
        </w:rPr>
        <w:t xml:space="preserve"> need the computers again, sign up now.</w:t>
      </w:r>
    </w:p>
    <w:p w:rsidR="00E64D06" w:rsidRDefault="00E64D06" w:rsidP="00E64D06">
      <w:pPr>
        <w:pStyle w:val="bullet2"/>
        <w:numPr>
          <w:ilvl w:val="0"/>
          <w:numId w:val="0"/>
        </w:numPr>
        <w:spacing w:line="320" w:lineRule="exact"/>
        <w:rPr>
          <w:rFonts w:ascii="Verdana" w:hAnsi="Verdana"/>
          <w:sz w:val="20"/>
          <w:szCs w:val="20"/>
        </w:rPr>
      </w:pPr>
    </w:p>
    <w:p w:rsidR="00E64D06" w:rsidRDefault="00E64D06">
      <w:pPr>
        <w:rPr>
          <w:rFonts w:ascii="Verdana" w:eastAsia="Times New Roman" w:hAnsi="Verdana" w:cs="Times New Roman"/>
          <w:sz w:val="20"/>
          <w:szCs w:val="20"/>
        </w:rPr>
      </w:pPr>
      <w:r>
        <w:rPr>
          <w:rFonts w:ascii="Verdana" w:hAnsi="Verdana"/>
          <w:sz w:val="20"/>
          <w:szCs w:val="20"/>
        </w:rPr>
        <w:br w:type="page"/>
      </w:r>
    </w:p>
    <w:p w:rsidR="00E64D06" w:rsidRPr="001276F2" w:rsidRDefault="003854BE" w:rsidP="00E64D06">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59" type="#_x0000_t65" style="position:absolute;margin-left:318.5pt;margin-top:-7.5pt;width:148pt;height:121pt;z-index:-251479040" wrapcoords="-123 0 -123 21433 123 21935 19378 21935 20242 21433 21970 19256 21970 335 21723 0 -123 0" fillcolor="#ff9" stroked="f">
            <v:shadow on="t"/>
            <v:textbox style="mso-next-textbox:#_x0000_s1259">
              <w:txbxContent>
                <w:p w:rsidR="004E06BF" w:rsidRPr="00DA0D68" w:rsidRDefault="004E06BF" w:rsidP="00CC24AC">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71"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53" w:history="1">
                    <w:r w:rsidRPr="00461CC8">
                      <w:rPr>
                        <w:rStyle w:val="Hyperlink"/>
                        <w:rFonts w:ascii="Verdana" w:hAnsi="Verdana"/>
                        <w:sz w:val="16"/>
                        <w:szCs w:val="16"/>
                      </w:rPr>
                      <w:t>Science News for Kids</w:t>
                    </w:r>
                  </w:hyperlink>
                  <w:r>
                    <w:rPr>
                      <w:rFonts w:ascii="Verdana" w:hAnsi="Verdana"/>
                      <w:sz w:val="16"/>
                      <w:szCs w:val="16"/>
                    </w:rPr>
                    <w:t xml:space="preserve"> is an online science newsletter with additional books, articles, and web resources.  Check here for current information and science facts presented in kid-friendly language.</w:t>
                  </w:r>
                </w:p>
              </w:txbxContent>
            </v:textbox>
            <w10:wrap type="tight"/>
          </v:shape>
        </w:pict>
      </w:r>
      <w:r w:rsidR="00E64D06">
        <w:rPr>
          <w:rFonts w:ascii="Verdana" w:hAnsi="Verdana" w:cs="LHAAB I+ Helvetica Neue"/>
          <w:b/>
          <w:color w:val="0860A8"/>
          <w:sz w:val="24"/>
          <w:szCs w:val="24"/>
        </w:rPr>
        <w:t>Week 15</w:t>
      </w:r>
      <w:r w:rsidR="00E64D06">
        <w:rPr>
          <w:rFonts w:ascii="Verdana" w:hAnsi="Verdana" w:cs="LHAAB I+ Helvetica Neue"/>
          <w:b/>
          <w:color w:val="0860A8"/>
          <w:sz w:val="24"/>
          <w:szCs w:val="24"/>
        </w:rPr>
        <w:br/>
      </w:r>
      <w:r w:rsidR="00E64D06">
        <w:rPr>
          <w:rFonts w:ascii="Verdana" w:hAnsi="Verdana" w:cs="LHAAB I+ Helvetica Neue"/>
          <w:b/>
          <w:sz w:val="24"/>
          <w:szCs w:val="24"/>
        </w:rPr>
        <w:t>Background Research (Continued)</w:t>
      </w:r>
    </w:p>
    <w:p w:rsidR="00E64D06" w:rsidRDefault="00E64D06" w:rsidP="00E64D06">
      <w:pPr>
        <w:pStyle w:val="bullet2"/>
        <w:numPr>
          <w:ilvl w:val="0"/>
          <w:numId w:val="0"/>
        </w:numPr>
        <w:spacing w:line="320" w:lineRule="exact"/>
        <w:rPr>
          <w:rFonts w:ascii="Verdana" w:hAnsi="Verdana" w:cs="Arial"/>
          <w:sz w:val="20"/>
          <w:szCs w:val="20"/>
        </w:rPr>
      </w:pPr>
      <w:r w:rsidRPr="00E64D06">
        <w:rPr>
          <w:rFonts w:ascii="Verdana" w:hAnsi="Verdana" w:cs="LHAAB I+ Helvetica Neue"/>
          <w:b/>
          <w:sz w:val="20"/>
          <w:szCs w:val="20"/>
        </w:rPr>
        <w:t xml:space="preserve">Overview </w:t>
      </w:r>
      <w:r w:rsidRPr="00E64D06">
        <w:rPr>
          <w:rFonts w:ascii="Verdana" w:hAnsi="Verdana" w:cs="LHAAB I+ Helvetica Neue"/>
          <w:sz w:val="20"/>
          <w:szCs w:val="20"/>
        </w:rPr>
        <w:t xml:space="preserve">- </w:t>
      </w:r>
      <w:r w:rsidRPr="00E64D06">
        <w:rPr>
          <w:rFonts w:ascii="Verdana" w:hAnsi="Verdana" w:cs="Arial"/>
          <w:sz w:val="20"/>
          <w:szCs w:val="20"/>
        </w:rPr>
        <w:t>Students continue their library research</w:t>
      </w:r>
      <w:r w:rsidR="003854BE" w:rsidRPr="00E64D06">
        <w:rPr>
          <w:rStyle w:val="indexwords"/>
          <w:rFonts w:ascii="Verdana" w:hAnsi="Verdana"/>
        </w:rPr>
        <w:fldChar w:fldCharType="begin"/>
      </w:r>
      <w:r w:rsidRPr="00E64D06">
        <w:rPr>
          <w:rStyle w:val="indexwords"/>
          <w:rFonts w:ascii="Verdana" w:hAnsi="Verdana"/>
        </w:rPr>
        <w:instrText xml:space="preserve"> </w:instrText>
      </w:r>
      <w:r w:rsidRPr="00E64D06">
        <w:rPr>
          <w:rStyle w:val="indexwords"/>
          <w:rFonts w:ascii="Verdana" w:hAnsi="Verdana"/>
          <w:color w:val="FF0000"/>
        </w:rPr>
        <w:instrText>XE</w:instrText>
      </w:r>
      <w:r w:rsidRPr="00E64D06">
        <w:rPr>
          <w:rStyle w:val="indexwords"/>
          <w:rFonts w:ascii="Verdana" w:hAnsi="Verdana"/>
        </w:rPr>
        <w:instrText xml:space="preserve"> "library research" </w:instrText>
      </w:r>
      <w:r w:rsidR="003854BE" w:rsidRPr="00E64D06">
        <w:rPr>
          <w:rStyle w:val="indexwords"/>
          <w:rFonts w:ascii="Verdana" w:hAnsi="Verdana"/>
        </w:rPr>
        <w:fldChar w:fldCharType="end"/>
      </w:r>
      <w:r w:rsidRPr="00E64D06">
        <w:rPr>
          <w:rFonts w:ascii="Verdana" w:hAnsi="Verdana" w:cs="Arial"/>
          <w:sz w:val="20"/>
          <w:szCs w:val="20"/>
        </w:rPr>
        <w:t xml:space="preserve"> on the scientific principles related to their questions.</w:t>
      </w:r>
    </w:p>
    <w:p w:rsidR="00E64D06" w:rsidRPr="00E64D06" w:rsidRDefault="00CC24AC" w:rsidP="00E64D06">
      <w:pPr>
        <w:pStyle w:val="Heading3"/>
        <w:spacing w:before="0" w:after="120" w:line="320" w:lineRule="exact"/>
        <w:rPr>
          <w:rFonts w:ascii="Verdana" w:hAnsi="Verdana"/>
          <w:sz w:val="24"/>
          <w:szCs w:val="24"/>
        </w:rPr>
      </w:pPr>
      <w:r>
        <w:rPr>
          <w:rFonts w:ascii="Verdana" w:hAnsi="Verdana"/>
          <w:sz w:val="24"/>
          <w:szCs w:val="24"/>
        </w:rPr>
        <w:br/>
      </w:r>
      <w:r w:rsidR="00E64D06" w:rsidRPr="00E64D06">
        <w:rPr>
          <w:rFonts w:ascii="Verdana" w:hAnsi="Verdana"/>
          <w:sz w:val="24"/>
          <w:szCs w:val="24"/>
        </w:rPr>
        <w:t>Teacher to Teacher Background</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Students must continue to document their work by keeping it in their file.</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Since your students began this process in the last session, they should be well on their way. Your students will interpret the concepts differently and this process will be difficult for some. Require all students to have some background research.</w:t>
      </w:r>
    </w:p>
    <w:p w:rsidR="00E64D06" w:rsidRPr="00E64D06" w:rsidRDefault="00E64D06" w:rsidP="00E64D06">
      <w:pPr>
        <w:pStyle w:val="Heading3"/>
        <w:spacing w:before="0" w:after="120" w:line="320" w:lineRule="exact"/>
        <w:rPr>
          <w:rFonts w:ascii="Verdana" w:hAnsi="Verdana"/>
          <w:sz w:val="24"/>
          <w:szCs w:val="24"/>
        </w:rPr>
      </w:pPr>
      <w:r>
        <w:rPr>
          <w:rFonts w:ascii="Verdana" w:hAnsi="Verdana"/>
          <w:sz w:val="20"/>
          <w:szCs w:val="20"/>
        </w:rPr>
        <w:br/>
      </w:r>
      <w:r w:rsidRPr="00E64D06">
        <w:rPr>
          <w:rFonts w:ascii="Verdana" w:hAnsi="Verdana"/>
          <w:sz w:val="24"/>
          <w:szCs w:val="24"/>
        </w:rPr>
        <w:t>Teacher Tasks Before the Session</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Collect the sources you did not have available last time. Students no longer have time to search; they need to be actively reading and writing the research for their project.</w:t>
      </w:r>
    </w:p>
    <w:p w:rsidR="00E64D06" w:rsidRPr="00E64D06" w:rsidRDefault="00366D26" w:rsidP="00E64D06">
      <w:pPr>
        <w:pStyle w:val="bullet2"/>
        <w:spacing w:line="320" w:lineRule="exact"/>
        <w:rPr>
          <w:rFonts w:ascii="Verdana" w:hAnsi="Verdana"/>
          <w:sz w:val="20"/>
          <w:szCs w:val="20"/>
        </w:rPr>
      </w:pPr>
      <w:r>
        <w:rPr>
          <w:rFonts w:ascii="Verdana" w:hAnsi="Verdana"/>
          <w:sz w:val="20"/>
          <w:szCs w:val="20"/>
        </w:rPr>
        <w:t>Prepare student handouts of “</w:t>
      </w:r>
      <w:r w:rsidR="004162F4">
        <w:rPr>
          <w:rFonts w:ascii="Verdana" w:hAnsi="Verdana"/>
          <w:sz w:val="20"/>
          <w:szCs w:val="20"/>
        </w:rPr>
        <w:t>Background Research Sentence S</w:t>
      </w:r>
      <w:r w:rsidR="00E64D06" w:rsidRPr="00E64D06">
        <w:rPr>
          <w:rFonts w:ascii="Verdana" w:hAnsi="Verdana"/>
          <w:sz w:val="20"/>
          <w:szCs w:val="20"/>
        </w:rPr>
        <w:t>tarters.</w:t>
      </w:r>
      <w:r>
        <w:rPr>
          <w:rFonts w:ascii="Verdana" w:hAnsi="Verdana"/>
          <w:sz w:val="20"/>
          <w:szCs w:val="20"/>
        </w:rPr>
        <w:t>”</w:t>
      </w:r>
      <w:r w:rsidR="00E64D06" w:rsidRPr="00E64D06">
        <w:rPr>
          <w:rFonts w:ascii="Verdana" w:hAnsi="Verdana"/>
          <w:sz w:val="20"/>
          <w:szCs w:val="20"/>
        </w:rPr>
        <w:t xml:space="preserve"> </w:t>
      </w:r>
      <w:r w:rsidR="00E64D06">
        <w:rPr>
          <w:sz w:val="20"/>
          <w:szCs w:val="20"/>
        </w:rPr>
        <w:sym w:font="Wingdings" w:char="F075"/>
      </w:r>
    </w:p>
    <w:p w:rsidR="00E64D06" w:rsidRPr="00E64D06" w:rsidRDefault="00E64D06" w:rsidP="00E64D06">
      <w:pPr>
        <w:pStyle w:val="Heading3"/>
        <w:spacing w:before="0" w:after="120" w:line="320" w:lineRule="exact"/>
        <w:rPr>
          <w:rFonts w:ascii="Verdana" w:hAnsi="Verdana"/>
          <w:sz w:val="24"/>
          <w:szCs w:val="24"/>
        </w:rPr>
      </w:pPr>
      <w:r>
        <w:rPr>
          <w:rFonts w:ascii="Verdana" w:hAnsi="Verdana"/>
          <w:sz w:val="20"/>
          <w:szCs w:val="20"/>
        </w:rPr>
        <w:br/>
      </w:r>
      <w:r w:rsidRPr="00E64D06">
        <w:rPr>
          <w:rFonts w:ascii="Verdana" w:hAnsi="Verdana"/>
          <w:sz w:val="24"/>
          <w:szCs w:val="24"/>
        </w:rPr>
        <w:t>Teacher Tasks During the Session</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 xml:space="preserve">Reemphasize the importance of background knowledge and research. </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Review the bibliography requirements for your students. Answer questions students may have found from last session.</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 xml:space="preserve">Discuss the sentence starters and </w:t>
      </w:r>
      <w:r w:rsidR="00E32DB0">
        <w:rPr>
          <w:rFonts w:ascii="Verdana" w:hAnsi="Verdana"/>
          <w:sz w:val="20"/>
          <w:szCs w:val="20"/>
        </w:rPr>
        <w:t>hand out to</w:t>
      </w:r>
      <w:r w:rsidRPr="00E64D06">
        <w:rPr>
          <w:rFonts w:ascii="Verdana" w:hAnsi="Verdana"/>
          <w:sz w:val="20"/>
          <w:szCs w:val="20"/>
        </w:rPr>
        <w:t xml:space="preserve"> students </w:t>
      </w:r>
      <w:r w:rsidR="00E32DB0">
        <w:rPr>
          <w:rFonts w:ascii="Verdana" w:hAnsi="Verdana"/>
          <w:sz w:val="20"/>
          <w:szCs w:val="20"/>
        </w:rPr>
        <w:t>for</w:t>
      </w:r>
      <w:r w:rsidRPr="00E64D06">
        <w:rPr>
          <w:rFonts w:ascii="Verdana" w:hAnsi="Verdana"/>
          <w:sz w:val="20"/>
          <w:szCs w:val="20"/>
        </w:rPr>
        <w:t xml:space="preserve"> reference.</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 xml:space="preserve">Float and make sure students are not searching for information, </w:t>
      </w:r>
      <w:r w:rsidR="00E32DB0">
        <w:rPr>
          <w:rFonts w:ascii="Verdana" w:hAnsi="Verdana"/>
          <w:sz w:val="20"/>
          <w:szCs w:val="20"/>
        </w:rPr>
        <w:t xml:space="preserve">but </w:t>
      </w:r>
      <w:r w:rsidRPr="00E64D06">
        <w:rPr>
          <w:rFonts w:ascii="Verdana" w:hAnsi="Verdana"/>
          <w:sz w:val="20"/>
          <w:szCs w:val="20"/>
        </w:rPr>
        <w:t>they are processing the information they have found.</w:t>
      </w:r>
    </w:p>
    <w:p w:rsidR="00E64D06" w:rsidRPr="00E64D06" w:rsidRDefault="00E64D06" w:rsidP="00E64D06">
      <w:pPr>
        <w:pStyle w:val="bullet2"/>
        <w:spacing w:line="320" w:lineRule="exact"/>
        <w:rPr>
          <w:rFonts w:ascii="Verdana" w:hAnsi="Verdana"/>
          <w:sz w:val="20"/>
          <w:szCs w:val="20"/>
        </w:rPr>
      </w:pPr>
      <w:r w:rsidRPr="00E64D06">
        <w:rPr>
          <w:rFonts w:ascii="Verdana" w:hAnsi="Verdana"/>
          <w:sz w:val="20"/>
          <w:szCs w:val="20"/>
        </w:rPr>
        <w:t>Make sure students print out their background information and bibliography so you can give some feedback for the next session.</w:t>
      </w:r>
    </w:p>
    <w:p w:rsidR="00E64D06" w:rsidRPr="00E64D06" w:rsidRDefault="00E64D06" w:rsidP="00E64D06">
      <w:pPr>
        <w:pStyle w:val="Heading3"/>
        <w:spacing w:before="0" w:after="120" w:line="320" w:lineRule="exact"/>
        <w:rPr>
          <w:rFonts w:ascii="Verdana" w:hAnsi="Verdana"/>
          <w:sz w:val="24"/>
          <w:szCs w:val="24"/>
        </w:rPr>
      </w:pPr>
      <w:r>
        <w:rPr>
          <w:rFonts w:ascii="Verdana" w:hAnsi="Verdana"/>
          <w:sz w:val="20"/>
          <w:szCs w:val="20"/>
        </w:rPr>
        <w:br/>
      </w:r>
      <w:r w:rsidRPr="00E64D06">
        <w:rPr>
          <w:rFonts w:ascii="Verdana" w:hAnsi="Verdana"/>
          <w:sz w:val="24"/>
          <w:szCs w:val="24"/>
        </w:rPr>
        <w:t>Teacher Tasks After the Session</w:t>
      </w:r>
    </w:p>
    <w:p w:rsidR="00E64D06" w:rsidRPr="00E64D06" w:rsidRDefault="00E64D06" w:rsidP="00E64D06">
      <w:pPr>
        <w:pStyle w:val="bullet2"/>
        <w:spacing w:line="320" w:lineRule="exact"/>
        <w:rPr>
          <w:rFonts w:ascii="Verdana" w:hAnsi="Verdana"/>
          <w:sz w:val="20"/>
          <w:szCs w:val="20"/>
        </w:rPr>
      </w:pPr>
      <w:r w:rsidRPr="00E64D06">
        <w:rPr>
          <w:rFonts w:ascii="Verdana" w:hAnsi="Verdana"/>
          <w:bCs/>
          <w:sz w:val="20"/>
          <w:szCs w:val="20"/>
        </w:rPr>
        <w:t>If you</w:t>
      </w:r>
      <w:r w:rsidRPr="00E64D06">
        <w:rPr>
          <w:rFonts w:ascii="Verdana" w:hAnsi="Verdana"/>
          <w:sz w:val="20"/>
          <w:szCs w:val="20"/>
        </w:rPr>
        <w:t xml:space="preserve"> </w:t>
      </w:r>
      <w:r w:rsidRPr="00E64D06">
        <w:rPr>
          <w:rFonts w:ascii="Verdana" w:hAnsi="Verdana"/>
          <w:bCs/>
          <w:sz w:val="20"/>
          <w:szCs w:val="20"/>
        </w:rPr>
        <w:t>will</w:t>
      </w:r>
      <w:r w:rsidRPr="00E64D06">
        <w:rPr>
          <w:rFonts w:ascii="Verdana" w:hAnsi="Verdana"/>
          <w:sz w:val="20"/>
          <w:szCs w:val="20"/>
        </w:rPr>
        <w:t xml:space="preserve"> need the computers again next week, sign them out.</w:t>
      </w:r>
    </w:p>
    <w:p w:rsidR="00E64D06" w:rsidRDefault="00E64D06" w:rsidP="00E64D06">
      <w:pPr>
        <w:pStyle w:val="bullet2"/>
        <w:spacing w:line="320" w:lineRule="exact"/>
        <w:rPr>
          <w:rFonts w:ascii="Verdana" w:hAnsi="Verdana"/>
          <w:sz w:val="20"/>
          <w:szCs w:val="20"/>
        </w:rPr>
      </w:pPr>
      <w:r w:rsidRPr="00E64D06">
        <w:rPr>
          <w:rFonts w:ascii="Verdana" w:hAnsi="Verdana"/>
          <w:sz w:val="20"/>
          <w:szCs w:val="20"/>
        </w:rPr>
        <w:t>Review the work from today. You will want to give some feedback to students on their progress.</w:t>
      </w:r>
    </w:p>
    <w:p w:rsidR="00E64D06" w:rsidRDefault="00E64D06">
      <w:pPr>
        <w:rPr>
          <w:rFonts w:ascii="Verdana" w:eastAsia="Times New Roman" w:hAnsi="Verdana" w:cs="Times New Roman"/>
          <w:sz w:val="20"/>
          <w:szCs w:val="20"/>
        </w:rPr>
      </w:pPr>
      <w:r>
        <w:rPr>
          <w:rFonts w:ascii="Verdana" w:hAnsi="Verdana"/>
          <w:sz w:val="20"/>
          <w:szCs w:val="20"/>
        </w:rPr>
        <w:br w:type="page"/>
      </w:r>
    </w:p>
    <w:p w:rsidR="00324C49" w:rsidRPr="00324C49" w:rsidRDefault="00324C49" w:rsidP="00324C49">
      <w:pPr>
        <w:rPr>
          <w:rFonts w:ascii="Verdana" w:hAnsi="Verdana"/>
          <w:b/>
          <w:color w:val="0860A8"/>
          <w:sz w:val="24"/>
          <w:szCs w:val="24"/>
        </w:rPr>
      </w:pPr>
      <w:r w:rsidRPr="00324C49">
        <w:rPr>
          <w:rFonts w:ascii="Verdana" w:hAnsi="Verdana"/>
          <w:b/>
          <w:color w:val="0860A8"/>
          <w:sz w:val="24"/>
          <w:szCs w:val="24"/>
        </w:rPr>
        <w:lastRenderedPageBreak/>
        <w:t>Background Research Sentence Starters</w:t>
      </w:r>
    </w:p>
    <w:p w:rsidR="00324C49" w:rsidRDefault="00324C49" w:rsidP="00324C49">
      <w:pPr>
        <w:rPr>
          <w:rFonts w:ascii="Verdana" w:hAnsi="Verdana"/>
          <w:sz w:val="20"/>
          <w:szCs w:val="20"/>
        </w:rPr>
      </w:pPr>
    </w:p>
    <w:p w:rsidR="00324C49" w:rsidRPr="00324C49" w:rsidRDefault="00324C49" w:rsidP="00324C49">
      <w:pPr>
        <w:rPr>
          <w:rFonts w:ascii="Verdana" w:hAnsi="Verdana"/>
          <w:sz w:val="20"/>
          <w:szCs w:val="20"/>
        </w:rPr>
      </w:pPr>
      <w:r w:rsidRPr="00324C49">
        <w:rPr>
          <w:rFonts w:ascii="Verdana" w:hAnsi="Verdana"/>
          <w:sz w:val="20"/>
          <w:szCs w:val="20"/>
        </w:rPr>
        <w:t xml:space="preserve">The major scientific concepts related to my investigation </w:t>
      </w:r>
      <w:r>
        <w:rPr>
          <w:rFonts w:ascii="Verdana" w:hAnsi="Verdana"/>
          <w:sz w:val="20"/>
          <w:szCs w:val="20"/>
        </w:rPr>
        <w:t>are …</w:t>
      </w:r>
    </w:p>
    <w:p w:rsidR="00324C49" w:rsidRPr="00324C49" w:rsidRDefault="00324C49" w:rsidP="00324C49">
      <w:pPr>
        <w:rPr>
          <w:rFonts w:ascii="Verdana" w:hAnsi="Verdana"/>
          <w:sz w:val="20"/>
          <w:szCs w:val="20"/>
        </w:rPr>
      </w:pPr>
    </w:p>
    <w:p w:rsidR="00324C49" w:rsidRDefault="00324C49" w:rsidP="00324C49">
      <w:pPr>
        <w:rPr>
          <w:rFonts w:ascii="Verdana" w:hAnsi="Verdana"/>
          <w:sz w:val="20"/>
          <w:szCs w:val="20"/>
        </w:rPr>
      </w:pPr>
    </w:p>
    <w:p w:rsidR="00324C49" w:rsidRPr="00324C49" w:rsidRDefault="00324C49" w:rsidP="00324C49">
      <w:pPr>
        <w:rPr>
          <w:rFonts w:ascii="Verdana" w:hAnsi="Verdana"/>
          <w:sz w:val="20"/>
          <w:szCs w:val="20"/>
        </w:rPr>
      </w:pPr>
      <w:r w:rsidRPr="00324C49">
        <w:rPr>
          <w:rFonts w:ascii="Verdana" w:hAnsi="Verdana"/>
          <w:sz w:val="20"/>
          <w:szCs w:val="20"/>
        </w:rPr>
        <w:t xml:space="preserve">Some of the research </w:t>
      </w:r>
      <w:r>
        <w:rPr>
          <w:rFonts w:ascii="Verdana" w:hAnsi="Verdana"/>
          <w:sz w:val="20"/>
          <w:szCs w:val="20"/>
        </w:rPr>
        <w:t xml:space="preserve">I found </w:t>
      </w:r>
      <w:r w:rsidRPr="00324C49">
        <w:rPr>
          <w:rFonts w:ascii="Verdana" w:hAnsi="Verdana"/>
          <w:sz w:val="20"/>
          <w:szCs w:val="20"/>
        </w:rPr>
        <w:t xml:space="preserve">involving </w:t>
      </w:r>
      <w:r>
        <w:rPr>
          <w:rFonts w:ascii="Verdana" w:hAnsi="Verdana"/>
          <w:sz w:val="20"/>
          <w:szCs w:val="20"/>
        </w:rPr>
        <w:t>_________________ shows that …</w:t>
      </w:r>
    </w:p>
    <w:p w:rsidR="00324C49" w:rsidRPr="00324C49" w:rsidRDefault="00324C49" w:rsidP="00324C49">
      <w:pPr>
        <w:rPr>
          <w:rFonts w:ascii="Verdana" w:hAnsi="Verdana"/>
          <w:sz w:val="20"/>
          <w:szCs w:val="20"/>
        </w:rPr>
      </w:pPr>
    </w:p>
    <w:p w:rsidR="00324C49" w:rsidRDefault="00324C49" w:rsidP="00324C49">
      <w:pPr>
        <w:rPr>
          <w:rFonts w:ascii="Verdana" w:hAnsi="Verdana"/>
          <w:sz w:val="20"/>
          <w:szCs w:val="20"/>
        </w:rPr>
      </w:pPr>
    </w:p>
    <w:p w:rsidR="00324C49" w:rsidRPr="00324C49" w:rsidRDefault="00324C49" w:rsidP="00324C49">
      <w:pPr>
        <w:rPr>
          <w:rFonts w:ascii="Verdana" w:hAnsi="Verdana"/>
          <w:sz w:val="20"/>
          <w:szCs w:val="20"/>
        </w:rPr>
      </w:pPr>
      <w:r w:rsidRPr="00324C49">
        <w:rPr>
          <w:rFonts w:ascii="Verdana" w:hAnsi="Verdana"/>
          <w:sz w:val="20"/>
          <w:szCs w:val="20"/>
        </w:rPr>
        <w:t>The investigation is being done because _____________</w:t>
      </w:r>
      <w:r>
        <w:rPr>
          <w:rFonts w:ascii="Verdana" w:hAnsi="Verdana"/>
          <w:sz w:val="20"/>
          <w:szCs w:val="20"/>
        </w:rPr>
        <w:t>____ found that …</w:t>
      </w:r>
    </w:p>
    <w:p w:rsidR="00324C49" w:rsidRPr="00324C49" w:rsidRDefault="00324C49" w:rsidP="00324C49">
      <w:pPr>
        <w:rPr>
          <w:rFonts w:ascii="Verdana" w:hAnsi="Verdana"/>
          <w:sz w:val="20"/>
          <w:szCs w:val="20"/>
        </w:rPr>
      </w:pPr>
    </w:p>
    <w:p w:rsidR="00324C49" w:rsidRDefault="00324C49" w:rsidP="00324C49">
      <w:pPr>
        <w:rPr>
          <w:rFonts w:ascii="Verdana" w:hAnsi="Verdana"/>
          <w:sz w:val="20"/>
          <w:szCs w:val="20"/>
        </w:rPr>
      </w:pPr>
    </w:p>
    <w:p w:rsidR="00324C49" w:rsidRPr="00324C49" w:rsidRDefault="00324C49" w:rsidP="00324C49">
      <w:pPr>
        <w:rPr>
          <w:rFonts w:ascii="Verdana" w:hAnsi="Verdana"/>
          <w:sz w:val="20"/>
          <w:szCs w:val="20"/>
        </w:rPr>
      </w:pPr>
      <w:r w:rsidRPr="00324C49">
        <w:rPr>
          <w:rFonts w:ascii="Verdana" w:hAnsi="Verdana"/>
          <w:sz w:val="20"/>
          <w:szCs w:val="20"/>
        </w:rPr>
        <w:t>Based on my resea</w:t>
      </w:r>
      <w:r>
        <w:rPr>
          <w:rFonts w:ascii="Verdana" w:hAnsi="Verdana"/>
          <w:sz w:val="20"/>
          <w:szCs w:val="20"/>
        </w:rPr>
        <w:t>rch, I decided that I should …</w:t>
      </w:r>
    </w:p>
    <w:p w:rsidR="00324C49" w:rsidRPr="00324C49" w:rsidRDefault="00324C49" w:rsidP="00324C49">
      <w:pPr>
        <w:rPr>
          <w:rFonts w:ascii="Verdana" w:hAnsi="Verdana"/>
          <w:sz w:val="20"/>
          <w:szCs w:val="20"/>
        </w:rPr>
      </w:pPr>
    </w:p>
    <w:p w:rsidR="00324C49" w:rsidRDefault="00324C49" w:rsidP="00324C49">
      <w:pPr>
        <w:rPr>
          <w:rFonts w:ascii="Verdana" w:hAnsi="Verdana"/>
          <w:sz w:val="20"/>
          <w:szCs w:val="20"/>
        </w:rPr>
      </w:pPr>
    </w:p>
    <w:p w:rsidR="00324C49" w:rsidRDefault="00324C49" w:rsidP="00324C49">
      <w:pPr>
        <w:rPr>
          <w:rFonts w:ascii="Verdana" w:hAnsi="Verdana"/>
          <w:sz w:val="20"/>
          <w:szCs w:val="20"/>
        </w:rPr>
      </w:pPr>
      <w:r w:rsidRPr="00324C49">
        <w:rPr>
          <w:rFonts w:ascii="Verdana" w:hAnsi="Verdana"/>
          <w:sz w:val="20"/>
          <w:szCs w:val="20"/>
        </w:rPr>
        <w:t>One technique I found to i</w:t>
      </w:r>
      <w:r>
        <w:rPr>
          <w:rFonts w:ascii="Verdana" w:hAnsi="Verdana"/>
          <w:sz w:val="20"/>
          <w:szCs w:val="20"/>
        </w:rPr>
        <w:t>nclude in my investigation is …</w:t>
      </w:r>
    </w:p>
    <w:p w:rsidR="00324C49" w:rsidRDefault="00324C49">
      <w:pPr>
        <w:rPr>
          <w:rFonts w:ascii="Verdana" w:hAnsi="Verdana"/>
          <w:sz w:val="20"/>
          <w:szCs w:val="20"/>
        </w:rPr>
      </w:pPr>
      <w:r>
        <w:rPr>
          <w:rFonts w:ascii="Verdana" w:hAnsi="Verdana"/>
          <w:sz w:val="20"/>
          <w:szCs w:val="20"/>
        </w:rPr>
        <w:br w:type="page"/>
      </w:r>
    </w:p>
    <w:p w:rsidR="00324C49" w:rsidRPr="001276F2" w:rsidRDefault="00324C49" w:rsidP="00324C49">
      <w:pPr>
        <w:rPr>
          <w:rFonts w:ascii="Verdana" w:hAnsi="Verdana" w:cs="LHAAB I+ Helvetica Neue"/>
          <w:b/>
          <w:sz w:val="24"/>
          <w:szCs w:val="24"/>
        </w:rPr>
      </w:pPr>
      <w:r>
        <w:rPr>
          <w:rFonts w:ascii="Verdana" w:hAnsi="Verdana" w:cs="LHAAB I+ Helvetica Neue"/>
          <w:b/>
          <w:color w:val="0860A8"/>
          <w:sz w:val="24"/>
          <w:szCs w:val="24"/>
        </w:rPr>
        <w:lastRenderedPageBreak/>
        <w:t>Week 16</w:t>
      </w:r>
      <w:r>
        <w:rPr>
          <w:rFonts w:ascii="Verdana" w:hAnsi="Verdana" w:cs="LHAAB I+ Helvetica Neue"/>
          <w:b/>
          <w:color w:val="0860A8"/>
          <w:sz w:val="24"/>
          <w:szCs w:val="24"/>
        </w:rPr>
        <w:br/>
      </w:r>
      <w:r>
        <w:rPr>
          <w:rFonts w:ascii="Verdana" w:hAnsi="Verdana" w:cs="LHAAB I+ Helvetica Neue"/>
          <w:b/>
          <w:sz w:val="24"/>
          <w:szCs w:val="24"/>
        </w:rPr>
        <w:t>Hypothesis</w:t>
      </w:r>
    </w:p>
    <w:p w:rsidR="00324C49" w:rsidRDefault="00324C49" w:rsidP="00324C49">
      <w:pPr>
        <w:rPr>
          <w:rFonts w:ascii="Verdana" w:hAnsi="Verdana" w:cs="Arial"/>
          <w:bCs/>
          <w:kern w:val="32"/>
          <w:sz w:val="20"/>
          <w:szCs w:val="20"/>
        </w:rPr>
      </w:pPr>
      <w:r w:rsidRPr="00324C49">
        <w:rPr>
          <w:rFonts w:ascii="Verdana" w:hAnsi="Verdana" w:cs="LHAAB I+ Helvetica Neue"/>
          <w:b/>
          <w:sz w:val="20"/>
          <w:szCs w:val="20"/>
        </w:rPr>
        <w:t xml:space="preserve">Overview </w:t>
      </w:r>
      <w:r w:rsidRPr="00324C49">
        <w:rPr>
          <w:rFonts w:ascii="Verdana" w:hAnsi="Verdana" w:cs="LHAAB I+ Helvetica Neue"/>
          <w:sz w:val="20"/>
          <w:szCs w:val="20"/>
        </w:rPr>
        <w:t xml:space="preserve">- </w:t>
      </w:r>
      <w:r w:rsidRPr="00324C49">
        <w:rPr>
          <w:rFonts w:ascii="Verdana" w:hAnsi="Verdana" w:cs="Arial"/>
          <w:bCs/>
          <w:kern w:val="32"/>
          <w:sz w:val="20"/>
          <w:szCs w:val="20"/>
        </w:rPr>
        <w:t>Students continue their research, refine their questions and write their hypotheses.</w:t>
      </w:r>
    </w:p>
    <w:p w:rsidR="00BC576F" w:rsidRPr="00BC576F" w:rsidRDefault="00BC576F" w:rsidP="00BC576F">
      <w:pPr>
        <w:keepNext/>
        <w:keepLines/>
        <w:spacing w:after="120" w:line="320" w:lineRule="exact"/>
        <w:outlineLvl w:val="2"/>
        <w:rPr>
          <w:rFonts w:ascii="Verdana" w:hAnsi="Verdana" w:cs="Arial"/>
          <w:bCs/>
          <w:sz w:val="24"/>
          <w:szCs w:val="24"/>
        </w:rPr>
      </w:pPr>
      <w:r w:rsidRPr="00BC576F">
        <w:rPr>
          <w:rFonts w:ascii="Verdana" w:hAnsi="Verdana" w:cs="Arial"/>
          <w:bCs/>
          <w:sz w:val="24"/>
          <w:szCs w:val="24"/>
        </w:rPr>
        <w:t>Teacher to Teacher Background</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Students should all have a working question by this time, so it is time to focus on the hypothesis</w:t>
      </w:r>
      <w:r w:rsidR="003854BE" w:rsidRPr="00BC576F">
        <w:rPr>
          <w:rFonts w:ascii="Verdana" w:hAnsi="Verdana"/>
          <w:sz w:val="20"/>
          <w:szCs w:val="20"/>
        </w:rPr>
        <w:fldChar w:fldCharType="begin"/>
      </w:r>
      <w:r w:rsidRPr="00BC576F">
        <w:rPr>
          <w:rFonts w:ascii="Verdana" w:hAnsi="Verdana"/>
          <w:sz w:val="20"/>
          <w:szCs w:val="20"/>
        </w:rPr>
        <w:instrText xml:space="preserve"> </w:instrText>
      </w:r>
      <w:r w:rsidRPr="00BC576F">
        <w:rPr>
          <w:rFonts w:ascii="Verdana" w:hAnsi="Verdana"/>
          <w:color w:val="FF0000"/>
          <w:sz w:val="20"/>
          <w:szCs w:val="20"/>
        </w:rPr>
        <w:instrText>XE</w:instrText>
      </w:r>
      <w:r w:rsidRPr="00BC576F">
        <w:rPr>
          <w:rFonts w:ascii="Verdana" w:hAnsi="Verdana"/>
          <w:sz w:val="20"/>
          <w:szCs w:val="20"/>
        </w:rPr>
        <w:instrText xml:space="preserve"> "</w:instrText>
      </w:r>
      <w:r w:rsidRPr="00BC576F">
        <w:rPr>
          <w:rStyle w:val="indexwords"/>
          <w:rFonts w:ascii="Verdana" w:hAnsi="Verdana"/>
        </w:rPr>
        <w:instrText>hypothesis</w:instrText>
      </w:r>
      <w:r w:rsidRPr="00BC576F">
        <w:rPr>
          <w:rFonts w:ascii="Verdana" w:hAnsi="Verdana"/>
          <w:sz w:val="20"/>
          <w:szCs w:val="20"/>
        </w:rPr>
        <w:instrText xml:space="preserve">" </w:instrText>
      </w:r>
      <w:r w:rsidR="003854BE" w:rsidRPr="00BC576F">
        <w:rPr>
          <w:rFonts w:ascii="Verdana" w:hAnsi="Verdana"/>
          <w:sz w:val="20"/>
          <w:szCs w:val="20"/>
        </w:rPr>
        <w:fldChar w:fldCharType="end"/>
      </w:r>
      <w:r w:rsidRPr="00BC576F">
        <w:rPr>
          <w:rFonts w:ascii="Verdana" w:hAnsi="Verdana"/>
          <w:sz w:val="20"/>
          <w:szCs w:val="20"/>
        </w:rPr>
        <w:t xml:space="preserve">.  It is imperative that students understand </w:t>
      </w:r>
      <w:r w:rsidRPr="00BC576F">
        <w:rPr>
          <w:rFonts w:ascii="Verdana" w:hAnsi="Verdana"/>
          <w:i/>
          <w:sz w:val="20"/>
          <w:szCs w:val="20"/>
        </w:rPr>
        <w:t xml:space="preserve">a hypothesis is only an educated prediction, not a right or wrong answer.  </w:t>
      </w:r>
      <w:r w:rsidRPr="00BC576F">
        <w:rPr>
          <w:rFonts w:ascii="Verdana" w:hAnsi="Verdana"/>
          <w:sz w:val="20"/>
          <w:szCs w:val="20"/>
        </w:rPr>
        <w:t>They should have some idea of what they think will happen and why they think that, but should not consider their project “wrong” if it doesn’t happen as they expected.</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Many times students make predictions on the outcomes of their experiments without stating a reason why.  We have found it useful to require the word “because” in all hypotheses; this forces a reason why to be included.</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At this time in the process of developing a testable question, a well thought-out hypothesis and some scientific background information, you will find your students working at different rates and on several different items.  Any volunteers who can assist with these tasks would be helpful to have at the meetings around now.  Next week’s meeting will focus on writing their experimental procedure, so make sure all students have a final question by the end of this week’s meeting.</w:t>
      </w:r>
      <w:r w:rsidRPr="00BC576F">
        <w:rPr>
          <w:rFonts w:ascii="Verdana" w:hAnsi="Verdana"/>
          <w:color w:val="000000"/>
          <w:sz w:val="20"/>
          <w:szCs w:val="20"/>
        </w:rPr>
        <w:t xml:space="preserve"> </w:t>
      </w:r>
      <w:r w:rsidR="003854BE" w:rsidRPr="00BC576F">
        <w:rPr>
          <w:rFonts w:ascii="Verdana" w:hAnsi="Verdana"/>
          <w:color w:val="000000"/>
          <w:sz w:val="20"/>
          <w:szCs w:val="20"/>
        </w:rPr>
        <w:fldChar w:fldCharType="begin"/>
      </w:r>
      <w:r w:rsidRPr="00BC576F">
        <w:rPr>
          <w:rFonts w:ascii="Verdana" w:hAnsi="Verdana"/>
          <w:sz w:val="20"/>
          <w:szCs w:val="20"/>
        </w:rPr>
        <w:instrText xml:space="preserve"> XE "</w:instrText>
      </w:r>
      <w:r w:rsidRPr="00BC576F">
        <w:rPr>
          <w:rFonts w:ascii="Verdana" w:hAnsi="Verdana"/>
          <w:color w:val="000000"/>
          <w:sz w:val="20"/>
          <w:szCs w:val="20"/>
        </w:rPr>
        <w:instrText>volunteer</w:instrText>
      </w:r>
      <w:r w:rsidRPr="00BC576F">
        <w:rPr>
          <w:rFonts w:ascii="Verdana" w:hAnsi="Verdana"/>
          <w:sz w:val="20"/>
          <w:szCs w:val="20"/>
        </w:rPr>
        <w:instrText xml:space="preserve">" </w:instrText>
      </w:r>
      <w:r w:rsidR="003854BE" w:rsidRPr="00BC576F">
        <w:rPr>
          <w:rFonts w:ascii="Verdana" w:hAnsi="Verdana"/>
          <w:color w:val="000000"/>
          <w:sz w:val="20"/>
          <w:szCs w:val="20"/>
        </w:rPr>
        <w:fldChar w:fldCharType="end"/>
      </w:r>
    </w:p>
    <w:p w:rsidR="00BC576F" w:rsidRPr="00BC576F" w:rsidRDefault="00BC576F" w:rsidP="00BC576F">
      <w:pPr>
        <w:keepNext/>
        <w:keepLines/>
        <w:spacing w:after="120" w:line="320" w:lineRule="exact"/>
        <w:outlineLvl w:val="2"/>
        <w:rPr>
          <w:rFonts w:ascii="Verdana" w:hAnsi="Verdana" w:cs="Arial"/>
          <w:bCs/>
          <w:sz w:val="24"/>
          <w:szCs w:val="24"/>
        </w:rPr>
      </w:pPr>
      <w:r>
        <w:rPr>
          <w:rFonts w:ascii="Verdana" w:hAnsi="Verdana" w:cs="Arial"/>
          <w:bCs/>
          <w:sz w:val="20"/>
          <w:szCs w:val="20"/>
        </w:rPr>
        <w:br/>
      </w:r>
      <w:r w:rsidRPr="00BC576F">
        <w:rPr>
          <w:rFonts w:ascii="Verdana" w:hAnsi="Verdana" w:cs="Arial"/>
          <w:bCs/>
          <w:sz w:val="24"/>
          <w:szCs w:val="24"/>
        </w:rPr>
        <w:t>Teacher Tasks Before the Session</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Make sure you still have resources available for more work on background information.</w:t>
      </w:r>
    </w:p>
    <w:p w:rsidR="00BC576F" w:rsidRPr="00BC576F" w:rsidRDefault="00BC576F" w:rsidP="00BC576F">
      <w:pPr>
        <w:keepNext/>
        <w:keepLines/>
        <w:spacing w:after="120" w:line="320" w:lineRule="exact"/>
        <w:outlineLvl w:val="2"/>
        <w:rPr>
          <w:rFonts w:ascii="Verdana" w:hAnsi="Verdana" w:cs="Arial"/>
          <w:bCs/>
          <w:sz w:val="24"/>
          <w:szCs w:val="24"/>
        </w:rPr>
      </w:pPr>
      <w:r>
        <w:rPr>
          <w:rFonts w:ascii="Verdana" w:hAnsi="Verdana" w:cs="Arial"/>
          <w:bCs/>
          <w:sz w:val="20"/>
          <w:szCs w:val="20"/>
        </w:rPr>
        <w:br/>
      </w:r>
      <w:r>
        <w:rPr>
          <w:rFonts w:ascii="Verdana" w:hAnsi="Verdana" w:cs="Arial"/>
          <w:bCs/>
          <w:sz w:val="24"/>
          <w:szCs w:val="24"/>
        </w:rPr>
        <w:t xml:space="preserve">Teacher </w:t>
      </w:r>
      <w:r w:rsidRPr="00BC576F">
        <w:rPr>
          <w:rFonts w:ascii="Verdana" w:hAnsi="Verdana" w:cs="Arial"/>
          <w:bCs/>
          <w:sz w:val="24"/>
          <w:szCs w:val="24"/>
        </w:rPr>
        <w:t>Tasks During the Session</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Have students refer to their question sheet they sent to the coaches.  Today, they need to write a hypothesis or a prediction of what they think will happen and why they think that.  It is </w:t>
      </w:r>
      <w:r w:rsidRPr="00BC576F">
        <w:rPr>
          <w:rFonts w:ascii="Verdana" w:hAnsi="Verdana"/>
          <w:sz w:val="20"/>
          <w:szCs w:val="20"/>
          <w:u w:val="single"/>
        </w:rPr>
        <w:t>not</w:t>
      </w:r>
      <w:r w:rsidRPr="00BC576F">
        <w:rPr>
          <w:rFonts w:ascii="Verdana" w:hAnsi="Verdana"/>
          <w:sz w:val="20"/>
          <w:szCs w:val="20"/>
        </w:rPr>
        <w:t xml:space="preserve"> their procedure or how they plan to test their hypothesis.  It is a simple statement of what will happen as a result of their procedure.  A useful format might be:</w:t>
      </w:r>
    </w:p>
    <w:p w:rsidR="00BC576F" w:rsidRPr="00BC576F" w:rsidRDefault="00BC576F" w:rsidP="00BC576F">
      <w:pPr>
        <w:pStyle w:val="bullet2"/>
        <w:numPr>
          <w:ilvl w:val="0"/>
          <w:numId w:val="0"/>
        </w:numPr>
        <w:spacing w:line="320" w:lineRule="exact"/>
        <w:rPr>
          <w:rFonts w:ascii="Verdana" w:hAnsi="Verdana"/>
          <w:i/>
          <w:sz w:val="20"/>
          <w:szCs w:val="20"/>
        </w:rPr>
      </w:pPr>
      <w:r>
        <w:rPr>
          <w:rFonts w:ascii="Verdana" w:hAnsi="Verdana"/>
          <w:sz w:val="20"/>
          <w:szCs w:val="20"/>
        </w:rPr>
        <w:t xml:space="preserve">                </w:t>
      </w:r>
      <w:r w:rsidRPr="00BC576F">
        <w:rPr>
          <w:rFonts w:ascii="Verdana" w:hAnsi="Verdana"/>
          <w:i/>
          <w:sz w:val="20"/>
          <w:szCs w:val="20"/>
        </w:rPr>
        <w:t xml:space="preserve">  I think __________________will happen because _________________.</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Students should write their hypotheses on the back of their “Research Question Forms” from Week 13.  Ask them to share their questions and hypotheses with a partner.  When students have to verbally explain it, they may see a need to clarify some more.</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lastRenderedPageBreak/>
        <w:t>The rest of the meeting is spent completing their background information searches and writing their bibliography if they have time.  Once the background information is collected, they need to write it into a paragraph that relates it to their question.</w:t>
      </w:r>
    </w:p>
    <w:p w:rsidR="00BC576F" w:rsidRPr="00BC576F" w:rsidRDefault="00BC576F" w:rsidP="00BC576F">
      <w:pPr>
        <w:keepNext/>
        <w:keepLines/>
        <w:spacing w:after="120" w:line="320" w:lineRule="exact"/>
        <w:outlineLvl w:val="2"/>
        <w:rPr>
          <w:rFonts w:ascii="Verdana" w:hAnsi="Verdana" w:cs="Arial"/>
          <w:bCs/>
          <w:sz w:val="24"/>
          <w:szCs w:val="24"/>
        </w:rPr>
      </w:pPr>
      <w:r>
        <w:rPr>
          <w:rFonts w:ascii="Verdana" w:hAnsi="Verdana" w:cs="Arial"/>
          <w:bCs/>
          <w:sz w:val="20"/>
          <w:szCs w:val="20"/>
        </w:rPr>
        <w:br/>
      </w:r>
      <w:r w:rsidRPr="00BC576F">
        <w:rPr>
          <w:rFonts w:ascii="Verdana" w:hAnsi="Verdana" w:cs="Arial"/>
          <w:bCs/>
          <w:sz w:val="24"/>
          <w:szCs w:val="24"/>
        </w:rPr>
        <w:t>Teacher Tasks After the Session</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Make sure all students work up to this point is filed in their folders.  </w:t>
      </w:r>
    </w:p>
    <w:p w:rsidR="00BC576F" w:rsidRDefault="00BC576F">
      <w:pPr>
        <w:rPr>
          <w:rFonts w:ascii="Verdana" w:hAnsi="Verdana"/>
          <w:sz w:val="20"/>
          <w:szCs w:val="20"/>
        </w:rPr>
      </w:pPr>
      <w:r>
        <w:rPr>
          <w:rFonts w:ascii="Verdana" w:hAnsi="Verdana"/>
          <w:sz w:val="20"/>
          <w:szCs w:val="20"/>
        </w:rPr>
        <w:br w:type="page"/>
      </w:r>
    </w:p>
    <w:p w:rsidR="00BC576F" w:rsidRPr="001276F2" w:rsidRDefault="003854BE" w:rsidP="00BC576F">
      <w:pPr>
        <w:rPr>
          <w:rFonts w:ascii="Verdana" w:hAnsi="Verdana" w:cs="LHAAB I+ Helvetica Neue"/>
          <w:b/>
          <w:sz w:val="24"/>
          <w:szCs w:val="24"/>
        </w:rPr>
      </w:pPr>
      <w:r w:rsidRPr="003854BE">
        <w:rPr>
          <w:rFonts w:ascii="Verdana" w:hAnsi="Verdana"/>
          <w:noProof/>
          <w:sz w:val="20"/>
          <w:szCs w:val="20"/>
        </w:rPr>
        <w:lastRenderedPageBreak/>
        <w:pict>
          <v:shape id="_x0000_s1260" type="#_x0000_t65" style="position:absolute;margin-left:322.5pt;margin-top:5pt;width:148pt;height:102.5pt;z-index:-251478016" wrapcoords="-123 0 -123 21433 123 21935 19378 21935 20242 21433 21970 19256 21970 335 21723 0 -123 0" fillcolor="#ff9" stroked="f">
            <v:shadow on="t"/>
            <v:textbox style="mso-next-textbox:#_x0000_s1260">
              <w:txbxContent>
                <w:p w:rsidR="004E06BF" w:rsidRPr="00DA0D68" w:rsidRDefault="004E06BF" w:rsidP="00403292">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286"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Struggling students may benefit from viewing other </w:t>
                  </w:r>
                  <w:hyperlink r:id="rId54" w:history="1">
                    <w:r w:rsidRPr="00276698">
                      <w:rPr>
                        <w:rStyle w:val="Hyperlink"/>
                        <w:rFonts w:ascii="Verdana" w:hAnsi="Verdana"/>
                        <w:sz w:val="16"/>
                        <w:szCs w:val="16"/>
                      </w:rPr>
                      <w:t>science fair project investigation designs</w:t>
                    </w:r>
                  </w:hyperlink>
                  <w:r>
                    <w:rPr>
                      <w:rFonts w:ascii="Verdana" w:hAnsi="Verdana"/>
                      <w:sz w:val="16"/>
                      <w:szCs w:val="16"/>
                    </w:rPr>
                    <w:t xml:space="preserve"> at Discovery Education: Science Fair Central.</w:t>
                  </w:r>
                </w:p>
              </w:txbxContent>
            </v:textbox>
            <w10:wrap type="tight"/>
          </v:shape>
        </w:pict>
      </w:r>
      <w:r w:rsidR="00BC576F">
        <w:rPr>
          <w:rFonts w:ascii="Verdana" w:hAnsi="Verdana" w:cs="LHAAB I+ Helvetica Neue"/>
          <w:b/>
          <w:color w:val="0860A8"/>
          <w:sz w:val="24"/>
          <w:szCs w:val="24"/>
        </w:rPr>
        <w:t>Week 17</w:t>
      </w:r>
      <w:r w:rsidR="00BC576F">
        <w:rPr>
          <w:rFonts w:ascii="Verdana" w:hAnsi="Verdana" w:cs="LHAAB I+ Helvetica Neue"/>
          <w:b/>
          <w:color w:val="0860A8"/>
          <w:sz w:val="24"/>
          <w:szCs w:val="24"/>
        </w:rPr>
        <w:br/>
      </w:r>
      <w:r w:rsidR="00BC576F">
        <w:rPr>
          <w:rFonts w:ascii="Verdana" w:hAnsi="Verdana" w:cs="LHAAB I+ Helvetica Neue"/>
          <w:b/>
          <w:sz w:val="24"/>
          <w:szCs w:val="24"/>
        </w:rPr>
        <w:t>Investigation Design</w:t>
      </w:r>
    </w:p>
    <w:p w:rsidR="00324C49" w:rsidRDefault="00BC576F" w:rsidP="00BC576F">
      <w:pPr>
        <w:pStyle w:val="Heading3"/>
        <w:rPr>
          <w:rFonts w:ascii="Verdana" w:hAnsi="Verdana"/>
          <w:sz w:val="20"/>
          <w:szCs w:val="20"/>
        </w:rPr>
      </w:pPr>
      <w:r w:rsidRPr="00BC576F">
        <w:rPr>
          <w:rFonts w:ascii="Verdana" w:hAnsi="Verdana" w:cs="LHAAB I+ Helvetica Neue"/>
          <w:b/>
          <w:sz w:val="20"/>
          <w:szCs w:val="20"/>
        </w:rPr>
        <w:t xml:space="preserve">Overview </w:t>
      </w:r>
      <w:r w:rsidRPr="00BC576F">
        <w:rPr>
          <w:rFonts w:ascii="Verdana" w:hAnsi="Verdana" w:cs="LHAAB I+ Helvetica Neue"/>
          <w:sz w:val="20"/>
          <w:szCs w:val="20"/>
        </w:rPr>
        <w:t xml:space="preserve">- </w:t>
      </w:r>
      <w:r w:rsidRPr="00BC576F">
        <w:rPr>
          <w:rFonts w:ascii="Verdana" w:hAnsi="Verdana"/>
          <w:sz w:val="20"/>
          <w:szCs w:val="20"/>
        </w:rPr>
        <w:t>In the next two sessions, students write their investigation designs to send to the Science Coaches for comments.</w:t>
      </w:r>
    </w:p>
    <w:p w:rsidR="00BC576F" w:rsidRPr="00BC576F" w:rsidRDefault="00BC576F" w:rsidP="00BC576F">
      <w:pPr>
        <w:pStyle w:val="Heading3"/>
        <w:spacing w:before="0" w:after="120" w:line="320" w:lineRule="exact"/>
        <w:rPr>
          <w:rFonts w:ascii="Verdana" w:hAnsi="Verdana"/>
          <w:sz w:val="24"/>
          <w:szCs w:val="24"/>
        </w:rPr>
      </w:pPr>
      <w:r>
        <w:rPr>
          <w:rFonts w:ascii="Verdana" w:hAnsi="Verdana"/>
          <w:sz w:val="20"/>
          <w:szCs w:val="20"/>
        </w:rPr>
        <w:br/>
      </w:r>
      <w:r w:rsidRPr="00BC576F">
        <w:rPr>
          <w:rFonts w:ascii="Verdana" w:hAnsi="Verdana"/>
          <w:sz w:val="24"/>
          <w:szCs w:val="24"/>
        </w:rPr>
        <w:t>Teacher to Teacher Background</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Writing descriptive procedures for an investigation design</w:t>
      </w:r>
      <w:r w:rsidR="003854BE" w:rsidRPr="00BC576F">
        <w:rPr>
          <w:rFonts w:ascii="Verdana" w:hAnsi="Verdana"/>
          <w:sz w:val="20"/>
          <w:szCs w:val="20"/>
        </w:rPr>
        <w:fldChar w:fldCharType="begin"/>
      </w:r>
      <w:r w:rsidRPr="00BC576F">
        <w:rPr>
          <w:rFonts w:ascii="Verdana" w:hAnsi="Verdana"/>
          <w:sz w:val="20"/>
          <w:szCs w:val="20"/>
        </w:rPr>
        <w:instrText xml:space="preserve"> </w:instrText>
      </w:r>
      <w:r w:rsidRPr="00BC576F">
        <w:rPr>
          <w:rFonts w:ascii="Verdana" w:hAnsi="Verdana"/>
          <w:color w:val="FF0000"/>
          <w:sz w:val="20"/>
          <w:szCs w:val="20"/>
        </w:rPr>
        <w:instrText>XE</w:instrText>
      </w:r>
      <w:r w:rsidRPr="00BC576F">
        <w:rPr>
          <w:rFonts w:ascii="Verdana" w:hAnsi="Verdana"/>
          <w:sz w:val="20"/>
          <w:szCs w:val="20"/>
        </w:rPr>
        <w:instrText xml:space="preserve"> "</w:instrText>
      </w:r>
      <w:r w:rsidRPr="00BC576F">
        <w:rPr>
          <w:rStyle w:val="indexwords"/>
          <w:rFonts w:ascii="Verdana" w:hAnsi="Verdana"/>
        </w:rPr>
        <w:instrText>investigation design</w:instrText>
      </w:r>
      <w:r w:rsidRPr="00BC576F">
        <w:rPr>
          <w:rFonts w:ascii="Verdana" w:hAnsi="Verdana"/>
          <w:sz w:val="20"/>
          <w:szCs w:val="20"/>
        </w:rPr>
        <w:instrText xml:space="preserve">" </w:instrText>
      </w:r>
      <w:r w:rsidR="003854BE" w:rsidRPr="00BC576F">
        <w:rPr>
          <w:rFonts w:ascii="Verdana" w:hAnsi="Verdana"/>
          <w:sz w:val="20"/>
          <w:szCs w:val="20"/>
        </w:rPr>
        <w:fldChar w:fldCharType="end"/>
      </w:r>
      <w:r w:rsidRPr="00BC576F">
        <w:rPr>
          <w:rFonts w:ascii="Verdana" w:hAnsi="Verdana"/>
          <w:sz w:val="20"/>
          <w:szCs w:val="20"/>
        </w:rPr>
        <w:t xml:space="preserve"> is not an easy task for most middle school students.  We’ve tried to structure the task into bite-sized bits during the next two weeks.  Even so, this can be a hard slog for many of your students, and they will need much encouragement and support from you.</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Today students will begin work on their preliminary investigation design.  Students probably will modify their designs after they have been approved and as they begin to collect preliminary data.  Science Coaches looking at these preliminary designs aren’t looking for perfection.  Coaches will be advised that once a project seems safe and ethical and allowable under </w:t>
      </w:r>
      <w:r w:rsidR="00D16BC8">
        <w:rPr>
          <w:rFonts w:ascii="Verdana" w:hAnsi="Verdana"/>
          <w:sz w:val="20"/>
          <w:szCs w:val="20"/>
        </w:rPr>
        <w:t>Intel®</w:t>
      </w:r>
      <w:r w:rsidRPr="00BC576F">
        <w:rPr>
          <w:rFonts w:ascii="Verdana" w:hAnsi="Verdana"/>
          <w:sz w:val="20"/>
          <w:szCs w:val="20"/>
        </w:rPr>
        <w:t xml:space="preserve"> ISEF rules, the Coaches should leave the fine tuning of the procedure and protocols for the student to do during the preliminary data collection phase.</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To keep students open to such modification, it helps to have them phrase their preliminary designs in the future tense.  Later, as they edit and update their designs into a final form, they change to past tense.  </w:t>
      </w:r>
    </w:p>
    <w:p w:rsidR="00BC576F" w:rsidRPr="00BC576F" w:rsidRDefault="00BC576F" w:rsidP="00BC576F">
      <w:pPr>
        <w:pStyle w:val="bullet2"/>
        <w:spacing w:line="320" w:lineRule="exact"/>
        <w:rPr>
          <w:rFonts w:ascii="Verdana" w:hAnsi="Verdana"/>
          <w:sz w:val="20"/>
          <w:szCs w:val="20"/>
        </w:rPr>
      </w:pPr>
      <w:r w:rsidRPr="00BC576F">
        <w:rPr>
          <w:rFonts w:ascii="Verdana" w:hAnsi="Verdana"/>
          <w:b/>
          <w:sz w:val="20"/>
          <w:szCs w:val="20"/>
        </w:rPr>
        <w:t>Names of variables</w:t>
      </w:r>
      <w:r w:rsidR="003854BE" w:rsidRPr="00BC576F">
        <w:rPr>
          <w:rFonts w:ascii="Verdana" w:hAnsi="Verdana"/>
          <w:b/>
          <w:sz w:val="20"/>
          <w:szCs w:val="20"/>
        </w:rPr>
        <w:fldChar w:fldCharType="begin"/>
      </w:r>
      <w:r w:rsidRPr="00BC576F">
        <w:rPr>
          <w:rFonts w:ascii="Verdana" w:hAnsi="Verdana"/>
          <w:sz w:val="20"/>
          <w:szCs w:val="20"/>
        </w:rPr>
        <w:instrText xml:space="preserve"> </w:instrText>
      </w:r>
      <w:r w:rsidRPr="00BC576F">
        <w:rPr>
          <w:rFonts w:ascii="Verdana" w:hAnsi="Verdana"/>
          <w:color w:val="FF0000"/>
          <w:sz w:val="20"/>
          <w:szCs w:val="20"/>
        </w:rPr>
        <w:instrText>XE</w:instrText>
      </w:r>
      <w:r w:rsidRPr="00BC576F">
        <w:rPr>
          <w:rFonts w:ascii="Verdana" w:hAnsi="Verdana"/>
          <w:sz w:val="20"/>
          <w:szCs w:val="20"/>
        </w:rPr>
        <w:instrText xml:space="preserve"> "</w:instrText>
      </w:r>
      <w:r w:rsidRPr="00BC576F">
        <w:rPr>
          <w:rStyle w:val="indexwords"/>
          <w:rFonts w:ascii="Verdana" w:hAnsi="Verdana"/>
        </w:rPr>
        <w:instrText>variable</w:instrText>
      </w:r>
      <w:r w:rsidRPr="00BC576F">
        <w:rPr>
          <w:rFonts w:ascii="Verdana" w:hAnsi="Verdana"/>
          <w:sz w:val="20"/>
          <w:szCs w:val="20"/>
        </w:rPr>
        <w:instrText xml:space="preserve">" </w:instrText>
      </w:r>
      <w:r w:rsidR="003854BE" w:rsidRPr="00BC576F">
        <w:rPr>
          <w:rFonts w:ascii="Verdana" w:hAnsi="Verdana"/>
          <w:b/>
          <w:sz w:val="20"/>
          <w:szCs w:val="20"/>
        </w:rPr>
        <w:fldChar w:fldCharType="end"/>
      </w:r>
      <w:r w:rsidRPr="00BC576F">
        <w:rPr>
          <w:rFonts w:ascii="Verdana" w:hAnsi="Verdana"/>
          <w:b/>
          <w:sz w:val="20"/>
          <w:szCs w:val="20"/>
        </w:rPr>
        <w:t xml:space="preserve">:  </w:t>
      </w:r>
      <w:r w:rsidRPr="00BC576F">
        <w:rPr>
          <w:rFonts w:ascii="Verdana" w:hAnsi="Verdana"/>
          <w:sz w:val="20"/>
          <w:szCs w:val="20"/>
        </w:rPr>
        <w:t>In some situations the students don’t actually modify the independent variable themselves.  (For example, if it’s an observational study and students are counting the number of butterflies seen on days of different temperatures, they probably are taking data every day and then putting it in order by temperature.  Here, temperature is the independent variable and number of butterflies is the dependent variable.)  You may have to help students in these situations identify their variables.</w:t>
      </w:r>
    </w:p>
    <w:p w:rsidR="00F93121" w:rsidRDefault="00BC576F" w:rsidP="00BC576F">
      <w:pPr>
        <w:pStyle w:val="bullet2"/>
        <w:spacing w:line="320" w:lineRule="exact"/>
        <w:rPr>
          <w:rFonts w:ascii="Verdana" w:hAnsi="Verdana"/>
          <w:sz w:val="20"/>
          <w:szCs w:val="20"/>
        </w:rPr>
      </w:pPr>
      <w:r w:rsidRPr="00BC576F">
        <w:rPr>
          <w:rFonts w:ascii="Verdana" w:hAnsi="Verdana"/>
          <w:sz w:val="20"/>
          <w:szCs w:val="20"/>
        </w:rPr>
        <w:t>In writing the procedure and protocols, the standard test of how much detail to supply is to envision someone with about the same general experience as the investigator.  The directions should allow such a person to repeat the investigation.  Peer reading is an excellent way to have students see if they are being clear enough.</w:t>
      </w:r>
    </w:p>
    <w:p w:rsidR="00F93121" w:rsidRDefault="00F93121" w:rsidP="00F93121">
      <w:pPr>
        <w:pStyle w:val="bullet2"/>
        <w:numPr>
          <w:ilvl w:val="0"/>
          <w:numId w:val="0"/>
        </w:numPr>
        <w:spacing w:line="320" w:lineRule="exact"/>
        <w:rPr>
          <w:rFonts w:ascii="Verdana" w:hAnsi="Verdana"/>
          <w:sz w:val="20"/>
          <w:szCs w:val="20"/>
        </w:rPr>
      </w:pPr>
    </w:p>
    <w:p w:rsidR="00F93121" w:rsidRDefault="00F93121" w:rsidP="00F93121">
      <w:pPr>
        <w:pStyle w:val="bullet2"/>
        <w:numPr>
          <w:ilvl w:val="0"/>
          <w:numId w:val="0"/>
        </w:numPr>
        <w:spacing w:line="320" w:lineRule="exact"/>
        <w:rPr>
          <w:rFonts w:ascii="Verdana" w:hAnsi="Verdana"/>
          <w:sz w:val="20"/>
          <w:szCs w:val="20"/>
        </w:rPr>
      </w:pPr>
    </w:p>
    <w:p w:rsidR="00F93121" w:rsidRPr="00F93121" w:rsidRDefault="00F93121" w:rsidP="00F93121">
      <w:pPr>
        <w:pStyle w:val="bullet2"/>
        <w:numPr>
          <w:ilvl w:val="0"/>
          <w:numId w:val="0"/>
        </w:numPr>
        <w:spacing w:line="320" w:lineRule="exact"/>
        <w:rPr>
          <w:rFonts w:ascii="Verdana" w:hAnsi="Verdana"/>
          <w:sz w:val="20"/>
          <w:szCs w:val="20"/>
        </w:rPr>
      </w:pPr>
    </w:p>
    <w:p w:rsidR="00BC576F" w:rsidRPr="00F93121" w:rsidRDefault="00BC576F" w:rsidP="00BC576F">
      <w:pPr>
        <w:pStyle w:val="Heading3"/>
        <w:spacing w:before="0" w:after="120" w:line="320" w:lineRule="exact"/>
        <w:rPr>
          <w:rFonts w:ascii="Verdana" w:hAnsi="Verdana"/>
          <w:sz w:val="24"/>
          <w:szCs w:val="24"/>
        </w:rPr>
      </w:pPr>
      <w:r w:rsidRPr="00F93121">
        <w:rPr>
          <w:rFonts w:ascii="Verdana" w:hAnsi="Verdana"/>
          <w:sz w:val="24"/>
          <w:szCs w:val="24"/>
        </w:rPr>
        <w:lastRenderedPageBreak/>
        <w:t>Teacher Tasks Before the Session</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Copy “Investigation Design” </w:t>
      </w:r>
      <w:r w:rsidR="002A71CD">
        <w:rPr>
          <w:rFonts w:ascii="Verdana" w:hAnsi="Verdana"/>
          <w:sz w:val="20"/>
          <w:szCs w:val="20"/>
        </w:rPr>
        <w:t>pages</w:t>
      </w:r>
      <w:r w:rsidRPr="00BC576F">
        <w:rPr>
          <w:rFonts w:ascii="Verdana" w:hAnsi="Verdana"/>
          <w:sz w:val="20"/>
          <w:szCs w:val="20"/>
        </w:rPr>
        <w:t>:</w:t>
      </w:r>
    </w:p>
    <w:p w:rsidR="00BC576F" w:rsidRPr="00BC576F" w:rsidRDefault="00BC576F" w:rsidP="00BC576F">
      <w:pPr>
        <w:pStyle w:val="Bullet3"/>
        <w:spacing w:line="320" w:lineRule="exact"/>
        <w:rPr>
          <w:rFonts w:ascii="Verdana" w:hAnsi="Verdana"/>
          <w:sz w:val="20"/>
          <w:szCs w:val="20"/>
        </w:rPr>
      </w:pPr>
      <w:r w:rsidRPr="00BC576F">
        <w:rPr>
          <w:rFonts w:ascii="Verdana" w:hAnsi="Verdana"/>
          <w:sz w:val="20"/>
          <w:szCs w:val="20"/>
        </w:rPr>
        <w:t xml:space="preserve">Investigation Design </w:t>
      </w:r>
      <w:r w:rsidR="002A71CD">
        <w:rPr>
          <w:rFonts w:ascii="Verdana" w:hAnsi="Verdana"/>
          <w:sz w:val="20"/>
          <w:szCs w:val="20"/>
        </w:rPr>
        <w:t>P</w:t>
      </w:r>
      <w:r w:rsidRPr="00BC576F">
        <w:rPr>
          <w:rFonts w:ascii="Verdana" w:hAnsi="Verdana"/>
          <w:sz w:val="20"/>
          <w:szCs w:val="20"/>
        </w:rPr>
        <w:t xml:space="preserve">age 1:   “Operational Definitions” </w:t>
      </w:r>
      <w:r w:rsidR="00F93121">
        <w:rPr>
          <w:sz w:val="20"/>
          <w:szCs w:val="20"/>
        </w:rPr>
        <w:sym w:font="Wingdings" w:char="F075"/>
      </w:r>
    </w:p>
    <w:p w:rsidR="00BC576F" w:rsidRPr="00BC576F" w:rsidRDefault="00BC576F" w:rsidP="00BC576F">
      <w:pPr>
        <w:pStyle w:val="Bullet3"/>
        <w:spacing w:line="320" w:lineRule="exact"/>
        <w:rPr>
          <w:rFonts w:ascii="Verdana" w:hAnsi="Verdana"/>
          <w:sz w:val="20"/>
          <w:szCs w:val="20"/>
        </w:rPr>
      </w:pPr>
      <w:r w:rsidRPr="00BC576F">
        <w:rPr>
          <w:rFonts w:ascii="Verdana" w:hAnsi="Verdana"/>
          <w:sz w:val="20"/>
          <w:szCs w:val="20"/>
        </w:rPr>
        <w:t xml:space="preserve">Investigation Design </w:t>
      </w:r>
      <w:r w:rsidR="002A71CD">
        <w:rPr>
          <w:rFonts w:ascii="Verdana" w:hAnsi="Verdana"/>
          <w:sz w:val="20"/>
          <w:szCs w:val="20"/>
        </w:rPr>
        <w:t>P</w:t>
      </w:r>
      <w:r w:rsidRPr="00BC576F">
        <w:rPr>
          <w:rFonts w:ascii="Verdana" w:hAnsi="Verdana"/>
          <w:sz w:val="20"/>
          <w:szCs w:val="20"/>
        </w:rPr>
        <w:t xml:space="preserve">age 2:   “Categories of Variables” </w:t>
      </w:r>
      <w:r w:rsidR="00F93121">
        <w:rPr>
          <w:sz w:val="20"/>
          <w:szCs w:val="20"/>
        </w:rPr>
        <w:sym w:font="Wingdings" w:char="F075"/>
      </w:r>
    </w:p>
    <w:p w:rsidR="00BC576F" w:rsidRPr="00BC576F" w:rsidRDefault="00BC576F" w:rsidP="00BC576F">
      <w:pPr>
        <w:pStyle w:val="Bullet3"/>
        <w:spacing w:line="320" w:lineRule="exact"/>
        <w:rPr>
          <w:rFonts w:ascii="Verdana" w:hAnsi="Verdana"/>
          <w:sz w:val="20"/>
          <w:szCs w:val="20"/>
        </w:rPr>
      </w:pPr>
      <w:r w:rsidRPr="00BC576F">
        <w:rPr>
          <w:rFonts w:ascii="Verdana" w:hAnsi="Verdana"/>
          <w:sz w:val="20"/>
          <w:szCs w:val="20"/>
        </w:rPr>
        <w:t xml:space="preserve">Investigation Design </w:t>
      </w:r>
      <w:r w:rsidR="002A71CD">
        <w:rPr>
          <w:rFonts w:ascii="Verdana" w:hAnsi="Verdana"/>
          <w:sz w:val="20"/>
          <w:szCs w:val="20"/>
        </w:rPr>
        <w:t>P</w:t>
      </w:r>
      <w:r w:rsidRPr="00BC576F">
        <w:rPr>
          <w:rFonts w:ascii="Verdana" w:hAnsi="Verdana"/>
          <w:sz w:val="20"/>
          <w:szCs w:val="20"/>
        </w:rPr>
        <w:t xml:space="preserve">age 3:   “Variables in my investigation” </w:t>
      </w:r>
      <w:r w:rsidR="00F93121">
        <w:rPr>
          <w:sz w:val="20"/>
          <w:szCs w:val="20"/>
        </w:rPr>
        <w:sym w:font="Wingdings" w:char="F075"/>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Make student copies of handouts, “Which procedure style do you find easiest…”</w:t>
      </w:r>
      <w:r w:rsidR="00F93121">
        <w:rPr>
          <w:sz w:val="20"/>
          <w:szCs w:val="20"/>
        </w:rPr>
        <w:sym w:font="Wingdings" w:char="F075"/>
      </w:r>
      <w:r w:rsidRPr="00BC576F">
        <w:rPr>
          <w:rFonts w:ascii="Verdana" w:hAnsi="Verdana"/>
          <w:sz w:val="20"/>
          <w:szCs w:val="20"/>
        </w:rPr>
        <w:t xml:space="preserve"> and “Annotated Diagrams.”</w:t>
      </w:r>
      <w:r w:rsidR="00F93121">
        <w:rPr>
          <w:sz w:val="20"/>
          <w:szCs w:val="20"/>
        </w:rPr>
        <w:sym w:font="Wingdings" w:char="F075"/>
      </w:r>
      <w:r w:rsidRPr="00BC576F">
        <w:rPr>
          <w:rFonts w:ascii="Verdana" w:hAnsi="Verdana"/>
          <w:sz w:val="20"/>
          <w:szCs w:val="20"/>
        </w:rPr>
        <w:t xml:space="preserve"> </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Post the butcher paper sheet with the students’ procedures from the Cars and Ramps activity.  </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Make a craft stick model to hold up when you talk about procedure styles. (See handout, “Which procedure style…to follow” for directions.  Use the kind of craft sticks that have notches precut.)</w:t>
      </w:r>
    </w:p>
    <w:p w:rsidR="00F93121" w:rsidRDefault="00F93121" w:rsidP="00BC576F">
      <w:pPr>
        <w:pStyle w:val="Heading3"/>
        <w:spacing w:before="0" w:after="120" w:line="320" w:lineRule="exact"/>
        <w:rPr>
          <w:rFonts w:ascii="Verdana" w:hAnsi="Verdana"/>
          <w:sz w:val="20"/>
          <w:szCs w:val="20"/>
        </w:rPr>
      </w:pPr>
    </w:p>
    <w:p w:rsidR="00BC576F" w:rsidRPr="00F93121" w:rsidRDefault="00F93121" w:rsidP="00BC576F">
      <w:pPr>
        <w:pStyle w:val="Heading3"/>
        <w:spacing w:before="0" w:after="120" w:line="320" w:lineRule="exact"/>
        <w:rPr>
          <w:rFonts w:ascii="Verdana" w:hAnsi="Verdana"/>
          <w:sz w:val="24"/>
          <w:szCs w:val="24"/>
        </w:rPr>
      </w:pPr>
      <w:r>
        <w:rPr>
          <w:rFonts w:ascii="Verdana" w:hAnsi="Verdana"/>
          <w:sz w:val="24"/>
          <w:szCs w:val="24"/>
        </w:rPr>
        <w:t xml:space="preserve">Teacher </w:t>
      </w:r>
      <w:r w:rsidR="00BC576F" w:rsidRPr="00F93121">
        <w:rPr>
          <w:rFonts w:ascii="Verdana" w:hAnsi="Verdana"/>
          <w:sz w:val="24"/>
          <w:szCs w:val="24"/>
        </w:rPr>
        <w:t>Tasks During the Session</w:t>
      </w:r>
    </w:p>
    <w:p w:rsidR="00BC576F" w:rsidRPr="00BC576F" w:rsidRDefault="00CE31B5" w:rsidP="00BC576F">
      <w:pPr>
        <w:pStyle w:val="Teacherwords"/>
        <w:spacing w:line="320" w:lineRule="exact"/>
        <w:rPr>
          <w:rFonts w:ascii="Verdana" w:hAnsi="Verdana"/>
          <w:sz w:val="20"/>
          <w:szCs w:val="20"/>
        </w:rPr>
      </w:pPr>
      <w:r w:rsidRPr="00CE31B5">
        <w:rPr>
          <w:rFonts w:ascii="Verdana" w:hAnsi="Verdana"/>
          <w:noProof/>
          <w:sz w:val="20"/>
          <w:szCs w:val="20"/>
        </w:rPr>
        <w:drawing>
          <wp:anchor distT="0" distB="0" distL="114300" distR="114300" simplePos="0" relativeHeight="251906048" behindDoc="0" locked="0" layoutInCell="1" allowOverlap="1">
            <wp:simplePos x="0" y="0"/>
            <wp:positionH relativeFrom="column">
              <wp:posOffset>-39472</wp:posOffset>
            </wp:positionH>
            <wp:positionV relativeFrom="paragraph">
              <wp:posOffset>167843</wp:posOffset>
            </wp:positionV>
            <wp:extent cx="393853" cy="380390"/>
            <wp:effectExtent l="19050" t="0" r="44297" b="0"/>
            <wp:wrapNone/>
            <wp:docPr id="588"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853"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Today you are going to start to work out exactly how you will answer the question you’ve selected.  When you have written your investigation design, we’ll send it to our Science Coaches, who will read it and offer feedback.  But the real audience for your design is the judges at the big fair we’ll be going to in the spring.</w:t>
      </w:r>
    </w:p>
    <w:p w:rsidR="00BC576F" w:rsidRPr="00BC576F" w:rsidRDefault="00BC576F" w:rsidP="00BC576F">
      <w:pPr>
        <w:keepNext/>
        <w:keepLines/>
        <w:spacing w:after="120" w:line="320" w:lineRule="exact"/>
        <w:rPr>
          <w:rFonts w:ascii="Verdana" w:hAnsi="Verdana"/>
          <w:b/>
          <w:sz w:val="20"/>
          <w:szCs w:val="20"/>
        </w:rPr>
      </w:pPr>
      <w:r w:rsidRPr="00BC576F">
        <w:rPr>
          <w:rFonts w:ascii="Verdana" w:hAnsi="Verdana"/>
          <w:b/>
          <w:sz w:val="20"/>
          <w:szCs w:val="20"/>
        </w:rPr>
        <w:t>OPERATIONAL DEFINITIONS</w:t>
      </w:r>
      <w:r w:rsidR="003854BE" w:rsidRPr="00BC576F">
        <w:rPr>
          <w:rFonts w:ascii="Verdana" w:hAnsi="Verdana"/>
          <w:b/>
          <w:sz w:val="20"/>
          <w:szCs w:val="20"/>
        </w:rPr>
        <w:fldChar w:fldCharType="begin"/>
      </w:r>
      <w:r w:rsidRPr="00BC576F">
        <w:rPr>
          <w:rFonts w:ascii="Verdana" w:hAnsi="Verdana"/>
          <w:b/>
          <w:sz w:val="20"/>
          <w:szCs w:val="20"/>
        </w:rPr>
        <w:instrText xml:space="preserve"> </w:instrText>
      </w:r>
      <w:r w:rsidRPr="00BC576F">
        <w:rPr>
          <w:rFonts w:ascii="Verdana" w:hAnsi="Verdana"/>
          <w:b/>
          <w:color w:val="FF0000"/>
          <w:sz w:val="20"/>
          <w:szCs w:val="20"/>
        </w:rPr>
        <w:instrText>XE</w:instrText>
      </w:r>
      <w:r w:rsidRPr="00BC576F">
        <w:rPr>
          <w:rFonts w:ascii="Verdana" w:hAnsi="Verdana"/>
          <w:b/>
          <w:sz w:val="20"/>
          <w:szCs w:val="20"/>
        </w:rPr>
        <w:instrText xml:space="preserve"> "</w:instrText>
      </w:r>
      <w:r w:rsidRPr="00BC576F">
        <w:rPr>
          <w:rStyle w:val="indexwords"/>
          <w:rFonts w:ascii="Verdana" w:hAnsi="Verdana"/>
          <w:b/>
        </w:rPr>
        <w:instrText>Operational Definitions</w:instrText>
      </w:r>
      <w:r w:rsidRPr="00BC576F">
        <w:rPr>
          <w:rFonts w:ascii="Verdana" w:hAnsi="Verdana"/>
          <w:b/>
          <w:sz w:val="20"/>
          <w:szCs w:val="20"/>
        </w:rPr>
        <w:instrText xml:space="preserve">" </w:instrText>
      </w:r>
      <w:r w:rsidR="003854BE" w:rsidRPr="00BC576F">
        <w:rPr>
          <w:rFonts w:ascii="Verdana" w:hAnsi="Verdana"/>
          <w:b/>
          <w:sz w:val="20"/>
          <w:szCs w:val="20"/>
        </w:rPr>
        <w:fldChar w:fldCharType="end"/>
      </w:r>
    </w:p>
    <w:p w:rsidR="00BC576F" w:rsidRPr="00BC576F" w:rsidRDefault="00CE31B5" w:rsidP="00BC576F">
      <w:pPr>
        <w:pStyle w:val="Teacherwords"/>
        <w:keepNext/>
        <w:keepLines/>
        <w:spacing w:line="320" w:lineRule="exact"/>
        <w:rPr>
          <w:rFonts w:ascii="Verdana" w:hAnsi="Verdana"/>
          <w:sz w:val="20"/>
          <w:szCs w:val="20"/>
        </w:rPr>
      </w:pPr>
      <w:r>
        <w:rPr>
          <w:rFonts w:ascii="Verdana" w:hAnsi="Verdana"/>
          <w:noProof/>
          <w:sz w:val="20"/>
          <w:szCs w:val="20"/>
        </w:rPr>
        <w:drawing>
          <wp:anchor distT="0" distB="0" distL="114300" distR="114300" simplePos="0" relativeHeight="251908096" behindDoc="0" locked="0" layoutInCell="1" allowOverlap="1">
            <wp:simplePos x="0" y="0"/>
            <wp:positionH relativeFrom="column">
              <wp:posOffset>-42521</wp:posOffset>
            </wp:positionH>
            <wp:positionV relativeFrom="paragraph">
              <wp:posOffset>125983</wp:posOffset>
            </wp:positionV>
            <wp:extent cx="397358" cy="380391"/>
            <wp:effectExtent l="19050" t="0" r="40792" b="0"/>
            <wp:wrapNone/>
            <wp:docPr id="58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8"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One of the first things you’ll need to do is to clarify or define any vague terms you’ve used in your question.  This is called stating an “operational definition” for these terms.</w:t>
      </w:r>
    </w:p>
    <w:p w:rsidR="00BC576F" w:rsidRPr="00BC576F" w:rsidRDefault="00BC576F" w:rsidP="00BC576F">
      <w:pPr>
        <w:pStyle w:val="Teacherwords"/>
        <w:spacing w:line="320" w:lineRule="exact"/>
        <w:rPr>
          <w:rFonts w:ascii="Verdana" w:hAnsi="Verdana"/>
          <w:iCs/>
          <w:sz w:val="20"/>
          <w:szCs w:val="20"/>
        </w:rPr>
      </w:pPr>
      <w:r w:rsidRPr="00BC576F">
        <w:rPr>
          <w:rFonts w:ascii="Verdana" w:hAnsi="Verdana"/>
          <w:iCs/>
          <w:sz w:val="20"/>
          <w:szCs w:val="20"/>
        </w:rPr>
        <w:t>For example, if someone wanted to investigate the question, “</w:t>
      </w:r>
      <w:r w:rsidRPr="00BC576F">
        <w:rPr>
          <w:rFonts w:ascii="Verdana" w:hAnsi="Verdana" w:cs="Arial"/>
          <w:i w:val="0"/>
          <w:iCs/>
          <w:sz w:val="20"/>
          <w:szCs w:val="20"/>
          <w:u w:val="single"/>
        </w:rPr>
        <w:t>At which angle do the cars roll off the ramp best</w:t>
      </w:r>
      <w:r w:rsidRPr="00BC576F">
        <w:rPr>
          <w:rFonts w:ascii="Verdana" w:hAnsi="Verdana"/>
          <w:iCs/>
          <w:sz w:val="20"/>
          <w:szCs w:val="20"/>
        </w:rPr>
        <w:t>?” they’d have to explain what they mean by “</w:t>
      </w:r>
      <w:r w:rsidRPr="00BC576F">
        <w:rPr>
          <w:rFonts w:ascii="Verdana" w:hAnsi="Verdana" w:cs="Arial"/>
          <w:i w:val="0"/>
          <w:iCs/>
          <w:sz w:val="20"/>
          <w:szCs w:val="20"/>
          <w:u w:val="single"/>
        </w:rPr>
        <w:t>roll off the ramp best</w:t>
      </w:r>
      <w:r w:rsidRPr="00BC576F">
        <w:rPr>
          <w:rFonts w:ascii="Verdana" w:hAnsi="Verdana" w:cs="Arial"/>
          <w:i w:val="0"/>
          <w:iCs/>
          <w:sz w:val="20"/>
          <w:szCs w:val="20"/>
        </w:rPr>
        <w:t>.</w:t>
      </w:r>
      <w:r w:rsidRPr="00BC576F">
        <w:rPr>
          <w:rFonts w:ascii="Verdana" w:hAnsi="Verdana"/>
          <w:iCs/>
          <w:sz w:val="20"/>
          <w:szCs w:val="20"/>
        </w:rPr>
        <w:t>”  Here are some of the things that might mean:</w:t>
      </w:r>
    </w:p>
    <w:p w:rsidR="00BC576F" w:rsidRPr="00BC576F" w:rsidRDefault="002A71CD" w:rsidP="00BC576F">
      <w:pPr>
        <w:pStyle w:val="bullet2"/>
        <w:spacing w:line="320" w:lineRule="exact"/>
        <w:rPr>
          <w:rFonts w:ascii="Verdana" w:hAnsi="Verdana"/>
          <w:b/>
          <w:iCs/>
          <w:sz w:val="20"/>
          <w:szCs w:val="20"/>
        </w:rPr>
      </w:pPr>
      <w:r>
        <w:rPr>
          <w:rFonts w:ascii="Verdana" w:hAnsi="Verdana"/>
          <w:sz w:val="20"/>
          <w:szCs w:val="20"/>
        </w:rPr>
        <w:t>Hand out “</w:t>
      </w:r>
      <w:r w:rsidR="00BC576F" w:rsidRPr="00BC576F">
        <w:rPr>
          <w:rFonts w:ascii="Verdana" w:hAnsi="Verdana"/>
          <w:sz w:val="20"/>
          <w:szCs w:val="20"/>
        </w:rPr>
        <w:t xml:space="preserve">Investigation Design </w:t>
      </w:r>
      <w:r>
        <w:rPr>
          <w:rFonts w:ascii="Verdana" w:hAnsi="Verdana"/>
          <w:sz w:val="20"/>
          <w:szCs w:val="20"/>
        </w:rPr>
        <w:t>Page</w:t>
      </w:r>
      <w:r w:rsidR="00BC576F" w:rsidRPr="00BC576F">
        <w:rPr>
          <w:rFonts w:ascii="Verdana" w:hAnsi="Verdana"/>
          <w:sz w:val="20"/>
          <w:szCs w:val="20"/>
        </w:rPr>
        <w:t xml:space="preserve">:  “Operational Definitions” </w:t>
      </w:r>
    </w:p>
    <w:p w:rsidR="00BC576F" w:rsidRPr="00BC576F" w:rsidRDefault="00BC576F" w:rsidP="00F93121">
      <w:pPr>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Roll off the ramp without going over the side</w:t>
      </w:r>
    </w:p>
    <w:p w:rsidR="00BC576F" w:rsidRPr="00BC576F" w:rsidRDefault="00BC576F" w:rsidP="00F93121">
      <w:pPr>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Roll off the ramp smoothest</w:t>
      </w:r>
    </w:p>
    <w:p w:rsidR="00BC576F" w:rsidRPr="00BC576F" w:rsidRDefault="00BC576F" w:rsidP="00F93121">
      <w:pPr>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Roll off the ramp farthest</w:t>
      </w:r>
    </w:p>
    <w:p w:rsidR="00BC576F" w:rsidRPr="00BC576F" w:rsidRDefault="00BC576F" w:rsidP="00F93121">
      <w:pPr>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Roll off the ramp fastest</w:t>
      </w:r>
    </w:p>
    <w:p w:rsidR="00BC576F" w:rsidRPr="00BC576F" w:rsidRDefault="00CE31B5" w:rsidP="00BC576F">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10144" behindDoc="0" locked="0" layoutInCell="1" allowOverlap="1">
            <wp:simplePos x="0" y="0"/>
            <wp:positionH relativeFrom="column">
              <wp:posOffset>-40005</wp:posOffset>
            </wp:positionH>
            <wp:positionV relativeFrom="paragraph">
              <wp:posOffset>234950</wp:posOffset>
            </wp:positionV>
            <wp:extent cx="393700" cy="380365"/>
            <wp:effectExtent l="19050" t="0" r="44450" b="0"/>
            <wp:wrapNone/>
            <wp:docPr id="59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 xml:space="preserve">When we did our Cars and Ramps investigation, I picked the third one, and many of you did, too.  But, someone else might want to investigate using one of the other operational definitions.  We have to put our operational definition in our report so everyone knows exactly what we are investigating.  </w:t>
      </w:r>
    </w:p>
    <w:p w:rsidR="00BC576F" w:rsidRPr="00BC576F" w:rsidRDefault="00BC576F" w:rsidP="00BC576F">
      <w:pPr>
        <w:spacing w:after="120" w:line="320" w:lineRule="exact"/>
        <w:ind w:left="720"/>
        <w:rPr>
          <w:rFonts w:ascii="Verdana" w:hAnsi="Verdana"/>
          <w:i/>
          <w:sz w:val="20"/>
          <w:szCs w:val="20"/>
        </w:rPr>
      </w:pPr>
      <w:r w:rsidRPr="00BC576F">
        <w:rPr>
          <w:rFonts w:ascii="Verdana" w:hAnsi="Verdana"/>
          <w:i/>
          <w:sz w:val="20"/>
          <w:szCs w:val="20"/>
        </w:rPr>
        <w:lastRenderedPageBreak/>
        <w:t xml:space="preserve">I will operationally define “roll off of the ramp best” to mean that the car rolls farthest from the bottom of the ramp until it stops moving.  </w:t>
      </w:r>
    </w:p>
    <w:p w:rsidR="00BC576F" w:rsidRPr="00BC576F" w:rsidRDefault="00BC576F" w:rsidP="00BC576F">
      <w:pPr>
        <w:pStyle w:val="Teacherwords"/>
        <w:spacing w:line="320" w:lineRule="exact"/>
        <w:rPr>
          <w:rFonts w:ascii="Verdana" w:hAnsi="Verdana"/>
          <w:iCs/>
          <w:sz w:val="20"/>
          <w:szCs w:val="20"/>
        </w:rPr>
      </w:pPr>
      <w:r w:rsidRPr="00BC576F">
        <w:rPr>
          <w:rFonts w:ascii="Verdana" w:hAnsi="Verdana"/>
          <w:iCs/>
          <w:sz w:val="20"/>
          <w:szCs w:val="20"/>
        </w:rPr>
        <w:t>Now look at your own investigation question to see if there are any words or phrases you will need to operationally define.  If there are, write out what you mean in a sentence or two like the example.  You may have more than just one term to define.</w:t>
      </w:r>
    </w:p>
    <w:p w:rsidR="00BC576F" w:rsidRPr="00BC576F" w:rsidRDefault="00BC576F" w:rsidP="00BC576F">
      <w:pPr>
        <w:spacing w:after="120" w:line="320" w:lineRule="exact"/>
        <w:ind w:left="720"/>
        <w:rPr>
          <w:rFonts w:ascii="Verdana" w:hAnsi="Verdana"/>
          <w:i/>
          <w:sz w:val="20"/>
          <w:szCs w:val="20"/>
        </w:rPr>
      </w:pPr>
      <w:r w:rsidRPr="00BC576F">
        <w:rPr>
          <w:rFonts w:ascii="Verdana" w:hAnsi="Verdana"/>
          <w:i/>
          <w:sz w:val="20"/>
          <w:szCs w:val="20"/>
        </w:rPr>
        <w:t>Use this format:</w:t>
      </w:r>
    </w:p>
    <w:p w:rsidR="00BC576F" w:rsidRPr="00BC576F" w:rsidRDefault="00BC576F" w:rsidP="00F93121">
      <w:pPr>
        <w:spacing w:after="120" w:line="320" w:lineRule="exact"/>
        <w:ind w:left="720"/>
        <w:rPr>
          <w:rFonts w:ascii="Verdana" w:hAnsi="Verdana" w:cs="Arial"/>
          <w:sz w:val="20"/>
          <w:szCs w:val="20"/>
        </w:rPr>
      </w:pPr>
      <w:r w:rsidRPr="00BC576F">
        <w:rPr>
          <w:rFonts w:ascii="Verdana" w:hAnsi="Verdana"/>
          <w:sz w:val="20"/>
          <w:szCs w:val="20"/>
        </w:rPr>
        <w:t xml:space="preserve"> </w:t>
      </w:r>
      <w:r w:rsidRPr="00BC576F">
        <w:rPr>
          <w:rFonts w:ascii="Verdana" w:hAnsi="Verdana" w:cs="Arial"/>
          <w:sz w:val="20"/>
          <w:szCs w:val="20"/>
        </w:rPr>
        <w:t>I will operationally define “</w:t>
      </w:r>
      <w:r w:rsidRPr="00BC576F">
        <w:rPr>
          <w:rFonts w:ascii="Verdana" w:hAnsi="Verdana" w:cs="Arial"/>
          <w:sz w:val="20"/>
          <w:szCs w:val="20"/>
          <w:u w:val="single"/>
        </w:rPr>
        <w:t xml:space="preserve">                                </w:t>
      </w:r>
      <w:r w:rsidRPr="00BC576F">
        <w:rPr>
          <w:rFonts w:ascii="Verdana" w:hAnsi="Verdana" w:cs="Arial"/>
          <w:sz w:val="20"/>
          <w:szCs w:val="20"/>
        </w:rPr>
        <w:t xml:space="preserve"> ” to mean _______________.  </w:t>
      </w:r>
    </w:p>
    <w:p w:rsidR="00BC576F" w:rsidRPr="00F93121" w:rsidRDefault="00F93121" w:rsidP="00BC576F">
      <w:pPr>
        <w:pStyle w:val="Heading2"/>
        <w:spacing w:before="0" w:after="120" w:line="320" w:lineRule="exact"/>
        <w:rPr>
          <w:rFonts w:ascii="Verdana" w:hAnsi="Verdana"/>
          <w:color w:val="auto"/>
          <w:sz w:val="20"/>
          <w:szCs w:val="20"/>
        </w:rPr>
      </w:pPr>
      <w:r>
        <w:rPr>
          <w:rFonts w:ascii="Verdana" w:hAnsi="Verdana"/>
          <w:color w:val="auto"/>
          <w:sz w:val="20"/>
          <w:szCs w:val="20"/>
        </w:rPr>
        <w:br/>
      </w:r>
      <w:r w:rsidR="00BC576F" w:rsidRPr="00F93121">
        <w:rPr>
          <w:rFonts w:ascii="Verdana" w:hAnsi="Verdana"/>
          <w:color w:val="auto"/>
          <w:sz w:val="20"/>
          <w:szCs w:val="20"/>
        </w:rPr>
        <w:t>VARIABLES</w:t>
      </w:r>
      <w:r w:rsidR="003854BE" w:rsidRPr="00F93121">
        <w:rPr>
          <w:rFonts w:ascii="Verdana" w:hAnsi="Verdana"/>
          <w:color w:val="auto"/>
          <w:sz w:val="20"/>
          <w:szCs w:val="20"/>
        </w:rPr>
        <w:fldChar w:fldCharType="begin"/>
      </w:r>
      <w:r w:rsidR="00BC576F" w:rsidRPr="00F93121">
        <w:rPr>
          <w:rFonts w:ascii="Verdana" w:hAnsi="Verdana"/>
          <w:color w:val="auto"/>
          <w:sz w:val="20"/>
          <w:szCs w:val="20"/>
        </w:rPr>
        <w:instrText xml:space="preserve"> XE "</w:instrText>
      </w:r>
      <w:r w:rsidR="00BC576F" w:rsidRPr="00F93121">
        <w:rPr>
          <w:rStyle w:val="indexwords"/>
          <w:rFonts w:ascii="Verdana" w:hAnsi="Verdana"/>
          <w:color w:val="auto"/>
        </w:rPr>
        <w:instrText>variable</w:instrText>
      </w:r>
      <w:r w:rsidR="00BC576F" w:rsidRPr="00F93121">
        <w:rPr>
          <w:rFonts w:ascii="Verdana" w:hAnsi="Verdana"/>
          <w:color w:val="auto"/>
          <w:sz w:val="20"/>
          <w:szCs w:val="20"/>
        </w:rPr>
        <w:instrText xml:space="preserve">" </w:instrText>
      </w:r>
      <w:r w:rsidR="003854BE" w:rsidRPr="00F93121">
        <w:rPr>
          <w:rFonts w:ascii="Verdana" w:hAnsi="Verdana"/>
          <w:color w:val="auto"/>
          <w:sz w:val="20"/>
          <w:szCs w:val="20"/>
        </w:rPr>
        <w:fldChar w:fldCharType="end"/>
      </w:r>
    </w:p>
    <w:p w:rsidR="00BC576F" w:rsidRPr="00BC576F" w:rsidRDefault="00CE31B5" w:rsidP="00BC576F">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12192" behindDoc="0" locked="0" layoutInCell="1" allowOverlap="1">
            <wp:simplePos x="0" y="0"/>
            <wp:positionH relativeFrom="column">
              <wp:posOffset>-40005</wp:posOffset>
            </wp:positionH>
            <wp:positionV relativeFrom="paragraph">
              <wp:posOffset>64770</wp:posOffset>
            </wp:positionV>
            <wp:extent cx="393700" cy="380365"/>
            <wp:effectExtent l="19050" t="0" r="44450" b="0"/>
            <wp:wrapNone/>
            <wp:docPr id="591"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 xml:space="preserve">Scientists call all the things that change or could change during their experiment “variables.”  It is very useful to think of your investigation in terms of three types of variables: </w:t>
      </w:r>
    </w:p>
    <w:p w:rsidR="00BC576F" w:rsidRPr="00BC576F" w:rsidRDefault="002A71CD" w:rsidP="00BC576F">
      <w:pPr>
        <w:pStyle w:val="bullet2"/>
        <w:spacing w:line="320" w:lineRule="exact"/>
        <w:rPr>
          <w:rFonts w:ascii="Verdana" w:hAnsi="Verdana"/>
          <w:i/>
          <w:sz w:val="20"/>
          <w:szCs w:val="20"/>
        </w:rPr>
      </w:pPr>
      <w:r>
        <w:rPr>
          <w:rFonts w:ascii="Verdana" w:hAnsi="Verdana"/>
          <w:iCs/>
          <w:sz w:val="20"/>
          <w:szCs w:val="20"/>
        </w:rPr>
        <w:t>Hand out</w:t>
      </w:r>
      <w:r w:rsidR="00BC576F" w:rsidRPr="00BC576F">
        <w:rPr>
          <w:rFonts w:ascii="Verdana" w:hAnsi="Verdana"/>
          <w:iCs/>
          <w:sz w:val="20"/>
          <w:szCs w:val="20"/>
        </w:rPr>
        <w:t xml:space="preserve"> </w:t>
      </w:r>
      <w:r>
        <w:rPr>
          <w:rFonts w:ascii="Verdana" w:hAnsi="Verdana"/>
          <w:iCs/>
          <w:sz w:val="20"/>
          <w:szCs w:val="20"/>
        </w:rPr>
        <w:t>“</w:t>
      </w:r>
      <w:r w:rsidR="00BC576F" w:rsidRPr="00BC576F">
        <w:rPr>
          <w:rFonts w:ascii="Verdana" w:hAnsi="Verdana"/>
          <w:sz w:val="20"/>
          <w:szCs w:val="20"/>
        </w:rPr>
        <w:t xml:space="preserve">Investigation Design </w:t>
      </w:r>
      <w:r>
        <w:rPr>
          <w:rFonts w:ascii="Verdana" w:hAnsi="Verdana"/>
          <w:sz w:val="20"/>
          <w:szCs w:val="20"/>
        </w:rPr>
        <w:t xml:space="preserve">Page: </w:t>
      </w:r>
      <w:r w:rsidR="002B5D51">
        <w:rPr>
          <w:rFonts w:ascii="Verdana" w:hAnsi="Verdana"/>
          <w:sz w:val="20"/>
          <w:szCs w:val="20"/>
        </w:rPr>
        <w:t>Categories of Variables</w:t>
      </w:r>
      <w:r w:rsidR="00BC576F" w:rsidRPr="00BC576F">
        <w:rPr>
          <w:rFonts w:ascii="Verdana" w:hAnsi="Verdana"/>
          <w:sz w:val="20"/>
          <w:szCs w:val="20"/>
        </w:rPr>
        <w:t>” and discuss the different types of variables.  The terms may be confusing for students, but going over the two examples will give them an idea of the variables in their own investigations.</w:t>
      </w:r>
    </w:p>
    <w:p w:rsidR="00BC576F" w:rsidRPr="00BC576F" w:rsidRDefault="00BC576F" w:rsidP="002B5D51">
      <w:pPr>
        <w:keepNext/>
        <w:keepLines/>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Variable</w:t>
      </w:r>
      <w:r w:rsidR="002B5D51">
        <w:rPr>
          <w:rFonts w:ascii="Verdana" w:hAnsi="Verdana" w:cs="Arial"/>
          <w:sz w:val="20"/>
          <w:szCs w:val="20"/>
        </w:rPr>
        <w:t>s where you control the change =</w:t>
      </w:r>
      <w:r w:rsidRPr="00BC576F">
        <w:rPr>
          <w:rFonts w:ascii="Verdana" w:hAnsi="Verdana" w:cs="Arial"/>
          <w:sz w:val="20"/>
          <w:szCs w:val="20"/>
        </w:rPr>
        <w:t xml:space="preserve"> “independent variable” </w:t>
      </w:r>
    </w:p>
    <w:p w:rsidR="00BC576F" w:rsidRPr="00BC576F" w:rsidRDefault="00BC576F" w:rsidP="002B5D51">
      <w:pPr>
        <w:keepNext/>
        <w:keepLines/>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Variable</w:t>
      </w:r>
      <w:r w:rsidR="002B5D51">
        <w:rPr>
          <w:rFonts w:ascii="Verdana" w:hAnsi="Verdana" w:cs="Arial"/>
          <w:sz w:val="20"/>
          <w:szCs w:val="20"/>
        </w:rPr>
        <w:t>s where you measure the change =</w:t>
      </w:r>
      <w:r w:rsidRPr="00BC576F">
        <w:rPr>
          <w:rFonts w:ascii="Verdana" w:hAnsi="Verdana" w:cs="Arial"/>
          <w:sz w:val="20"/>
          <w:szCs w:val="20"/>
        </w:rPr>
        <w:t xml:space="preserve"> “dependent variable” </w:t>
      </w:r>
    </w:p>
    <w:p w:rsidR="00BC576F" w:rsidRPr="00BC576F" w:rsidRDefault="00BC576F" w:rsidP="002B5D51">
      <w:pPr>
        <w:keepNext/>
        <w:keepLines/>
        <w:numPr>
          <w:ilvl w:val="0"/>
          <w:numId w:val="47"/>
        </w:numPr>
        <w:spacing w:after="0" w:line="240" w:lineRule="exact"/>
        <w:ind w:left="1267"/>
        <w:rPr>
          <w:rFonts w:ascii="Verdana" w:hAnsi="Verdana" w:cs="Arial"/>
          <w:sz w:val="20"/>
          <w:szCs w:val="20"/>
        </w:rPr>
      </w:pPr>
      <w:r w:rsidRPr="00BC576F">
        <w:rPr>
          <w:rFonts w:ascii="Verdana" w:hAnsi="Verdana" w:cs="Arial"/>
          <w:sz w:val="20"/>
          <w:szCs w:val="20"/>
        </w:rPr>
        <w:t>Vari</w:t>
      </w:r>
      <w:r w:rsidR="002B5D51">
        <w:rPr>
          <w:rFonts w:ascii="Verdana" w:hAnsi="Verdana" w:cs="Arial"/>
          <w:sz w:val="20"/>
          <w:szCs w:val="20"/>
        </w:rPr>
        <w:t>ables you work to keep the same =</w:t>
      </w:r>
      <w:r w:rsidRPr="00BC576F">
        <w:rPr>
          <w:rFonts w:ascii="Verdana" w:hAnsi="Verdana" w:cs="Arial"/>
          <w:sz w:val="20"/>
          <w:szCs w:val="20"/>
        </w:rPr>
        <w:t xml:space="preserve"> “controlled variables”</w:t>
      </w:r>
    </w:p>
    <w:p w:rsidR="002B5D51" w:rsidRDefault="002B5D51" w:rsidP="002B5D51">
      <w:pPr>
        <w:spacing w:after="120" w:line="320" w:lineRule="exact"/>
        <w:rPr>
          <w:rFonts w:ascii="Verdana" w:hAnsi="Verdana" w:cs="Arial"/>
          <w:b/>
          <w:sz w:val="20"/>
          <w:szCs w:val="20"/>
        </w:rPr>
      </w:pPr>
    </w:p>
    <w:p w:rsidR="00BC576F" w:rsidRPr="00BC576F" w:rsidRDefault="00BC576F" w:rsidP="002B5D51">
      <w:pPr>
        <w:spacing w:after="120" w:line="320" w:lineRule="exact"/>
        <w:rPr>
          <w:rFonts w:ascii="Verdana" w:hAnsi="Verdana" w:cs="Arial"/>
          <w:b/>
          <w:sz w:val="20"/>
          <w:szCs w:val="20"/>
        </w:rPr>
      </w:pPr>
      <w:r w:rsidRPr="00BC576F">
        <w:rPr>
          <w:rFonts w:ascii="Verdana" w:hAnsi="Verdana" w:cs="Arial"/>
          <w:b/>
          <w:sz w:val="20"/>
          <w:szCs w:val="20"/>
        </w:rPr>
        <w:t>Dr. Pepper</w:t>
      </w:r>
      <w:r w:rsidR="00143390">
        <w:rPr>
          <w:rFonts w:ascii="Verdana" w:hAnsi="Verdana" w:cs="Arial"/>
          <w:b/>
          <w:sz w:val="20"/>
          <w:szCs w:val="20"/>
        </w:rPr>
        <w:t>*</w:t>
      </w:r>
      <w:r w:rsidR="002B5D51">
        <w:rPr>
          <w:rFonts w:ascii="Verdana" w:hAnsi="Verdana" w:cs="Arial"/>
          <w:b/>
          <w:sz w:val="20"/>
          <w:szCs w:val="20"/>
        </w:rPr>
        <w:t xml:space="preserve"> and </w:t>
      </w:r>
      <w:proofErr w:type="spellStart"/>
      <w:r w:rsidR="002B5D51">
        <w:rPr>
          <w:rFonts w:ascii="Verdana" w:hAnsi="Verdana" w:cs="Arial"/>
          <w:b/>
          <w:sz w:val="20"/>
          <w:szCs w:val="20"/>
        </w:rPr>
        <w:t>Mentos</w:t>
      </w:r>
      <w:proofErr w:type="spellEnd"/>
      <w:r w:rsidR="00143390">
        <w:rPr>
          <w:rFonts w:ascii="Verdana" w:hAnsi="Verdana" w:cs="Arial"/>
          <w:b/>
          <w:sz w:val="20"/>
          <w:szCs w:val="20"/>
        </w:rPr>
        <w:t>*</w:t>
      </w:r>
      <w:r w:rsidR="002B5D51">
        <w:rPr>
          <w:rFonts w:ascii="Verdana" w:hAnsi="Verdana" w:cs="Arial"/>
          <w:b/>
          <w:sz w:val="20"/>
          <w:szCs w:val="20"/>
        </w:rPr>
        <w:t xml:space="preserve"> Example</w:t>
      </w:r>
    </w:p>
    <w:p w:rsidR="00BC576F" w:rsidRPr="00BC576F" w:rsidRDefault="00BC576F" w:rsidP="00BC576F">
      <w:pPr>
        <w:keepNext/>
        <w:spacing w:after="120" w:line="320" w:lineRule="exact"/>
        <w:rPr>
          <w:rFonts w:ascii="Verdana" w:hAnsi="Verdana" w:cs="Arial"/>
          <w:sz w:val="20"/>
          <w:szCs w:val="20"/>
          <w:u w:val="single"/>
        </w:rPr>
      </w:pPr>
      <w:r w:rsidRPr="00BC576F">
        <w:rPr>
          <w:rFonts w:ascii="Verdana" w:hAnsi="Verdana" w:cs="Arial"/>
          <w:sz w:val="20"/>
          <w:szCs w:val="20"/>
          <w:u w:val="single"/>
        </w:rPr>
        <w:t>Variables in this investigation:</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t>Things I will modify</w:t>
      </w:r>
      <w:r w:rsidRPr="00BC576F">
        <w:rPr>
          <w:rFonts w:ascii="Verdana" w:hAnsi="Verdana" w:cs="Arial"/>
          <w:sz w:val="20"/>
          <w:szCs w:val="20"/>
        </w:rPr>
        <w:t>: I will use bottles of Dr. Pepper at different temperatures.  (</w:t>
      </w:r>
      <w:r w:rsidRPr="00BC576F">
        <w:rPr>
          <w:rFonts w:ascii="Verdana" w:hAnsi="Verdana"/>
          <w:i/>
          <w:sz w:val="20"/>
          <w:szCs w:val="20"/>
        </w:rPr>
        <w:t>This is the independent variable</w:t>
      </w:r>
      <w:r w:rsidRPr="00BC576F">
        <w:rPr>
          <w:rFonts w:ascii="Verdana" w:hAnsi="Verdana" w:cs="Arial"/>
          <w:sz w:val="20"/>
          <w:szCs w:val="20"/>
        </w:rPr>
        <w:t>.)</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t>Things I will measure:</w:t>
      </w:r>
      <w:r w:rsidRPr="00BC576F">
        <w:rPr>
          <w:rFonts w:ascii="Verdana" w:hAnsi="Verdana" w:cs="Arial"/>
          <w:sz w:val="20"/>
          <w:szCs w:val="20"/>
        </w:rPr>
        <w:t xml:space="preserve"> I will measure the volume of liquid left in the bottle after the reaction.  (</w:t>
      </w:r>
      <w:r w:rsidRPr="00BC576F">
        <w:rPr>
          <w:rFonts w:ascii="Verdana" w:hAnsi="Verdana"/>
          <w:i/>
          <w:sz w:val="20"/>
          <w:szCs w:val="20"/>
        </w:rPr>
        <w:t>This is the dependent variable</w:t>
      </w:r>
      <w:r w:rsidRPr="00BC576F">
        <w:rPr>
          <w:rFonts w:ascii="Verdana" w:hAnsi="Verdana" w:cs="Arial"/>
          <w:sz w:val="20"/>
          <w:szCs w:val="20"/>
        </w:rPr>
        <w:t>.)</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t xml:space="preserve">Things I will control: </w:t>
      </w:r>
      <w:r w:rsidRPr="00BC576F">
        <w:rPr>
          <w:rFonts w:ascii="Verdana" w:hAnsi="Verdana" w:cs="Arial"/>
          <w:sz w:val="20"/>
          <w:szCs w:val="20"/>
        </w:rPr>
        <w:t xml:space="preserve"> I will use the same size bottle of Dr. Pepper, the same flavor of </w:t>
      </w:r>
      <w:proofErr w:type="spellStart"/>
      <w:r w:rsidRPr="00BC576F">
        <w:rPr>
          <w:rFonts w:ascii="Verdana" w:hAnsi="Verdana" w:cs="Arial"/>
          <w:sz w:val="20"/>
          <w:szCs w:val="20"/>
        </w:rPr>
        <w:t>Mentos</w:t>
      </w:r>
      <w:proofErr w:type="spellEnd"/>
      <w:r w:rsidR="00143390">
        <w:rPr>
          <w:rFonts w:ascii="Verdana" w:hAnsi="Verdana" w:cs="Arial"/>
          <w:sz w:val="20"/>
          <w:szCs w:val="20"/>
        </w:rPr>
        <w:t>*</w:t>
      </w:r>
      <w:r w:rsidRPr="00BC576F">
        <w:rPr>
          <w:rFonts w:ascii="Verdana" w:hAnsi="Verdana" w:cs="Arial"/>
          <w:sz w:val="20"/>
          <w:szCs w:val="20"/>
        </w:rPr>
        <w:t xml:space="preserve"> and the same number of candies each time.  (</w:t>
      </w:r>
      <w:r w:rsidRPr="00BC576F">
        <w:rPr>
          <w:rFonts w:ascii="Verdana" w:hAnsi="Verdana"/>
          <w:i/>
          <w:sz w:val="20"/>
          <w:szCs w:val="20"/>
        </w:rPr>
        <w:t>These are the controlled variables.</w:t>
      </w:r>
      <w:r w:rsidRPr="00BC576F">
        <w:rPr>
          <w:rFonts w:ascii="Verdana" w:hAnsi="Verdana" w:cs="Arial"/>
          <w:sz w:val="20"/>
          <w:szCs w:val="20"/>
        </w:rPr>
        <w:t>)</w:t>
      </w:r>
    </w:p>
    <w:p w:rsidR="00BC576F" w:rsidRPr="00BC576F" w:rsidRDefault="002B5D51" w:rsidP="002B5D51">
      <w:pPr>
        <w:spacing w:after="120" w:line="320" w:lineRule="exact"/>
        <w:rPr>
          <w:rFonts w:ascii="Verdana" w:hAnsi="Verdana" w:cs="Arial"/>
          <w:b/>
          <w:sz w:val="20"/>
          <w:szCs w:val="20"/>
        </w:rPr>
      </w:pPr>
      <w:r>
        <w:rPr>
          <w:rFonts w:ascii="Verdana" w:hAnsi="Verdana" w:cs="Arial"/>
          <w:b/>
          <w:sz w:val="20"/>
          <w:szCs w:val="20"/>
        </w:rPr>
        <w:br/>
      </w:r>
      <w:r w:rsidR="00BC576F" w:rsidRPr="00BC576F">
        <w:rPr>
          <w:rFonts w:ascii="Verdana" w:hAnsi="Verdana" w:cs="Arial"/>
          <w:b/>
          <w:sz w:val="20"/>
          <w:szCs w:val="20"/>
        </w:rPr>
        <w:t>Cars and Ramps Examp</w:t>
      </w:r>
      <w:r>
        <w:rPr>
          <w:rFonts w:ascii="Verdana" w:hAnsi="Verdana" w:cs="Arial"/>
          <w:b/>
          <w:sz w:val="20"/>
          <w:szCs w:val="20"/>
        </w:rPr>
        <w:t>le</w:t>
      </w:r>
    </w:p>
    <w:p w:rsidR="00BC576F" w:rsidRPr="00BC576F" w:rsidRDefault="00BC576F" w:rsidP="00BC576F">
      <w:pPr>
        <w:keepNext/>
        <w:spacing w:after="120" w:line="320" w:lineRule="exact"/>
        <w:rPr>
          <w:rFonts w:ascii="Verdana" w:hAnsi="Verdana" w:cs="Arial"/>
          <w:sz w:val="20"/>
          <w:szCs w:val="20"/>
          <w:u w:val="single"/>
        </w:rPr>
      </w:pPr>
      <w:r w:rsidRPr="00BC576F">
        <w:rPr>
          <w:rFonts w:ascii="Verdana" w:hAnsi="Verdana" w:cs="Arial"/>
          <w:sz w:val="20"/>
          <w:szCs w:val="20"/>
          <w:u w:val="single"/>
        </w:rPr>
        <w:t>Variables in this investigation:</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t>Things I will modify</w:t>
      </w:r>
      <w:r w:rsidRPr="00BC576F">
        <w:rPr>
          <w:rFonts w:ascii="Verdana" w:hAnsi="Verdana" w:cs="Arial"/>
          <w:sz w:val="20"/>
          <w:szCs w:val="20"/>
        </w:rPr>
        <w:t>: I will modify the angle of the ramp by first using one book under the ramp, then two, and finally three.</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lastRenderedPageBreak/>
        <w:t>Things I will measure:</w:t>
      </w:r>
      <w:r w:rsidRPr="00BC576F">
        <w:rPr>
          <w:rFonts w:ascii="Verdana" w:hAnsi="Verdana" w:cs="Arial"/>
          <w:sz w:val="20"/>
          <w:szCs w:val="20"/>
        </w:rPr>
        <w:t xml:space="preserve"> I will measure the distance the car rolls off the ramp until it comes to a stop.</w:t>
      </w:r>
    </w:p>
    <w:p w:rsidR="00BC576F" w:rsidRPr="00BC576F" w:rsidRDefault="00BC576F" w:rsidP="002B5D51">
      <w:pPr>
        <w:spacing w:after="120" w:line="320" w:lineRule="exact"/>
        <w:ind w:left="720"/>
        <w:rPr>
          <w:rFonts w:ascii="Verdana" w:hAnsi="Verdana" w:cs="Arial"/>
          <w:sz w:val="20"/>
          <w:szCs w:val="20"/>
        </w:rPr>
      </w:pPr>
      <w:r w:rsidRPr="00BC576F">
        <w:rPr>
          <w:rFonts w:ascii="Verdana" w:hAnsi="Verdana" w:cs="Arial"/>
          <w:sz w:val="20"/>
          <w:szCs w:val="20"/>
          <w:u w:val="single"/>
        </w:rPr>
        <w:t>Things I will control:</w:t>
      </w:r>
      <w:r w:rsidRPr="00BC576F">
        <w:rPr>
          <w:rFonts w:ascii="Verdana" w:hAnsi="Verdana" w:cs="Arial"/>
          <w:sz w:val="20"/>
          <w:szCs w:val="20"/>
        </w:rPr>
        <w:t xml:space="preserve"> I will use the same three cars each time at each angle.  I will use the same books each time.  I will be sure the surface the cars are rolling on is the same each time – tile floor not carpet.  I will start the cars at the same point on the ramp each time.  In comparing results, I will look at how each car did at each of the three angles.  </w:t>
      </w:r>
    </w:p>
    <w:p w:rsidR="00BC576F" w:rsidRPr="00BC576F" w:rsidRDefault="00BC576F" w:rsidP="002B5D51">
      <w:pPr>
        <w:pStyle w:val="Teacherwords"/>
        <w:spacing w:line="320" w:lineRule="exact"/>
        <w:ind w:left="0"/>
        <w:rPr>
          <w:rFonts w:ascii="Verdana" w:hAnsi="Verdana"/>
          <w:sz w:val="20"/>
          <w:szCs w:val="20"/>
        </w:rPr>
      </w:pPr>
      <w:r w:rsidRPr="00BC576F">
        <w:rPr>
          <w:rFonts w:ascii="Verdana" w:hAnsi="Verdana"/>
          <w:sz w:val="20"/>
          <w:szCs w:val="20"/>
        </w:rPr>
        <w:t xml:space="preserve">Now, identify the variables in your investigation.  </w:t>
      </w:r>
    </w:p>
    <w:p w:rsidR="00BC576F" w:rsidRPr="00BC576F" w:rsidRDefault="00AF4D60" w:rsidP="00BC576F">
      <w:pPr>
        <w:pStyle w:val="bullet2"/>
        <w:spacing w:line="320" w:lineRule="exact"/>
        <w:rPr>
          <w:rFonts w:ascii="Verdana" w:hAnsi="Verdana"/>
          <w:sz w:val="20"/>
          <w:szCs w:val="20"/>
        </w:rPr>
      </w:pPr>
      <w:r>
        <w:rPr>
          <w:rFonts w:ascii="Verdana" w:hAnsi="Verdana"/>
          <w:iCs/>
          <w:sz w:val="20"/>
          <w:szCs w:val="20"/>
        </w:rPr>
        <w:t>Hand out “</w:t>
      </w:r>
      <w:r w:rsidR="00BC576F" w:rsidRPr="002B5D51">
        <w:rPr>
          <w:rFonts w:ascii="Verdana" w:hAnsi="Verdana"/>
          <w:sz w:val="20"/>
          <w:szCs w:val="20"/>
        </w:rPr>
        <w:t>I</w:t>
      </w:r>
      <w:r w:rsidR="00BC576F" w:rsidRPr="00BC576F">
        <w:rPr>
          <w:rFonts w:ascii="Verdana" w:hAnsi="Verdana"/>
          <w:sz w:val="20"/>
          <w:szCs w:val="20"/>
        </w:rPr>
        <w:t xml:space="preserve">nvestigation Design </w:t>
      </w:r>
      <w:r>
        <w:rPr>
          <w:rFonts w:ascii="Verdana" w:hAnsi="Verdana"/>
          <w:sz w:val="20"/>
          <w:szCs w:val="20"/>
        </w:rPr>
        <w:t xml:space="preserve">Page: </w:t>
      </w:r>
      <w:r w:rsidR="00BC576F" w:rsidRPr="00BC576F">
        <w:rPr>
          <w:rFonts w:ascii="Verdana" w:hAnsi="Verdana"/>
          <w:sz w:val="20"/>
          <w:szCs w:val="20"/>
        </w:rPr>
        <w:t xml:space="preserve">Variables in my </w:t>
      </w:r>
      <w:r>
        <w:rPr>
          <w:rFonts w:ascii="Verdana" w:hAnsi="Verdana"/>
          <w:sz w:val="20"/>
          <w:szCs w:val="20"/>
        </w:rPr>
        <w:t>I</w:t>
      </w:r>
      <w:r w:rsidR="00BC576F" w:rsidRPr="00BC576F">
        <w:rPr>
          <w:rFonts w:ascii="Verdana" w:hAnsi="Verdana"/>
          <w:sz w:val="20"/>
          <w:szCs w:val="20"/>
        </w:rPr>
        <w:t>nvestigation” and assist students in figuring out their variables.</w:t>
      </w:r>
    </w:p>
    <w:p w:rsidR="00BC576F" w:rsidRPr="00BC576F" w:rsidRDefault="002B5D51" w:rsidP="00BC576F">
      <w:pPr>
        <w:keepNext/>
        <w:spacing w:after="120" w:line="320" w:lineRule="exact"/>
        <w:rPr>
          <w:rFonts w:ascii="Verdana" w:hAnsi="Verdana"/>
          <w:b/>
          <w:sz w:val="20"/>
          <w:szCs w:val="20"/>
        </w:rPr>
      </w:pPr>
      <w:r>
        <w:rPr>
          <w:rFonts w:ascii="Verdana" w:hAnsi="Verdana"/>
          <w:b/>
          <w:sz w:val="20"/>
          <w:szCs w:val="20"/>
        </w:rPr>
        <w:br/>
      </w:r>
      <w:r w:rsidR="00BC576F" w:rsidRPr="00BC576F">
        <w:rPr>
          <w:rFonts w:ascii="Verdana" w:hAnsi="Verdana"/>
          <w:b/>
          <w:sz w:val="20"/>
          <w:szCs w:val="20"/>
        </w:rPr>
        <w:t>STEP-BY-STEP PROCEDURES</w:t>
      </w:r>
      <w:r w:rsidR="003854BE" w:rsidRPr="00BC576F">
        <w:rPr>
          <w:rFonts w:ascii="Verdana" w:hAnsi="Verdana"/>
          <w:b/>
          <w:sz w:val="20"/>
          <w:szCs w:val="20"/>
        </w:rPr>
        <w:fldChar w:fldCharType="begin"/>
      </w:r>
      <w:r w:rsidR="00BC576F" w:rsidRPr="00BC576F">
        <w:rPr>
          <w:rFonts w:ascii="Verdana" w:hAnsi="Verdana"/>
          <w:b/>
          <w:sz w:val="20"/>
          <w:szCs w:val="20"/>
        </w:rPr>
        <w:instrText xml:space="preserve"> </w:instrText>
      </w:r>
      <w:r w:rsidR="00BC576F" w:rsidRPr="00BC576F">
        <w:rPr>
          <w:rFonts w:ascii="Verdana" w:hAnsi="Verdana"/>
          <w:b/>
          <w:color w:val="FF0000"/>
          <w:sz w:val="20"/>
          <w:szCs w:val="20"/>
        </w:rPr>
        <w:instrText>XE</w:instrText>
      </w:r>
      <w:r w:rsidR="00BC576F" w:rsidRPr="00BC576F">
        <w:rPr>
          <w:rFonts w:ascii="Verdana" w:hAnsi="Verdana"/>
          <w:b/>
          <w:sz w:val="20"/>
          <w:szCs w:val="20"/>
        </w:rPr>
        <w:instrText xml:space="preserve"> "</w:instrText>
      </w:r>
      <w:r w:rsidR="00BC576F" w:rsidRPr="00BC576F">
        <w:rPr>
          <w:rStyle w:val="indexwords"/>
          <w:rFonts w:ascii="Verdana" w:hAnsi="Verdana"/>
          <w:b/>
        </w:rPr>
        <w:instrText>Step-By-Step Procedures</w:instrText>
      </w:r>
      <w:r w:rsidR="00BC576F" w:rsidRPr="00BC576F">
        <w:rPr>
          <w:rFonts w:ascii="Verdana" w:hAnsi="Verdana"/>
          <w:b/>
          <w:sz w:val="20"/>
          <w:szCs w:val="20"/>
        </w:rPr>
        <w:instrText xml:space="preserve">" </w:instrText>
      </w:r>
      <w:r w:rsidR="003854BE" w:rsidRPr="00BC576F">
        <w:rPr>
          <w:rFonts w:ascii="Verdana" w:hAnsi="Verdana"/>
          <w:b/>
          <w:sz w:val="20"/>
          <w:szCs w:val="20"/>
        </w:rPr>
        <w:fldChar w:fldCharType="end"/>
      </w:r>
    </w:p>
    <w:p w:rsidR="00BC576F" w:rsidRPr="00BC576F" w:rsidRDefault="00BC576F" w:rsidP="00BC576F">
      <w:pPr>
        <w:keepNext/>
        <w:spacing w:after="120" w:line="320" w:lineRule="exact"/>
        <w:rPr>
          <w:rFonts w:ascii="Verdana" w:hAnsi="Verdana"/>
          <w:i/>
          <w:sz w:val="20"/>
          <w:szCs w:val="20"/>
        </w:rPr>
      </w:pPr>
      <w:r w:rsidRPr="00BC576F">
        <w:rPr>
          <w:rFonts w:ascii="Verdana" w:hAnsi="Verdana"/>
          <w:i/>
          <w:sz w:val="20"/>
          <w:szCs w:val="20"/>
        </w:rPr>
        <w:t>Examples of procedure styles</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Give students the one-page handout titled: “Which procedure style do you find easiest to follow?” </w:t>
      </w:r>
      <w:r w:rsidR="002B5D51">
        <w:rPr>
          <w:sz w:val="20"/>
          <w:szCs w:val="20"/>
        </w:rPr>
        <w:sym w:font="Wingdings" w:char="F075"/>
      </w:r>
      <w:r w:rsidRPr="00BC576F">
        <w:rPr>
          <w:rFonts w:ascii="Verdana" w:hAnsi="Verdana"/>
          <w:sz w:val="20"/>
          <w:szCs w:val="20"/>
        </w:rPr>
        <w:t xml:space="preserve"> and the two-page handout titled: “Annotated Diagrams” </w:t>
      </w:r>
      <w:r w:rsidR="002B5D51">
        <w:rPr>
          <w:sz w:val="20"/>
          <w:szCs w:val="20"/>
        </w:rPr>
        <w:sym w:font="Wingdings" w:char="F075"/>
      </w:r>
    </w:p>
    <w:p w:rsidR="00BC576F" w:rsidRPr="00BC576F" w:rsidRDefault="00CE31B5" w:rsidP="00BC576F">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14240" behindDoc="0" locked="0" layoutInCell="1" allowOverlap="1">
            <wp:simplePos x="0" y="0"/>
            <wp:positionH relativeFrom="column">
              <wp:posOffset>-61417</wp:posOffset>
            </wp:positionH>
            <wp:positionV relativeFrom="paragraph">
              <wp:posOffset>171298</wp:posOffset>
            </wp:positionV>
            <wp:extent cx="397357" cy="380390"/>
            <wp:effectExtent l="19050" t="0" r="40793" b="0"/>
            <wp:wrapNone/>
            <wp:docPr id="59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 xml:space="preserve">Look at the handout on styles of procedures.  </w:t>
      </w:r>
      <w:r w:rsidR="002B5D51">
        <w:rPr>
          <w:rFonts w:ascii="Verdana" w:hAnsi="Verdana"/>
          <w:i w:val="0"/>
          <w:sz w:val="20"/>
          <w:szCs w:val="20"/>
        </w:rPr>
        <w:t>[Hold up the craft stick model</w:t>
      </w:r>
      <w:r w:rsidR="00BC576F" w:rsidRPr="00BC576F">
        <w:rPr>
          <w:rFonts w:ascii="Verdana" w:hAnsi="Verdana"/>
          <w:i w:val="0"/>
          <w:sz w:val="20"/>
          <w:szCs w:val="20"/>
        </w:rPr>
        <w:t xml:space="preserve">] </w:t>
      </w:r>
      <w:r w:rsidR="00BC576F" w:rsidRPr="00BC576F">
        <w:rPr>
          <w:rFonts w:ascii="Verdana" w:hAnsi="Verdana"/>
          <w:sz w:val="20"/>
          <w:szCs w:val="20"/>
        </w:rPr>
        <w:t xml:space="preserve">Here is the object they are trying to construct.  Which kind of directions would you want to have if you were asked to build this?  -  sentence style, single diagram style or step-by-step diagram style?  </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Develop the point that diagrams are very helpful in explaining procedures.  With complex procedures, step-by-step diagrams are a must.  </w:t>
      </w:r>
    </w:p>
    <w:p w:rsidR="00BC576F" w:rsidRPr="00BC576F" w:rsidRDefault="00CE31B5" w:rsidP="00BC576F">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16288" behindDoc="0" locked="0" layoutInCell="1" allowOverlap="1">
            <wp:simplePos x="0" y="0"/>
            <wp:positionH relativeFrom="column">
              <wp:posOffset>-60960</wp:posOffset>
            </wp:positionH>
            <wp:positionV relativeFrom="paragraph">
              <wp:posOffset>116205</wp:posOffset>
            </wp:positionV>
            <wp:extent cx="396875" cy="380365"/>
            <wp:effectExtent l="19050" t="0" r="41275" b="0"/>
            <wp:wrapNone/>
            <wp:docPr id="593"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 xml:space="preserve">Look at the annotated diagrams and see how a few notes on a diagram can really help clarify the procedure.  </w:t>
      </w:r>
    </w:p>
    <w:p w:rsidR="00BC576F" w:rsidRPr="00BC576F" w:rsidRDefault="00BC576F" w:rsidP="00BC576F">
      <w:pPr>
        <w:pStyle w:val="Teacherwords"/>
        <w:spacing w:line="320" w:lineRule="exact"/>
        <w:rPr>
          <w:rFonts w:ascii="Verdana" w:hAnsi="Verdana"/>
          <w:sz w:val="20"/>
          <w:szCs w:val="20"/>
        </w:rPr>
      </w:pPr>
      <w:r w:rsidRPr="00BC576F">
        <w:rPr>
          <w:rFonts w:ascii="Verdana" w:hAnsi="Verdana"/>
          <w:sz w:val="20"/>
          <w:szCs w:val="20"/>
        </w:rPr>
        <w:t>Keep these examples in mind as you begin to make your own step-by-step instructions for your investigation procedure.</w:t>
      </w:r>
    </w:p>
    <w:p w:rsidR="00BC576F" w:rsidRPr="00BC576F" w:rsidRDefault="00BC576F" w:rsidP="00BC576F">
      <w:pPr>
        <w:pStyle w:val="Teacherwords"/>
        <w:spacing w:line="320" w:lineRule="exact"/>
        <w:rPr>
          <w:rFonts w:ascii="Verdana" w:hAnsi="Verdana"/>
          <w:sz w:val="20"/>
          <w:szCs w:val="20"/>
        </w:rPr>
      </w:pPr>
      <w:r w:rsidRPr="00BC576F">
        <w:rPr>
          <w:rFonts w:ascii="Verdana" w:hAnsi="Verdana"/>
          <w:sz w:val="20"/>
          <w:szCs w:val="20"/>
        </w:rPr>
        <w:t xml:space="preserve">Now you can begin to write the step-by-step directions for your investigation.  Picture what you plan to do, and tell the reader what you will do </w:t>
      </w:r>
      <w:r w:rsidRPr="00BC576F">
        <w:rPr>
          <w:rFonts w:ascii="Verdana" w:hAnsi="Verdana"/>
          <w:sz w:val="20"/>
          <w:szCs w:val="20"/>
          <w:u w:val="single"/>
        </w:rPr>
        <w:t>one step at a time</w:t>
      </w:r>
      <w:r w:rsidRPr="00BC576F">
        <w:rPr>
          <w:rFonts w:ascii="Verdana" w:hAnsi="Verdana"/>
          <w:sz w:val="20"/>
          <w:szCs w:val="20"/>
        </w:rPr>
        <w:t>.</w:t>
      </w:r>
    </w:p>
    <w:p w:rsidR="00BC576F" w:rsidRPr="00BC576F" w:rsidRDefault="00BC576F" w:rsidP="00BC576F">
      <w:pPr>
        <w:pStyle w:val="Teacherwords"/>
        <w:spacing w:line="320" w:lineRule="exact"/>
        <w:rPr>
          <w:rFonts w:ascii="Verdana" w:hAnsi="Verdana"/>
          <w:sz w:val="20"/>
          <w:szCs w:val="20"/>
        </w:rPr>
      </w:pPr>
      <w:r w:rsidRPr="00BC576F">
        <w:rPr>
          <w:rFonts w:ascii="Verdana" w:hAnsi="Verdana"/>
          <w:sz w:val="20"/>
          <w:szCs w:val="20"/>
        </w:rPr>
        <w:t xml:space="preserve">Your first step will probably be to gather the materials you need.  Tell your reader what to get – don’t forget to specify the size and quantity of needed items.  You might want to use a table such as this.  </w:t>
      </w:r>
    </w:p>
    <w:p w:rsidR="00BC576F" w:rsidRPr="00BC576F" w:rsidRDefault="00AF4D60" w:rsidP="00BC576F">
      <w:pPr>
        <w:pStyle w:val="bullet2"/>
        <w:spacing w:line="320" w:lineRule="exact"/>
        <w:rPr>
          <w:rFonts w:ascii="Verdana" w:hAnsi="Verdana"/>
          <w:sz w:val="20"/>
          <w:szCs w:val="20"/>
        </w:rPr>
      </w:pPr>
      <w:r>
        <w:rPr>
          <w:rFonts w:ascii="Verdana" w:hAnsi="Verdana"/>
          <w:sz w:val="20"/>
          <w:szCs w:val="20"/>
        </w:rPr>
        <w:t>Hand out copies of</w:t>
      </w:r>
      <w:r w:rsidR="00BC576F" w:rsidRPr="00BC576F">
        <w:rPr>
          <w:rFonts w:ascii="Verdana" w:hAnsi="Verdana"/>
          <w:sz w:val="20"/>
          <w:szCs w:val="20"/>
        </w:rPr>
        <w:t xml:space="preserve"> the </w:t>
      </w:r>
      <w:r w:rsidR="003762DE">
        <w:rPr>
          <w:rFonts w:ascii="Verdana" w:hAnsi="Verdana"/>
          <w:sz w:val="20"/>
          <w:szCs w:val="20"/>
        </w:rPr>
        <w:t>“S</w:t>
      </w:r>
      <w:r w:rsidR="00BC576F" w:rsidRPr="00BC576F">
        <w:rPr>
          <w:rFonts w:ascii="Verdana" w:hAnsi="Verdana"/>
          <w:sz w:val="20"/>
          <w:szCs w:val="20"/>
        </w:rPr>
        <w:t xml:space="preserve">ample </w:t>
      </w:r>
      <w:r w:rsidR="003762DE">
        <w:rPr>
          <w:rFonts w:ascii="Verdana" w:hAnsi="Verdana"/>
          <w:sz w:val="20"/>
          <w:szCs w:val="20"/>
        </w:rPr>
        <w:t>P</w:t>
      </w:r>
      <w:r w:rsidR="00BC576F" w:rsidRPr="00BC576F">
        <w:rPr>
          <w:rFonts w:ascii="Verdana" w:hAnsi="Verdana"/>
          <w:sz w:val="20"/>
          <w:szCs w:val="20"/>
        </w:rPr>
        <w:t>rocedure</w:t>
      </w:r>
      <w:r w:rsidR="003762DE">
        <w:rPr>
          <w:rFonts w:ascii="Verdana" w:hAnsi="Verdana"/>
          <w:sz w:val="20"/>
          <w:szCs w:val="20"/>
        </w:rPr>
        <w:t xml:space="preserve"> Write-Up”</w:t>
      </w:r>
      <w:r w:rsidR="00BC576F" w:rsidRPr="00BC576F">
        <w:rPr>
          <w:rFonts w:ascii="Verdana" w:hAnsi="Verdana"/>
          <w:sz w:val="20"/>
          <w:szCs w:val="20"/>
        </w:rPr>
        <w:t xml:space="preserve"> </w:t>
      </w:r>
      <w:r w:rsidR="002B5D51">
        <w:rPr>
          <w:sz w:val="20"/>
          <w:szCs w:val="20"/>
        </w:rPr>
        <w:sym w:font="Wingdings" w:char="F075"/>
      </w:r>
      <w:r w:rsidR="00BC576F" w:rsidRPr="00BC576F">
        <w:rPr>
          <w:rFonts w:ascii="Verdana" w:hAnsi="Verdana"/>
          <w:sz w:val="20"/>
          <w:szCs w:val="20"/>
        </w:rPr>
        <w:t xml:space="preserve"> and point out some things to students:</w:t>
      </w:r>
    </w:p>
    <w:p w:rsidR="00BC576F" w:rsidRPr="00BC576F" w:rsidRDefault="00BC576F" w:rsidP="002B5D51">
      <w:pPr>
        <w:pStyle w:val="Bullet3"/>
        <w:spacing w:after="0" w:line="240" w:lineRule="exact"/>
        <w:rPr>
          <w:rFonts w:ascii="Verdana" w:hAnsi="Verdana"/>
          <w:sz w:val="20"/>
          <w:szCs w:val="20"/>
        </w:rPr>
      </w:pPr>
      <w:r w:rsidRPr="00BC576F">
        <w:rPr>
          <w:rFonts w:ascii="Verdana" w:hAnsi="Verdana"/>
          <w:sz w:val="20"/>
          <w:szCs w:val="20"/>
        </w:rPr>
        <w:t>She used numbered steps.</w:t>
      </w:r>
    </w:p>
    <w:p w:rsidR="00BC576F" w:rsidRPr="00BC576F" w:rsidRDefault="00BC576F" w:rsidP="002B5D51">
      <w:pPr>
        <w:pStyle w:val="Bullet3"/>
        <w:spacing w:after="0" w:line="240" w:lineRule="exact"/>
        <w:rPr>
          <w:rFonts w:ascii="Verdana" w:hAnsi="Verdana"/>
          <w:sz w:val="20"/>
          <w:szCs w:val="20"/>
        </w:rPr>
      </w:pPr>
      <w:r w:rsidRPr="00BC576F">
        <w:rPr>
          <w:rFonts w:ascii="Verdana" w:hAnsi="Verdana"/>
          <w:sz w:val="20"/>
          <w:szCs w:val="20"/>
        </w:rPr>
        <w:t xml:space="preserve">She grouped the steps which were related on one aspect of her procedure. </w:t>
      </w:r>
    </w:p>
    <w:p w:rsidR="00BC576F" w:rsidRPr="00BC576F" w:rsidRDefault="00BC576F" w:rsidP="002B5D51">
      <w:pPr>
        <w:pStyle w:val="Bullet3"/>
        <w:spacing w:after="0" w:line="240" w:lineRule="exact"/>
        <w:rPr>
          <w:rFonts w:ascii="Verdana" w:hAnsi="Verdana"/>
          <w:sz w:val="20"/>
          <w:szCs w:val="20"/>
        </w:rPr>
      </w:pPr>
      <w:r w:rsidRPr="00BC576F">
        <w:rPr>
          <w:rFonts w:ascii="Verdana" w:hAnsi="Verdana"/>
          <w:sz w:val="20"/>
          <w:szCs w:val="20"/>
        </w:rPr>
        <w:t>She used a diagram to help explain some of the procedure.</w:t>
      </w:r>
    </w:p>
    <w:p w:rsidR="00BC576F" w:rsidRPr="00BC576F" w:rsidRDefault="00BC576F" w:rsidP="002B5D51">
      <w:pPr>
        <w:pStyle w:val="Bullet3"/>
        <w:spacing w:after="0" w:line="240" w:lineRule="exact"/>
        <w:rPr>
          <w:rFonts w:ascii="Verdana" w:hAnsi="Verdana"/>
          <w:b/>
          <w:i/>
          <w:iCs/>
          <w:sz w:val="20"/>
          <w:szCs w:val="20"/>
        </w:rPr>
      </w:pPr>
      <w:r w:rsidRPr="00BC576F">
        <w:rPr>
          <w:rFonts w:ascii="Verdana" w:hAnsi="Verdana"/>
          <w:sz w:val="20"/>
          <w:szCs w:val="20"/>
        </w:rPr>
        <w:t xml:space="preserve">She listed what to do in unusual situations. </w:t>
      </w:r>
    </w:p>
    <w:p w:rsidR="00BC576F" w:rsidRPr="00BC576F" w:rsidRDefault="00BC576F" w:rsidP="002B5D51">
      <w:pPr>
        <w:pStyle w:val="Bullet3"/>
        <w:spacing w:after="0" w:line="240" w:lineRule="exact"/>
        <w:rPr>
          <w:rFonts w:ascii="Verdana" w:hAnsi="Verdana"/>
          <w:b/>
          <w:i/>
          <w:iCs/>
          <w:sz w:val="20"/>
          <w:szCs w:val="20"/>
        </w:rPr>
      </w:pPr>
      <w:r w:rsidRPr="00BC576F">
        <w:rPr>
          <w:rFonts w:ascii="Verdana" w:hAnsi="Verdana"/>
          <w:sz w:val="20"/>
          <w:szCs w:val="20"/>
        </w:rPr>
        <w:lastRenderedPageBreak/>
        <w:t>Her procedure looks like it takes 5 pages to present. This is not unusual.</w:t>
      </w:r>
    </w:p>
    <w:p w:rsidR="00BC576F" w:rsidRPr="00BC576F" w:rsidRDefault="00BC576F" w:rsidP="00BC576F">
      <w:pPr>
        <w:pStyle w:val="bullet2"/>
        <w:spacing w:line="320" w:lineRule="exact"/>
        <w:rPr>
          <w:rFonts w:ascii="Verdana" w:hAnsi="Verdana"/>
          <w:sz w:val="20"/>
          <w:szCs w:val="20"/>
        </w:rPr>
      </w:pPr>
      <w:r w:rsidRPr="00BC576F">
        <w:rPr>
          <w:rFonts w:ascii="Verdana" w:hAnsi="Verdana"/>
          <w:iCs/>
          <w:sz w:val="20"/>
          <w:szCs w:val="20"/>
        </w:rPr>
        <w:t>Refer once more to</w:t>
      </w:r>
      <w:r w:rsidRPr="00BC576F">
        <w:rPr>
          <w:rFonts w:ascii="Verdana" w:hAnsi="Verdana"/>
          <w:b/>
          <w:i/>
          <w:iCs/>
          <w:sz w:val="20"/>
          <w:szCs w:val="20"/>
        </w:rPr>
        <w:t xml:space="preserve"> </w:t>
      </w:r>
      <w:r w:rsidR="004E6918" w:rsidRPr="004E6918">
        <w:rPr>
          <w:rFonts w:ascii="Verdana" w:hAnsi="Verdana"/>
          <w:iCs/>
          <w:sz w:val="20"/>
          <w:szCs w:val="20"/>
        </w:rPr>
        <w:t>“</w:t>
      </w:r>
      <w:r w:rsidRPr="00BC576F">
        <w:rPr>
          <w:rFonts w:ascii="Verdana" w:hAnsi="Verdana"/>
          <w:sz w:val="20"/>
          <w:szCs w:val="20"/>
        </w:rPr>
        <w:t>Investigation Design</w:t>
      </w:r>
      <w:r w:rsidR="004E6918">
        <w:rPr>
          <w:rFonts w:ascii="Verdana" w:hAnsi="Verdana"/>
          <w:sz w:val="20"/>
          <w:szCs w:val="20"/>
        </w:rPr>
        <w:t xml:space="preserve"> Page</w:t>
      </w:r>
      <w:r w:rsidRPr="00BC576F">
        <w:rPr>
          <w:rFonts w:ascii="Verdana" w:hAnsi="Verdana"/>
          <w:sz w:val="20"/>
          <w:szCs w:val="20"/>
        </w:rPr>
        <w:t>:</w:t>
      </w:r>
      <w:r w:rsidR="004E6918">
        <w:rPr>
          <w:rFonts w:ascii="Verdana" w:hAnsi="Verdana"/>
          <w:sz w:val="20"/>
          <w:szCs w:val="20"/>
        </w:rPr>
        <w:t xml:space="preserve"> Variables in my I</w:t>
      </w:r>
      <w:r w:rsidRPr="00BC576F">
        <w:rPr>
          <w:rFonts w:ascii="Verdana" w:hAnsi="Verdana"/>
          <w:sz w:val="20"/>
          <w:szCs w:val="20"/>
        </w:rPr>
        <w:t xml:space="preserve">nvestigation” </w:t>
      </w:r>
      <w:r w:rsidR="002B5D51">
        <w:rPr>
          <w:sz w:val="20"/>
          <w:szCs w:val="20"/>
        </w:rPr>
        <w:sym w:font="Wingdings" w:char="F075"/>
      </w:r>
      <w:r w:rsidRPr="00BC576F">
        <w:rPr>
          <w:rFonts w:ascii="Verdana" w:hAnsi="Verdana"/>
          <w:sz w:val="20"/>
          <w:szCs w:val="20"/>
        </w:rPr>
        <w:t xml:space="preserve"> and draw students’ attention to the Materials table.</w:t>
      </w:r>
    </w:p>
    <w:p w:rsidR="00BC576F" w:rsidRPr="00BC576F" w:rsidRDefault="00BC576F" w:rsidP="00BC576F">
      <w:pPr>
        <w:spacing w:after="120" w:line="320" w:lineRule="exact"/>
        <w:rPr>
          <w:rFonts w:ascii="Verdana" w:hAnsi="Verdana"/>
          <w:sz w:val="20"/>
          <w:szCs w:val="20"/>
        </w:rPr>
      </w:pPr>
      <w:r w:rsidRPr="00BC576F">
        <w:rPr>
          <w:rFonts w:ascii="Verdana" w:hAnsi="Verdana"/>
          <w:sz w:val="20"/>
          <w:szCs w:val="20"/>
        </w:rPr>
        <w:t>Materials that will be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gridCol w:w="1260"/>
        <w:gridCol w:w="1620"/>
      </w:tblGrid>
      <w:tr w:rsidR="00BC576F" w:rsidRPr="00BC576F" w:rsidTr="002B5D51">
        <w:tc>
          <w:tcPr>
            <w:tcW w:w="6588" w:type="dxa"/>
          </w:tcPr>
          <w:p w:rsidR="00BC576F" w:rsidRPr="00BC576F" w:rsidRDefault="00BC576F" w:rsidP="00BC576F">
            <w:pPr>
              <w:spacing w:after="120" w:line="320" w:lineRule="exact"/>
              <w:rPr>
                <w:rFonts w:ascii="Verdana" w:hAnsi="Verdana"/>
                <w:sz w:val="20"/>
                <w:szCs w:val="20"/>
              </w:rPr>
            </w:pPr>
            <w:r w:rsidRPr="00BC576F">
              <w:rPr>
                <w:rFonts w:ascii="Verdana" w:hAnsi="Verdana"/>
                <w:sz w:val="20"/>
                <w:szCs w:val="20"/>
              </w:rPr>
              <w:t>Item</w:t>
            </w:r>
          </w:p>
        </w:tc>
        <w:tc>
          <w:tcPr>
            <w:tcW w:w="1260" w:type="dxa"/>
          </w:tcPr>
          <w:p w:rsidR="00BC576F" w:rsidRPr="00BC576F" w:rsidRDefault="00BC576F" w:rsidP="00BC576F">
            <w:pPr>
              <w:spacing w:after="120" w:line="320" w:lineRule="exact"/>
              <w:rPr>
                <w:rFonts w:ascii="Verdana" w:hAnsi="Verdana"/>
                <w:sz w:val="20"/>
                <w:szCs w:val="20"/>
              </w:rPr>
            </w:pPr>
            <w:r w:rsidRPr="00BC576F">
              <w:rPr>
                <w:rFonts w:ascii="Verdana" w:hAnsi="Verdana"/>
                <w:sz w:val="20"/>
                <w:szCs w:val="20"/>
              </w:rPr>
              <w:t>quantity</w:t>
            </w:r>
          </w:p>
        </w:tc>
        <w:tc>
          <w:tcPr>
            <w:tcW w:w="1620" w:type="dxa"/>
          </w:tcPr>
          <w:p w:rsidR="00BC576F" w:rsidRPr="00BC576F" w:rsidRDefault="00BC576F" w:rsidP="00BC576F">
            <w:pPr>
              <w:spacing w:after="120" w:line="320" w:lineRule="exact"/>
              <w:rPr>
                <w:rFonts w:ascii="Verdana" w:hAnsi="Verdana"/>
                <w:sz w:val="20"/>
                <w:szCs w:val="20"/>
              </w:rPr>
            </w:pPr>
            <w:r w:rsidRPr="00BC576F">
              <w:rPr>
                <w:rFonts w:ascii="Verdana" w:hAnsi="Verdana"/>
                <w:sz w:val="20"/>
                <w:szCs w:val="20"/>
              </w:rPr>
              <w:t>size</w:t>
            </w:r>
          </w:p>
        </w:tc>
      </w:tr>
      <w:tr w:rsidR="00BC576F" w:rsidRPr="00BC576F" w:rsidTr="002B5D51">
        <w:trPr>
          <w:trHeight w:val="720"/>
        </w:trPr>
        <w:tc>
          <w:tcPr>
            <w:tcW w:w="6588" w:type="dxa"/>
          </w:tcPr>
          <w:p w:rsidR="00BC576F" w:rsidRPr="00BC576F" w:rsidRDefault="00BC576F" w:rsidP="00BC576F">
            <w:pPr>
              <w:spacing w:after="120" w:line="320" w:lineRule="exact"/>
              <w:rPr>
                <w:rFonts w:ascii="Verdana" w:hAnsi="Verdana"/>
                <w:sz w:val="20"/>
                <w:szCs w:val="20"/>
              </w:rPr>
            </w:pPr>
          </w:p>
        </w:tc>
        <w:tc>
          <w:tcPr>
            <w:tcW w:w="1260" w:type="dxa"/>
          </w:tcPr>
          <w:p w:rsidR="00BC576F" w:rsidRPr="00BC576F" w:rsidRDefault="00BC576F" w:rsidP="00BC576F">
            <w:pPr>
              <w:spacing w:after="120" w:line="320" w:lineRule="exact"/>
              <w:rPr>
                <w:rFonts w:ascii="Verdana" w:hAnsi="Verdana"/>
                <w:sz w:val="20"/>
                <w:szCs w:val="20"/>
              </w:rPr>
            </w:pPr>
          </w:p>
        </w:tc>
        <w:tc>
          <w:tcPr>
            <w:tcW w:w="1620" w:type="dxa"/>
          </w:tcPr>
          <w:p w:rsidR="00BC576F" w:rsidRPr="00BC576F" w:rsidRDefault="00BC576F" w:rsidP="00BC576F">
            <w:pPr>
              <w:spacing w:after="120" w:line="320" w:lineRule="exact"/>
              <w:rPr>
                <w:rFonts w:ascii="Verdana" w:hAnsi="Verdana"/>
                <w:sz w:val="20"/>
                <w:szCs w:val="20"/>
              </w:rPr>
            </w:pPr>
          </w:p>
        </w:tc>
      </w:tr>
      <w:tr w:rsidR="00BC576F" w:rsidRPr="00BC576F" w:rsidTr="002B5D51">
        <w:trPr>
          <w:trHeight w:val="720"/>
        </w:trPr>
        <w:tc>
          <w:tcPr>
            <w:tcW w:w="6588" w:type="dxa"/>
          </w:tcPr>
          <w:p w:rsidR="00BC576F" w:rsidRPr="00BC576F" w:rsidRDefault="00BC576F" w:rsidP="00BC576F">
            <w:pPr>
              <w:spacing w:after="120" w:line="320" w:lineRule="exact"/>
              <w:rPr>
                <w:rFonts w:ascii="Verdana" w:hAnsi="Verdana"/>
                <w:sz w:val="20"/>
                <w:szCs w:val="20"/>
              </w:rPr>
            </w:pPr>
          </w:p>
        </w:tc>
        <w:tc>
          <w:tcPr>
            <w:tcW w:w="1260" w:type="dxa"/>
          </w:tcPr>
          <w:p w:rsidR="00BC576F" w:rsidRPr="00BC576F" w:rsidRDefault="00BC576F" w:rsidP="00BC576F">
            <w:pPr>
              <w:spacing w:after="120" w:line="320" w:lineRule="exact"/>
              <w:rPr>
                <w:rFonts w:ascii="Verdana" w:hAnsi="Verdana"/>
                <w:sz w:val="20"/>
                <w:szCs w:val="20"/>
              </w:rPr>
            </w:pPr>
          </w:p>
        </w:tc>
        <w:tc>
          <w:tcPr>
            <w:tcW w:w="1620" w:type="dxa"/>
          </w:tcPr>
          <w:p w:rsidR="00BC576F" w:rsidRPr="00BC576F" w:rsidRDefault="00BC576F" w:rsidP="00BC576F">
            <w:pPr>
              <w:spacing w:after="120" w:line="320" w:lineRule="exact"/>
              <w:rPr>
                <w:rFonts w:ascii="Verdana" w:hAnsi="Verdana"/>
                <w:sz w:val="20"/>
                <w:szCs w:val="20"/>
              </w:rPr>
            </w:pPr>
          </w:p>
        </w:tc>
      </w:tr>
      <w:tr w:rsidR="00BC576F" w:rsidRPr="00BC576F" w:rsidTr="002B5D51">
        <w:trPr>
          <w:trHeight w:val="720"/>
        </w:trPr>
        <w:tc>
          <w:tcPr>
            <w:tcW w:w="6588" w:type="dxa"/>
          </w:tcPr>
          <w:p w:rsidR="00BC576F" w:rsidRPr="00BC576F" w:rsidRDefault="00BC576F" w:rsidP="00BC576F">
            <w:pPr>
              <w:spacing w:after="120" w:line="320" w:lineRule="exact"/>
              <w:rPr>
                <w:rFonts w:ascii="Verdana" w:hAnsi="Verdana"/>
                <w:sz w:val="20"/>
                <w:szCs w:val="20"/>
              </w:rPr>
            </w:pPr>
          </w:p>
        </w:tc>
        <w:tc>
          <w:tcPr>
            <w:tcW w:w="1260" w:type="dxa"/>
          </w:tcPr>
          <w:p w:rsidR="00BC576F" w:rsidRPr="00BC576F" w:rsidRDefault="00BC576F" w:rsidP="00BC576F">
            <w:pPr>
              <w:spacing w:after="120" w:line="320" w:lineRule="exact"/>
              <w:rPr>
                <w:rFonts w:ascii="Verdana" w:hAnsi="Verdana"/>
                <w:sz w:val="20"/>
                <w:szCs w:val="20"/>
              </w:rPr>
            </w:pPr>
          </w:p>
        </w:tc>
        <w:tc>
          <w:tcPr>
            <w:tcW w:w="1620" w:type="dxa"/>
          </w:tcPr>
          <w:p w:rsidR="00BC576F" w:rsidRPr="00BC576F" w:rsidRDefault="00BC576F" w:rsidP="00BC576F">
            <w:pPr>
              <w:spacing w:after="120" w:line="320" w:lineRule="exact"/>
              <w:rPr>
                <w:rFonts w:ascii="Verdana" w:hAnsi="Verdana"/>
                <w:sz w:val="20"/>
                <w:szCs w:val="20"/>
              </w:rPr>
            </w:pPr>
          </w:p>
        </w:tc>
      </w:tr>
      <w:tr w:rsidR="00BC576F" w:rsidRPr="00BC576F" w:rsidTr="002B5D51">
        <w:trPr>
          <w:trHeight w:val="720"/>
        </w:trPr>
        <w:tc>
          <w:tcPr>
            <w:tcW w:w="6588" w:type="dxa"/>
          </w:tcPr>
          <w:p w:rsidR="00BC576F" w:rsidRPr="00BC576F" w:rsidRDefault="00BC576F" w:rsidP="00BC576F">
            <w:pPr>
              <w:spacing w:after="120" w:line="320" w:lineRule="exact"/>
              <w:rPr>
                <w:rFonts w:ascii="Verdana" w:hAnsi="Verdana"/>
                <w:sz w:val="20"/>
                <w:szCs w:val="20"/>
              </w:rPr>
            </w:pPr>
          </w:p>
        </w:tc>
        <w:tc>
          <w:tcPr>
            <w:tcW w:w="1260" w:type="dxa"/>
          </w:tcPr>
          <w:p w:rsidR="00BC576F" w:rsidRPr="00BC576F" w:rsidRDefault="00BC576F" w:rsidP="00BC576F">
            <w:pPr>
              <w:spacing w:after="120" w:line="320" w:lineRule="exact"/>
              <w:rPr>
                <w:rFonts w:ascii="Verdana" w:hAnsi="Verdana"/>
                <w:sz w:val="20"/>
                <w:szCs w:val="20"/>
              </w:rPr>
            </w:pPr>
          </w:p>
        </w:tc>
        <w:tc>
          <w:tcPr>
            <w:tcW w:w="1620" w:type="dxa"/>
          </w:tcPr>
          <w:p w:rsidR="00BC576F" w:rsidRPr="00BC576F" w:rsidRDefault="00BC576F" w:rsidP="00BC576F">
            <w:pPr>
              <w:spacing w:after="120" w:line="320" w:lineRule="exact"/>
              <w:rPr>
                <w:rFonts w:ascii="Verdana" w:hAnsi="Verdana"/>
                <w:sz w:val="20"/>
                <w:szCs w:val="20"/>
              </w:rPr>
            </w:pPr>
          </w:p>
        </w:tc>
      </w:tr>
    </w:tbl>
    <w:p w:rsidR="00BC576F" w:rsidRPr="00BC576F" w:rsidRDefault="00CE31B5" w:rsidP="00BC576F">
      <w:pPr>
        <w:pStyle w:val="Teacherwords"/>
        <w:spacing w:line="320" w:lineRule="exact"/>
        <w:rPr>
          <w:rFonts w:ascii="Verdana" w:hAnsi="Verdana"/>
          <w:sz w:val="20"/>
          <w:szCs w:val="20"/>
        </w:rPr>
      </w:pPr>
      <w:r w:rsidRPr="00CE31B5">
        <w:rPr>
          <w:rFonts w:ascii="Verdana" w:hAnsi="Verdana"/>
          <w:noProof/>
          <w:sz w:val="20"/>
          <w:szCs w:val="20"/>
        </w:rPr>
        <w:drawing>
          <wp:anchor distT="0" distB="0" distL="114300" distR="114300" simplePos="0" relativeHeight="251918336" behindDoc="0" locked="0" layoutInCell="1" allowOverlap="1">
            <wp:simplePos x="0" y="0"/>
            <wp:positionH relativeFrom="column">
              <wp:posOffset>8051</wp:posOffset>
            </wp:positionH>
            <wp:positionV relativeFrom="paragraph">
              <wp:posOffset>114097</wp:posOffset>
            </wp:positionV>
            <wp:extent cx="397357" cy="380390"/>
            <wp:effectExtent l="19050" t="0" r="40793" b="0"/>
            <wp:wrapNone/>
            <wp:docPr id="59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C576F" w:rsidRPr="00BC576F">
        <w:rPr>
          <w:rFonts w:ascii="Verdana" w:hAnsi="Verdana"/>
          <w:sz w:val="20"/>
          <w:szCs w:val="20"/>
        </w:rPr>
        <w:t xml:space="preserve">Your next steps will tell how to assemble the materials and how to use them.  Be sure to explain in descriptive steps </w:t>
      </w:r>
      <w:r w:rsidR="00BC576F" w:rsidRPr="00BC576F">
        <w:rPr>
          <w:rFonts w:ascii="Verdana" w:hAnsi="Verdana"/>
          <w:b/>
          <w:sz w:val="20"/>
          <w:szCs w:val="20"/>
        </w:rPr>
        <w:t>how you change your independent variable, how you measure your dependent variable and how you try to keep each of your controlled variables from changing.</w:t>
      </w:r>
    </w:p>
    <w:p w:rsidR="00BC576F" w:rsidRPr="00BC576F" w:rsidRDefault="00BC576F" w:rsidP="00BC576F">
      <w:pPr>
        <w:pStyle w:val="Teacherwords"/>
        <w:spacing w:line="320" w:lineRule="exact"/>
        <w:rPr>
          <w:rFonts w:ascii="Verdana" w:hAnsi="Verdana"/>
          <w:iCs/>
          <w:sz w:val="20"/>
          <w:szCs w:val="20"/>
        </w:rPr>
      </w:pPr>
      <w:r w:rsidRPr="00BC576F">
        <w:rPr>
          <w:rFonts w:ascii="Verdana" w:hAnsi="Verdana"/>
          <w:iCs/>
          <w:sz w:val="20"/>
          <w:szCs w:val="20"/>
        </w:rPr>
        <w:t xml:space="preserve">You might have many steps, and your instructions might go on for pages.  </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Set the students to work writing their procedures.  Monitor and encourage them.  Remind students of how impressed the judges will be when they see that students’ instructions are so clear that anyone else would be able to repeat the investigation just by following the written procedure.  </w:t>
      </w:r>
    </w:p>
    <w:p w:rsidR="00BC576F" w:rsidRPr="00C65E28" w:rsidRDefault="00C65E28" w:rsidP="00BC576F">
      <w:pPr>
        <w:pStyle w:val="Heading3"/>
        <w:spacing w:before="0" w:after="120" w:line="320" w:lineRule="exact"/>
        <w:rPr>
          <w:rFonts w:ascii="Verdana" w:hAnsi="Verdana"/>
          <w:sz w:val="24"/>
          <w:szCs w:val="24"/>
        </w:rPr>
      </w:pPr>
      <w:r>
        <w:rPr>
          <w:rFonts w:ascii="Verdana" w:hAnsi="Verdana"/>
          <w:iCs/>
          <w:sz w:val="20"/>
          <w:szCs w:val="20"/>
        </w:rPr>
        <w:br/>
      </w:r>
      <w:r w:rsidR="00BC576F" w:rsidRPr="00C65E28">
        <w:rPr>
          <w:rFonts w:ascii="Verdana" w:hAnsi="Verdana"/>
          <w:iCs/>
          <w:sz w:val="24"/>
          <w:szCs w:val="24"/>
        </w:rPr>
        <w:t>Teacher Tasks After the Session</w:t>
      </w:r>
    </w:p>
    <w:p w:rsidR="00BC576F" w:rsidRPr="00BC576F" w:rsidRDefault="00BC576F" w:rsidP="00BC576F">
      <w:pPr>
        <w:pStyle w:val="bullet2"/>
        <w:spacing w:line="320" w:lineRule="exact"/>
        <w:rPr>
          <w:rFonts w:ascii="Verdana" w:hAnsi="Verdana"/>
          <w:sz w:val="20"/>
          <w:szCs w:val="20"/>
        </w:rPr>
      </w:pPr>
      <w:r w:rsidRPr="00BC576F">
        <w:rPr>
          <w:rFonts w:ascii="Verdana" w:hAnsi="Verdana"/>
          <w:sz w:val="20"/>
          <w:szCs w:val="20"/>
        </w:rPr>
        <w:t xml:space="preserve">Don’t expect all students to finish writing their design procedure in one session.  Be sure they file </w:t>
      </w:r>
      <w:r w:rsidRPr="00C65E28">
        <w:rPr>
          <w:rFonts w:ascii="Verdana" w:hAnsi="Verdana"/>
          <w:sz w:val="20"/>
          <w:szCs w:val="20"/>
        </w:rPr>
        <w:t>all</w:t>
      </w:r>
      <w:r w:rsidRPr="00BC576F">
        <w:rPr>
          <w:rFonts w:ascii="Verdana" w:hAnsi="Verdana"/>
          <w:sz w:val="20"/>
          <w:szCs w:val="20"/>
        </w:rPr>
        <w:t xml:space="preserve"> their work in their file folders.  </w:t>
      </w:r>
    </w:p>
    <w:p w:rsidR="00C65E28" w:rsidRDefault="00BC576F" w:rsidP="00C65E28">
      <w:pPr>
        <w:pStyle w:val="bullet2"/>
        <w:spacing w:line="320" w:lineRule="exact"/>
        <w:rPr>
          <w:rFonts w:ascii="Verdana" w:hAnsi="Verdana"/>
          <w:sz w:val="20"/>
          <w:szCs w:val="20"/>
        </w:rPr>
      </w:pPr>
      <w:r w:rsidRPr="00BC576F">
        <w:rPr>
          <w:rFonts w:ascii="Verdana" w:hAnsi="Verdana"/>
          <w:sz w:val="20"/>
          <w:szCs w:val="20"/>
        </w:rPr>
        <w:t>This week you will know how many students will be doing projects.  Plan now to order boards. Shop around for best price.  Doin</w:t>
      </w:r>
      <w:r w:rsidR="00C65E28">
        <w:rPr>
          <w:rFonts w:ascii="Verdana" w:hAnsi="Verdana"/>
          <w:sz w:val="20"/>
          <w:szCs w:val="20"/>
        </w:rPr>
        <w:t xml:space="preserve">g a web search using the phrase  </w:t>
      </w:r>
      <w:r w:rsidRPr="00C65E28">
        <w:rPr>
          <w:rFonts w:ascii="Verdana" w:hAnsi="Verdana"/>
          <w:i/>
          <w:sz w:val="20"/>
          <w:szCs w:val="20"/>
        </w:rPr>
        <w:t>"science fair" project display board sales</w:t>
      </w:r>
      <w:r w:rsidRPr="00C65E28">
        <w:rPr>
          <w:rFonts w:ascii="Verdana" w:hAnsi="Verdana"/>
          <w:sz w:val="20"/>
          <w:szCs w:val="20"/>
        </w:rPr>
        <w:t>,</w:t>
      </w:r>
      <w:r w:rsidR="00C65E28">
        <w:rPr>
          <w:rFonts w:ascii="Verdana" w:hAnsi="Verdana"/>
          <w:sz w:val="20"/>
          <w:szCs w:val="20"/>
        </w:rPr>
        <w:t xml:space="preserve"> </w:t>
      </w:r>
      <w:r w:rsidRPr="00C65E28">
        <w:rPr>
          <w:rFonts w:ascii="Verdana" w:hAnsi="Verdana"/>
          <w:sz w:val="20"/>
          <w:szCs w:val="20"/>
        </w:rPr>
        <w:t xml:space="preserve">we got over 4000 hits with </w:t>
      </w:r>
      <w:r w:rsidR="00C65E28">
        <w:rPr>
          <w:rFonts w:ascii="Verdana" w:hAnsi="Verdana"/>
          <w:sz w:val="20"/>
          <w:szCs w:val="20"/>
        </w:rPr>
        <w:t>costs ranging from  $2.25  to $</w:t>
      </w:r>
      <w:r w:rsidRPr="00C65E28">
        <w:rPr>
          <w:rFonts w:ascii="Verdana" w:hAnsi="Verdana"/>
          <w:sz w:val="20"/>
          <w:szCs w:val="20"/>
        </w:rPr>
        <w:t>150 each!</w:t>
      </w:r>
    </w:p>
    <w:p w:rsidR="00BC576F" w:rsidRPr="00C65E28" w:rsidRDefault="00BC576F" w:rsidP="00C65E28">
      <w:pPr>
        <w:pStyle w:val="bullet2"/>
        <w:spacing w:line="320" w:lineRule="exact"/>
        <w:rPr>
          <w:rFonts w:ascii="Verdana" w:hAnsi="Verdana"/>
          <w:sz w:val="20"/>
          <w:szCs w:val="20"/>
        </w:rPr>
      </w:pPr>
      <w:r w:rsidRPr="00C65E28">
        <w:rPr>
          <w:rFonts w:ascii="Verdana" w:hAnsi="Verdana"/>
          <w:sz w:val="20"/>
          <w:szCs w:val="20"/>
        </w:rPr>
        <w:t xml:space="preserve">Boards also can be obtained from many sources. </w:t>
      </w:r>
    </w:p>
    <w:p w:rsidR="00C65E28" w:rsidRDefault="00BC576F" w:rsidP="00C65E28">
      <w:pPr>
        <w:numPr>
          <w:ilvl w:val="0"/>
          <w:numId w:val="47"/>
        </w:numPr>
        <w:spacing w:after="120" w:line="320" w:lineRule="exact"/>
        <w:rPr>
          <w:rFonts w:ascii="Verdana" w:hAnsi="Verdana"/>
          <w:sz w:val="20"/>
          <w:szCs w:val="20"/>
        </w:rPr>
      </w:pPr>
      <w:r w:rsidRPr="00BC576F">
        <w:rPr>
          <w:rFonts w:ascii="Verdana" w:hAnsi="Verdana"/>
          <w:sz w:val="20"/>
          <w:szCs w:val="20"/>
        </w:rPr>
        <w:t xml:space="preserve">You probably have an approximate idea of the kinds of materials your students will need in order to conduct each of their investigations.  Now is the time to begin to gather some of those items. </w:t>
      </w:r>
    </w:p>
    <w:p w:rsidR="00F3018E" w:rsidRDefault="00F3018E">
      <w:pPr>
        <w:rPr>
          <w:rFonts w:ascii="Verdana" w:hAnsi="Verdana"/>
          <w:sz w:val="20"/>
          <w:szCs w:val="20"/>
        </w:rPr>
      </w:pPr>
      <w:r>
        <w:rPr>
          <w:rFonts w:ascii="Verdana" w:hAnsi="Verdana"/>
          <w:sz w:val="20"/>
          <w:szCs w:val="20"/>
        </w:rPr>
        <w:br w:type="page"/>
      </w:r>
    </w:p>
    <w:p w:rsidR="00C011B3" w:rsidRPr="00C011B3" w:rsidRDefault="00C011B3" w:rsidP="00C011B3">
      <w:pPr>
        <w:spacing w:after="120" w:line="240" w:lineRule="auto"/>
        <w:rPr>
          <w:rFonts w:ascii="Verdana" w:hAnsi="Verdana"/>
          <w:b/>
          <w:shadow/>
          <w:color w:val="0860A8"/>
          <w:sz w:val="24"/>
          <w:szCs w:val="24"/>
        </w:rPr>
      </w:pPr>
      <w:r w:rsidRPr="00C011B3">
        <w:rPr>
          <w:rFonts w:ascii="Verdana" w:hAnsi="Verdana"/>
          <w:b/>
          <w:color w:val="0860A8"/>
          <w:sz w:val="24"/>
          <w:szCs w:val="24"/>
        </w:rPr>
        <w:lastRenderedPageBreak/>
        <w:t xml:space="preserve">Investigation Design Page: </w:t>
      </w:r>
      <w:r w:rsidRPr="00C011B3">
        <w:rPr>
          <w:rFonts w:ascii="Verdana" w:hAnsi="Verdana"/>
          <w:b/>
          <w:shadow/>
          <w:color w:val="0860A8"/>
          <w:sz w:val="24"/>
          <w:szCs w:val="24"/>
        </w:rPr>
        <w:t>Operational Definitions</w:t>
      </w:r>
      <w:r w:rsidR="003854BE" w:rsidRPr="00C011B3">
        <w:rPr>
          <w:rStyle w:val="indexwords"/>
          <w:rFonts w:ascii="Verdana" w:hAnsi="Verdana"/>
          <w:b/>
          <w:color w:val="0860A8"/>
          <w:sz w:val="24"/>
          <w:szCs w:val="24"/>
        </w:rPr>
        <w:fldChar w:fldCharType="begin"/>
      </w:r>
      <w:r w:rsidRPr="00C011B3">
        <w:rPr>
          <w:rStyle w:val="indexwords"/>
          <w:rFonts w:ascii="Verdana" w:hAnsi="Verdana"/>
          <w:b/>
          <w:color w:val="0860A8"/>
          <w:sz w:val="24"/>
          <w:szCs w:val="24"/>
        </w:rPr>
        <w:instrText xml:space="preserve"> XE "Transparency —Operational Definitions" </w:instrText>
      </w:r>
      <w:r w:rsidR="003854BE" w:rsidRPr="00C011B3">
        <w:rPr>
          <w:rStyle w:val="indexwords"/>
          <w:rFonts w:ascii="Verdana" w:hAnsi="Verdana"/>
          <w:b/>
          <w:color w:val="0860A8"/>
          <w:sz w:val="24"/>
          <w:szCs w:val="24"/>
        </w:rPr>
        <w:fldChar w:fldCharType="end"/>
      </w:r>
      <w:r w:rsidRPr="00C011B3">
        <w:rPr>
          <w:rStyle w:val="indexwords"/>
          <w:rFonts w:ascii="Verdana" w:hAnsi="Verdana"/>
          <w:b/>
          <w:color w:val="0860A8"/>
          <w:sz w:val="24"/>
          <w:szCs w:val="24"/>
        </w:rPr>
        <w:t xml:space="preserve"> </w:t>
      </w:r>
      <w:r w:rsidR="003854BE" w:rsidRPr="00C011B3">
        <w:rPr>
          <w:rFonts w:ascii="Verdana" w:hAnsi="Verdana"/>
          <w:b/>
          <w:shadow/>
          <w:color w:val="0860A8"/>
          <w:sz w:val="24"/>
          <w:szCs w:val="24"/>
        </w:rPr>
        <w:fldChar w:fldCharType="begin"/>
      </w:r>
      <w:r w:rsidRPr="00C011B3">
        <w:rPr>
          <w:rFonts w:ascii="Verdana" w:hAnsi="Verdana"/>
          <w:b/>
          <w:color w:val="0860A8"/>
          <w:sz w:val="24"/>
          <w:szCs w:val="24"/>
        </w:rPr>
        <w:instrText xml:space="preserve"> XE "</w:instrText>
      </w:r>
      <w:r w:rsidRPr="00C011B3">
        <w:rPr>
          <w:rStyle w:val="indexwords"/>
          <w:rFonts w:ascii="Verdana" w:hAnsi="Verdana"/>
          <w:b/>
          <w:color w:val="0860A8"/>
          <w:sz w:val="24"/>
          <w:szCs w:val="24"/>
        </w:rPr>
        <w:instrText>Operational Definitions Transparency</w:instrText>
      </w:r>
      <w:r w:rsidRPr="00C011B3">
        <w:rPr>
          <w:rFonts w:ascii="Verdana" w:hAnsi="Verdana"/>
          <w:b/>
          <w:color w:val="0860A8"/>
          <w:sz w:val="24"/>
          <w:szCs w:val="24"/>
        </w:rPr>
        <w:instrText xml:space="preserve">" </w:instrText>
      </w:r>
      <w:r w:rsidR="003854BE" w:rsidRPr="00C011B3">
        <w:rPr>
          <w:rFonts w:ascii="Verdana" w:hAnsi="Verdana"/>
          <w:b/>
          <w:shadow/>
          <w:color w:val="0860A8"/>
          <w:sz w:val="24"/>
          <w:szCs w:val="24"/>
        </w:rPr>
        <w:fldChar w:fldCharType="end"/>
      </w:r>
    </w:p>
    <w:p w:rsidR="00C011B3" w:rsidRPr="00656FD1" w:rsidRDefault="00656FD1" w:rsidP="00C011B3">
      <w:pPr>
        <w:rPr>
          <w:rFonts w:ascii="Verdana" w:hAnsi="Verdana"/>
          <w:b/>
          <w:sz w:val="20"/>
          <w:szCs w:val="20"/>
        </w:rPr>
      </w:pPr>
      <w:r>
        <w:rPr>
          <w:rFonts w:ascii="Verdana" w:hAnsi="Verdana"/>
          <w:sz w:val="20"/>
          <w:szCs w:val="20"/>
        </w:rPr>
        <w:br/>
      </w:r>
      <w:r w:rsidR="00C011B3" w:rsidRPr="00656FD1">
        <w:rPr>
          <w:rFonts w:ascii="Verdana" w:hAnsi="Verdana"/>
          <w:b/>
          <w:sz w:val="20"/>
          <w:szCs w:val="20"/>
        </w:rPr>
        <w:t>Sample question:</w:t>
      </w:r>
    </w:p>
    <w:p w:rsidR="00C011B3" w:rsidRPr="00C011B3" w:rsidRDefault="00C011B3" w:rsidP="00C011B3">
      <w:pPr>
        <w:ind w:left="1080"/>
        <w:rPr>
          <w:rFonts w:ascii="Verdana" w:hAnsi="Verdana" w:cs="Arial"/>
          <w:sz w:val="20"/>
          <w:szCs w:val="20"/>
        </w:rPr>
      </w:pPr>
      <w:r w:rsidRPr="00C011B3">
        <w:rPr>
          <w:rFonts w:ascii="Verdana" w:hAnsi="Verdana" w:cs="Arial"/>
          <w:sz w:val="20"/>
          <w:szCs w:val="20"/>
        </w:rPr>
        <w:t>At which angle do the cars roll off the ramp best?</w:t>
      </w:r>
    </w:p>
    <w:p w:rsidR="00C011B3" w:rsidRPr="00C011B3" w:rsidRDefault="00C011B3" w:rsidP="00C011B3">
      <w:pPr>
        <w:rPr>
          <w:rFonts w:ascii="Verdana" w:hAnsi="Verdana"/>
          <w:sz w:val="20"/>
          <w:szCs w:val="20"/>
        </w:rPr>
      </w:pPr>
    </w:p>
    <w:p w:rsidR="00C011B3" w:rsidRPr="00656FD1" w:rsidRDefault="00C011B3" w:rsidP="00C011B3">
      <w:pPr>
        <w:rPr>
          <w:rFonts w:ascii="Verdana" w:hAnsi="Verdana"/>
          <w:b/>
          <w:sz w:val="20"/>
          <w:szCs w:val="20"/>
        </w:rPr>
      </w:pPr>
      <w:r w:rsidRPr="00656FD1">
        <w:rPr>
          <w:rFonts w:ascii="Verdana" w:hAnsi="Verdana"/>
          <w:b/>
          <w:sz w:val="20"/>
          <w:szCs w:val="20"/>
        </w:rPr>
        <w:t>Possible operational definitions for “roll off the ramp best”:</w:t>
      </w:r>
    </w:p>
    <w:p w:rsidR="00C011B3" w:rsidRPr="00C011B3" w:rsidRDefault="00C011B3" w:rsidP="00656FD1">
      <w:pPr>
        <w:numPr>
          <w:ilvl w:val="0"/>
          <w:numId w:val="47"/>
        </w:numPr>
        <w:tabs>
          <w:tab w:val="clear" w:pos="1260"/>
          <w:tab w:val="num" w:pos="1440"/>
        </w:tabs>
        <w:spacing w:after="120" w:line="240" w:lineRule="auto"/>
        <w:ind w:left="1800"/>
        <w:rPr>
          <w:rFonts w:ascii="Verdana" w:hAnsi="Verdana" w:cs="Arial"/>
          <w:sz w:val="20"/>
          <w:szCs w:val="20"/>
        </w:rPr>
      </w:pPr>
      <w:r w:rsidRPr="00C011B3">
        <w:rPr>
          <w:rFonts w:ascii="Verdana" w:hAnsi="Verdana" w:cs="Arial"/>
          <w:sz w:val="20"/>
          <w:szCs w:val="20"/>
        </w:rPr>
        <w:t>Roll off the ramp without going over the side</w:t>
      </w:r>
    </w:p>
    <w:p w:rsidR="00C011B3" w:rsidRPr="00C011B3" w:rsidRDefault="00C011B3" w:rsidP="00656FD1">
      <w:pPr>
        <w:numPr>
          <w:ilvl w:val="0"/>
          <w:numId w:val="47"/>
        </w:numPr>
        <w:tabs>
          <w:tab w:val="clear" w:pos="1260"/>
          <w:tab w:val="num" w:pos="1440"/>
        </w:tabs>
        <w:spacing w:after="120" w:line="240" w:lineRule="auto"/>
        <w:ind w:left="1800"/>
        <w:rPr>
          <w:rFonts w:ascii="Verdana" w:hAnsi="Verdana" w:cs="Arial"/>
          <w:sz w:val="20"/>
          <w:szCs w:val="20"/>
        </w:rPr>
      </w:pPr>
      <w:r w:rsidRPr="00C011B3">
        <w:rPr>
          <w:rFonts w:ascii="Verdana" w:hAnsi="Verdana" w:cs="Arial"/>
          <w:sz w:val="20"/>
          <w:szCs w:val="20"/>
        </w:rPr>
        <w:t>Roll off the ramp smoothest</w:t>
      </w:r>
    </w:p>
    <w:p w:rsidR="00C011B3" w:rsidRPr="00C011B3" w:rsidRDefault="00C011B3" w:rsidP="00656FD1">
      <w:pPr>
        <w:numPr>
          <w:ilvl w:val="0"/>
          <w:numId w:val="47"/>
        </w:numPr>
        <w:tabs>
          <w:tab w:val="clear" w:pos="1260"/>
          <w:tab w:val="num" w:pos="1440"/>
        </w:tabs>
        <w:spacing w:after="120" w:line="240" w:lineRule="auto"/>
        <w:ind w:left="1800"/>
        <w:rPr>
          <w:rFonts w:ascii="Verdana" w:hAnsi="Verdana" w:cs="Arial"/>
          <w:sz w:val="20"/>
          <w:szCs w:val="20"/>
        </w:rPr>
      </w:pPr>
      <w:r w:rsidRPr="00C011B3">
        <w:rPr>
          <w:rFonts w:ascii="Verdana" w:hAnsi="Verdana" w:cs="Arial"/>
          <w:sz w:val="20"/>
          <w:szCs w:val="20"/>
        </w:rPr>
        <w:t>Roll off the ramp farthest</w:t>
      </w:r>
    </w:p>
    <w:p w:rsidR="00C011B3" w:rsidRPr="00C011B3" w:rsidRDefault="00C011B3" w:rsidP="00656FD1">
      <w:pPr>
        <w:numPr>
          <w:ilvl w:val="0"/>
          <w:numId w:val="47"/>
        </w:numPr>
        <w:tabs>
          <w:tab w:val="clear" w:pos="1260"/>
          <w:tab w:val="num" w:pos="1440"/>
        </w:tabs>
        <w:spacing w:after="120" w:line="240" w:lineRule="auto"/>
        <w:ind w:left="1800"/>
        <w:rPr>
          <w:rFonts w:ascii="Verdana" w:hAnsi="Verdana" w:cs="Arial"/>
          <w:sz w:val="20"/>
          <w:szCs w:val="20"/>
        </w:rPr>
      </w:pPr>
      <w:r w:rsidRPr="00C011B3">
        <w:rPr>
          <w:rFonts w:ascii="Verdana" w:hAnsi="Verdana" w:cs="Arial"/>
          <w:sz w:val="20"/>
          <w:szCs w:val="20"/>
        </w:rPr>
        <w:t>Roll off the ramp fastest</w:t>
      </w:r>
    </w:p>
    <w:p w:rsidR="00C011B3" w:rsidRPr="00C011B3" w:rsidRDefault="00C011B3" w:rsidP="00C011B3">
      <w:pPr>
        <w:ind w:left="1080"/>
        <w:rPr>
          <w:rFonts w:ascii="Verdana" w:hAnsi="Verdana"/>
          <w:sz w:val="20"/>
          <w:szCs w:val="20"/>
        </w:rPr>
      </w:pPr>
    </w:p>
    <w:p w:rsidR="00C011B3" w:rsidRPr="00656FD1" w:rsidRDefault="00C011B3" w:rsidP="00C011B3">
      <w:pPr>
        <w:rPr>
          <w:rFonts w:ascii="Verdana" w:hAnsi="Verdana"/>
          <w:b/>
          <w:sz w:val="20"/>
          <w:szCs w:val="20"/>
        </w:rPr>
      </w:pPr>
      <w:r w:rsidRPr="00656FD1">
        <w:rPr>
          <w:rFonts w:ascii="Verdana" w:hAnsi="Verdana"/>
          <w:b/>
          <w:sz w:val="20"/>
          <w:szCs w:val="20"/>
        </w:rPr>
        <w:t>An operational definition in your investigation design/procedure write-up might look like this:</w:t>
      </w:r>
    </w:p>
    <w:p w:rsidR="00C011B3" w:rsidRPr="00C011B3" w:rsidRDefault="00C011B3" w:rsidP="00C011B3">
      <w:pPr>
        <w:rPr>
          <w:rFonts w:ascii="Verdana" w:hAnsi="Verdana" w:cs="Arial"/>
          <w:sz w:val="20"/>
          <w:szCs w:val="20"/>
        </w:rPr>
      </w:pPr>
      <w:r w:rsidRPr="00C011B3">
        <w:rPr>
          <w:rFonts w:ascii="Verdana" w:hAnsi="Verdana" w:cs="Arial"/>
          <w:sz w:val="20"/>
          <w:szCs w:val="20"/>
        </w:rPr>
        <w:t>I will operationally define “</w:t>
      </w:r>
      <w:r w:rsidRPr="00C011B3">
        <w:rPr>
          <w:rFonts w:ascii="Verdana" w:hAnsi="Verdana" w:cs="Arial"/>
          <w:sz w:val="20"/>
          <w:szCs w:val="20"/>
          <w:u w:val="single"/>
        </w:rPr>
        <w:t>roll off the ramp best</w:t>
      </w:r>
      <w:r w:rsidRPr="00C011B3">
        <w:rPr>
          <w:rFonts w:ascii="Verdana" w:hAnsi="Verdana" w:cs="Arial"/>
          <w:sz w:val="20"/>
          <w:szCs w:val="20"/>
        </w:rPr>
        <w:t xml:space="preserve">” to mean </w:t>
      </w:r>
      <w:r w:rsidRPr="00C011B3">
        <w:rPr>
          <w:rFonts w:ascii="Verdana" w:hAnsi="Verdana" w:cs="Arial"/>
          <w:sz w:val="20"/>
          <w:szCs w:val="20"/>
          <w:u w:val="single"/>
        </w:rPr>
        <w:t xml:space="preserve">that the car rolls farthest from the bottom of the ramp until it stops moving.  </w:t>
      </w:r>
    </w:p>
    <w:p w:rsidR="00C011B3" w:rsidRPr="00C011B3" w:rsidRDefault="00C011B3" w:rsidP="00C011B3">
      <w:pPr>
        <w:rPr>
          <w:rFonts w:ascii="Verdana" w:hAnsi="Verdana" w:cs="Arial"/>
          <w:sz w:val="20"/>
          <w:szCs w:val="20"/>
        </w:rPr>
      </w:pPr>
    </w:p>
    <w:p w:rsidR="00C011B3" w:rsidRPr="00656FD1" w:rsidRDefault="00C011B3" w:rsidP="00C011B3">
      <w:pPr>
        <w:rPr>
          <w:rFonts w:ascii="Verdana" w:hAnsi="Verdana" w:cs="Arial"/>
          <w:b/>
          <w:sz w:val="20"/>
          <w:szCs w:val="20"/>
        </w:rPr>
      </w:pPr>
      <w:r w:rsidRPr="00656FD1">
        <w:rPr>
          <w:rFonts w:ascii="Verdana" w:hAnsi="Verdana" w:cs="Arial"/>
          <w:b/>
          <w:sz w:val="20"/>
          <w:szCs w:val="20"/>
        </w:rPr>
        <w:t>Fill in your own operational definitions in this format:</w:t>
      </w:r>
    </w:p>
    <w:p w:rsidR="00C011B3" w:rsidRPr="00C011B3" w:rsidRDefault="00C011B3" w:rsidP="00656FD1">
      <w:pPr>
        <w:rPr>
          <w:rFonts w:ascii="Verdana" w:hAnsi="Verdana" w:cs="Arial"/>
          <w:sz w:val="20"/>
          <w:szCs w:val="20"/>
        </w:rPr>
      </w:pPr>
      <w:r w:rsidRPr="00C011B3">
        <w:rPr>
          <w:rFonts w:ascii="Verdana" w:hAnsi="Verdana" w:cs="Arial"/>
          <w:sz w:val="20"/>
          <w:szCs w:val="20"/>
        </w:rPr>
        <w:t>I will operationally define “</w:t>
      </w:r>
      <w:r w:rsidRPr="00C011B3">
        <w:rPr>
          <w:rFonts w:ascii="Verdana" w:hAnsi="Verdana" w:cs="Arial"/>
          <w:sz w:val="20"/>
          <w:szCs w:val="20"/>
          <w:u w:val="single"/>
        </w:rPr>
        <w:t xml:space="preserve">                                 </w:t>
      </w:r>
      <w:r w:rsidRPr="00C011B3">
        <w:rPr>
          <w:rFonts w:ascii="Verdana" w:hAnsi="Verdana" w:cs="Arial"/>
          <w:sz w:val="20"/>
          <w:szCs w:val="20"/>
        </w:rPr>
        <w:t>” to mean _________________________.</w:t>
      </w:r>
    </w:p>
    <w:p w:rsidR="00C011B3" w:rsidRPr="00C011B3" w:rsidRDefault="00C011B3" w:rsidP="00C011B3">
      <w:pPr>
        <w:ind w:left="900"/>
        <w:rPr>
          <w:rFonts w:ascii="Verdana" w:hAnsi="Verdana" w:cs="Arial"/>
          <w:sz w:val="20"/>
          <w:szCs w:val="20"/>
        </w:rPr>
      </w:pPr>
    </w:p>
    <w:p w:rsidR="00C011B3" w:rsidRPr="00C011B3" w:rsidRDefault="00C011B3" w:rsidP="00656FD1">
      <w:pPr>
        <w:rPr>
          <w:rFonts w:ascii="Verdana" w:hAnsi="Verdana" w:cs="Arial"/>
          <w:i/>
          <w:sz w:val="20"/>
          <w:szCs w:val="20"/>
        </w:rPr>
      </w:pPr>
      <w:r w:rsidRPr="00C011B3">
        <w:rPr>
          <w:rFonts w:ascii="Verdana" w:hAnsi="Verdana" w:cs="Arial"/>
          <w:i/>
          <w:sz w:val="20"/>
          <w:szCs w:val="20"/>
        </w:rPr>
        <w:t>(You might have to use this format for more than one term.)</w:t>
      </w:r>
    </w:p>
    <w:p w:rsidR="00C011B3" w:rsidRPr="00C011B3" w:rsidRDefault="00C011B3" w:rsidP="00C011B3">
      <w:pPr>
        <w:rPr>
          <w:rFonts w:ascii="Verdana" w:hAnsi="Verdana" w:cs="Arial"/>
          <w:sz w:val="20"/>
          <w:szCs w:val="20"/>
        </w:rPr>
      </w:pPr>
    </w:p>
    <w:p w:rsidR="00C011B3" w:rsidRPr="00C011B3" w:rsidRDefault="00C011B3" w:rsidP="00C011B3">
      <w:pPr>
        <w:ind w:left="1080"/>
        <w:rPr>
          <w:rFonts w:ascii="Verdana" w:hAnsi="Verdana"/>
          <w:sz w:val="20"/>
          <w:szCs w:val="20"/>
        </w:rPr>
      </w:pPr>
    </w:p>
    <w:p w:rsidR="00656FD1" w:rsidRPr="00C011B3" w:rsidRDefault="00C011B3" w:rsidP="00656FD1">
      <w:pPr>
        <w:spacing w:after="120" w:line="240" w:lineRule="auto"/>
        <w:rPr>
          <w:rFonts w:ascii="Verdana" w:hAnsi="Verdana"/>
          <w:b/>
          <w:shadow/>
          <w:color w:val="0860A8"/>
          <w:sz w:val="24"/>
          <w:szCs w:val="24"/>
        </w:rPr>
      </w:pPr>
      <w:r w:rsidRPr="00C011B3">
        <w:rPr>
          <w:rFonts w:ascii="Verdana" w:hAnsi="Verdana"/>
          <w:sz w:val="20"/>
          <w:szCs w:val="20"/>
        </w:rPr>
        <w:br w:type="page"/>
      </w:r>
      <w:r w:rsidR="00656FD1" w:rsidRPr="00C011B3">
        <w:rPr>
          <w:rFonts w:ascii="Verdana" w:hAnsi="Verdana"/>
          <w:b/>
          <w:color w:val="0860A8"/>
          <w:sz w:val="24"/>
          <w:szCs w:val="24"/>
        </w:rPr>
        <w:lastRenderedPageBreak/>
        <w:t xml:space="preserve">Investigation Design Page: </w:t>
      </w:r>
      <w:r w:rsidR="00656FD1">
        <w:rPr>
          <w:rFonts w:ascii="Verdana" w:hAnsi="Verdana"/>
          <w:b/>
          <w:shadow/>
          <w:color w:val="0860A8"/>
          <w:sz w:val="24"/>
          <w:szCs w:val="24"/>
        </w:rPr>
        <w:t>Categories of Variables</w:t>
      </w:r>
      <w:r w:rsidR="00656FD1" w:rsidRPr="00C011B3">
        <w:rPr>
          <w:rStyle w:val="indexwords"/>
          <w:rFonts w:ascii="Verdana" w:hAnsi="Verdana"/>
          <w:b/>
          <w:color w:val="0860A8"/>
          <w:sz w:val="24"/>
          <w:szCs w:val="24"/>
        </w:rPr>
        <w:t xml:space="preserve"> </w:t>
      </w:r>
      <w:r w:rsidR="003854BE" w:rsidRPr="00C011B3">
        <w:rPr>
          <w:rFonts w:ascii="Verdana" w:hAnsi="Verdana"/>
          <w:b/>
          <w:shadow/>
          <w:color w:val="0860A8"/>
          <w:sz w:val="24"/>
          <w:szCs w:val="24"/>
        </w:rPr>
        <w:fldChar w:fldCharType="begin"/>
      </w:r>
      <w:r w:rsidR="00656FD1" w:rsidRPr="00C011B3">
        <w:rPr>
          <w:rFonts w:ascii="Verdana" w:hAnsi="Verdana"/>
          <w:b/>
          <w:color w:val="0860A8"/>
          <w:sz w:val="24"/>
          <w:szCs w:val="24"/>
        </w:rPr>
        <w:instrText xml:space="preserve"> XE "</w:instrText>
      </w:r>
      <w:r w:rsidR="00656FD1" w:rsidRPr="00C011B3">
        <w:rPr>
          <w:rStyle w:val="indexwords"/>
          <w:rFonts w:ascii="Verdana" w:hAnsi="Verdana"/>
          <w:b/>
          <w:color w:val="0860A8"/>
          <w:sz w:val="24"/>
          <w:szCs w:val="24"/>
        </w:rPr>
        <w:instrText>Operational Definitions Transparency</w:instrText>
      </w:r>
      <w:r w:rsidR="00656FD1" w:rsidRPr="00C011B3">
        <w:rPr>
          <w:rFonts w:ascii="Verdana" w:hAnsi="Verdana"/>
          <w:b/>
          <w:color w:val="0860A8"/>
          <w:sz w:val="24"/>
          <w:szCs w:val="24"/>
        </w:rPr>
        <w:instrText xml:space="preserve">" </w:instrText>
      </w:r>
      <w:r w:rsidR="003854BE" w:rsidRPr="00C011B3">
        <w:rPr>
          <w:rFonts w:ascii="Verdana" w:hAnsi="Verdana"/>
          <w:b/>
          <w:shadow/>
          <w:color w:val="0860A8"/>
          <w:sz w:val="24"/>
          <w:szCs w:val="24"/>
        </w:rPr>
        <w:fldChar w:fldCharType="end"/>
      </w:r>
    </w:p>
    <w:p w:rsidR="00021F12" w:rsidRDefault="00021F12" w:rsidP="00656FD1">
      <w:pPr>
        <w:ind w:left="5040" w:hanging="4680"/>
        <w:rPr>
          <w:rFonts w:ascii="Verdana" w:hAnsi="Verdana" w:cs="Arial"/>
          <w:b/>
          <w:sz w:val="20"/>
          <w:szCs w:val="20"/>
        </w:rPr>
      </w:pPr>
    </w:p>
    <w:p w:rsidR="00C011B3" w:rsidRPr="00021F12" w:rsidRDefault="00C011B3" w:rsidP="00656FD1">
      <w:pPr>
        <w:ind w:left="5040" w:hanging="4680"/>
        <w:rPr>
          <w:rFonts w:ascii="Verdana" w:hAnsi="Verdana" w:cs="Arial"/>
          <w:b/>
          <w:sz w:val="20"/>
          <w:szCs w:val="20"/>
        </w:rPr>
      </w:pPr>
      <w:r w:rsidRPr="00021F12">
        <w:rPr>
          <w:rFonts w:ascii="Verdana" w:hAnsi="Verdana" w:cs="Arial"/>
          <w:b/>
          <w:sz w:val="20"/>
          <w:szCs w:val="20"/>
        </w:rPr>
        <w:t xml:space="preserve">Variables where you control the change </w:t>
      </w:r>
      <w:r w:rsidR="00021F12" w:rsidRPr="00021F12">
        <w:rPr>
          <w:rFonts w:ascii="Verdana" w:hAnsi="Verdana" w:cs="Arial"/>
          <w:b/>
          <w:sz w:val="20"/>
          <w:szCs w:val="20"/>
        </w:rPr>
        <w:t>=</w:t>
      </w:r>
      <w:r w:rsidR="00656FD1" w:rsidRPr="00021F12">
        <w:rPr>
          <w:rFonts w:ascii="Verdana" w:hAnsi="Verdana" w:cs="Arial"/>
          <w:b/>
          <w:sz w:val="20"/>
          <w:szCs w:val="20"/>
        </w:rPr>
        <w:t xml:space="preserve"> </w:t>
      </w:r>
      <w:r w:rsidRPr="00021F12">
        <w:rPr>
          <w:rFonts w:ascii="Verdana" w:hAnsi="Verdana" w:cs="Arial"/>
          <w:b/>
          <w:sz w:val="20"/>
          <w:szCs w:val="20"/>
        </w:rPr>
        <w:t xml:space="preserve">“independent variable” </w:t>
      </w:r>
    </w:p>
    <w:p w:rsidR="00C011B3" w:rsidRPr="00021F12" w:rsidRDefault="00C011B3" w:rsidP="00656FD1">
      <w:pPr>
        <w:ind w:left="5040" w:hanging="4680"/>
        <w:rPr>
          <w:rFonts w:ascii="Verdana" w:hAnsi="Verdana" w:cs="Arial"/>
          <w:b/>
          <w:sz w:val="20"/>
          <w:szCs w:val="20"/>
        </w:rPr>
      </w:pPr>
      <w:r w:rsidRPr="00021F12">
        <w:rPr>
          <w:rFonts w:ascii="Verdana" w:hAnsi="Verdana" w:cs="Arial"/>
          <w:b/>
          <w:sz w:val="20"/>
          <w:szCs w:val="20"/>
        </w:rPr>
        <w:t xml:space="preserve">Variables where you measure the change </w:t>
      </w:r>
      <w:r w:rsidR="00021F12" w:rsidRPr="00021F12">
        <w:rPr>
          <w:rFonts w:ascii="Verdana" w:hAnsi="Verdana" w:cs="Arial"/>
          <w:b/>
          <w:sz w:val="20"/>
          <w:szCs w:val="20"/>
        </w:rPr>
        <w:t xml:space="preserve">= </w:t>
      </w:r>
      <w:r w:rsidRPr="00021F12">
        <w:rPr>
          <w:rFonts w:ascii="Verdana" w:hAnsi="Verdana" w:cs="Arial"/>
          <w:b/>
          <w:sz w:val="20"/>
          <w:szCs w:val="20"/>
        </w:rPr>
        <w:t xml:space="preserve">“dependent variable” </w:t>
      </w:r>
    </w:p>
    <w:p w:rsidR="00C011B3" w:rsidRPr="00021F12" w:rsidRDefault="00C011B3" w:rsidP="00C011B3">
      <w:pPr>
        <w:ind w:left="5040" w:hanging="4680"/>
        <w:rPr>
          <w:rFonts w:ascii="Verdana" w:hAnsi="Verdana" w:cs="Arial"/>
          <w:b/>
          <w:sz w:val="20"/>
          <w:szCs w:val="20"/>
        </w:rPr>
      </w:pPr>
      <w:r w:rsidRPr="00021F12">
        <w:rPr>
          <w:rFonts w:ascii="Verdana" w:hAnsi="Verdana" w:cs="Arial"/>
          <w:b/>
          <w:sz w:val="20"/>
          <w:szCs w:val="20"/>
        </w:rPr>
        <w:t xml:space="preserve">Variables you work to keep </w:t>
      </w:r>
      <w:r w:rsidR="00021F12" w:rsidRPr="00021F12">
        <w:rPr>
          <w:rFonts w:ascii="Verdana" w:hAnsi="Verdana" w:cs="Arial"/>
          <w:b/>
          <w:sz w:val="20"/>
          <w:szCs w:val="20"/>
        </w:rPr>
        <w:t xml:space="preserve">the same = </w:t>
      </w:r>
      <w:r w:rsidRPr="00021F12">
        <w:rPr>
          <w:rFonts w:ascii="Verdana" w:hAnsi="Verdana" w:cs="Arial"/>
          <w:b/>
          <w:sz w:val="20"/>
          <w:szCs w:val="20"/>
        </w:rPr>
        <w:t>“controlled variables”</w:t>
      </w:r>
    </w:p>
    <w:p w:rsidR="00021F12" w:rsidRPr="00C011B3" w:rsidRDefault="00021F12" w:rsidP="00C011B3">
      <w:pPr>
        <w:ind w:left="5040" w:hanging="4680"/>
        <w:rPr>
          <w:rFonts w:ascii="Verdana" w:hAnsi="Verdana" w:cs="Arial"/>
          <w:sz w:val="20"/>
          <w:szCs w:val="20"/>
        </w:rPr>
      </w:pPr>
    </w:p>
    <w:p w:rsidR="00C011B3" w:rsidRPr="00C011B3" w:rsidRDefault="00C011B3" w:rsidP="00CD6E8F">
      <w:pPr>
        <w:spacing w:after="0"/>
        <w:rPr>
          <w:rFonts w:ascii="Verdana" w:hAnsi="Verdana" w:cs="Arial"/>
          <w:b/>
          <w:sz w:val="20"/>
          <w:szCs w:val="20"/>
        </w:rPr>
      </w:pPr>
      <w:r w:rsidRPr="00C011B3">
        <w:rPr>
          <w:rFonts w:ascii="Verdana" w:hAnsi="Verdana" w:cs="Arial"/>
          <w:b/>
          <w:sz w:val="20"/>
          <w:szCs w:val="20"/>
        </w:rPr>
        <w:t>Dr. Pepper</w:t>
      </w:r>
      <w:r w:rsidR="00143390">
        <w:rPr>
          <w:rFonts w:ascii="Verdana" w:hAnsi="Verdana" w:cs="Arial"/>
          <w:b/>
          <w:sz w:val="20"/>
          <w:szCs w:val="20"/>
        </w:rPr>
        <w:t>*</w:t>
      </w:r>
      <w:r w:rsidRPr="00C011B3">
        <w:rPr>
          <w:rFonts w:ascii="Verdana" w:hAnsi="Verdana" w:cs="Arial"/>
          <w:b/>
          <w:sz w:val="20"/>
          <w:szCs w:val="20"/>
        </w:rPr>
        <w:t xml:space="preserve"> and </w:t>
      </w:r>
      <w:proofErr w:type="spellStart"/>
      <w:r w:rsidRPr="00C011B3">
        <w:rPr>
          <w:rFonts w:ascii="Verdana" w:hAnsi="Verdana" w:cs="Arial"/>
          <w:b/>
          <w:sz w:val="20"/>
          <w:szCs w:val="20"/>
        </w:rPr>
        <w:t>Mentos</w:t>
      </w:r>
      <w:proofErr w:type="spellEnd"/>
      <w:r w:rsidR="00143390">
        <w:rPr>
          <w:rFonts w:ascii="Verdana" w:hAnsi="Verdana" w:cs="Arial"/>
          <w:b/>
          <w:sz w:val="20"/>
          <w:szCs w:val="20"/>
        </w:rPr>
        <w:t>*</w:t>
      </w:r>
      <w:r w:rsidR="00CD6E8F">
        <w:rPr>
          <w:rFonts w:ascii="Verdana" w:hAnsi="Verdana" w:cs="Arial"/>
          <w:b/>
          <w:sz w:val="20"/>
          <w:szCs w:val="20"/>
        </w:rPr>
        <w:t xml:space="preserve"> Example</w:t>
      </w:r>
    </w:p>
    <w:p w:rsidR="00C011B3" w:rsidRPr="00C011B3" w:rsidRDefault="00C011B3" w:rsidP="00C011B3">
      <w:pPr>
        <w:keepNext/>
        <w:rPr>
          <w:rFonts w:ascii="Verdana" w:hAnsi="Verdana" w:cs="Arial"/>
          <w:sz w:val="20"/>
          <w:szCs w:val="20"/>
          <w:u w:val="single"/>
        </w:rPr>
      </w:pPr>
      <w:r w:rsidRPr="00C011B3">
        <w:rPr>
          <w:rFonts w:ascii="Verdana" w:hAnsi="Verdana" w:cs="Arial"/>
          <w:sz w:val="20"/>
          <w:szCs w:val="20"/>
          <w:u w:val="single"/>
        </w:rPr>
        <w:t>Variables in this investigation</w:t>
      </w:r>
      <w:r w:rsidR="00CD6E8F">
        <w:rPr>
          <w:rFonts w:ascii="Verdana" w:hAnsi="Verdana" w:cs="Arial"/>
          <w:sz w:val="20"/>
          <w:szCs w:val="20"/>
          <w:u w:val="single"/>
        </w:rPr>
        <w:t>:</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Things I will modify</w:t>
      </w:r>
      <w:r w:rsidRPr="00C011B3">
        <w:rPr>
          <w:rFonts w:ascii="Verdana" w:hAnsi="Verdana" w:cs="Arial"/>
          <w:sz w:val="20"/>
          <w:szCs w:val="20"/>
        </w:rPr>
        <w:t>: I will use bottles of Dr. Pepper at different temperatures.  (</w:t>
      </w:r>
      <w:r w:rsidRPr="00C011B3">
        <w:rPr>
          <w:rFonts w:ascii="Verdana" w:hAnsi="Verdana"/>
          <w:i/>
          <w:sz w:val="20"/>
          <w:szCs w:val="20"/>
        </w:rPr>
        <w:t>This is the independent variable</w:t>
      </w:r>
      <w:r w:rsidRPr="00C011B3">
        <w:rPr>
          <w:rFonts w:ascii="Verdana" w:hAnsi="Verdana" w:cs="Arial"/>
          <w:sz w:val="20"/>
          <w:szCs w:val="20"/>
        </w:rPr>
        <w:t>.)</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Things I will measure:</w:t>
      </w:r>
      <w:r w:rsidRPr="00C011B3">
        <w:rPr>
          <w:rFonts w:ascii="Verdana" w:hAnsi="Verdana" w:cs="Arial"/>
          <w:sz w:val="20"/>
          <w:szCs w:val="20"/>
        </w:rPr>
        <w:t xml:space="preserve"> I will measure the volume of liquid left in the bottle after the reaction.  (</w:t>
      </w:r>
      <w:r w:rsidRPr="00C011B3">
        <w:rPr>
          <w:rFonts w:ascii="Verdana" w:hAnsi="Verdana"/>
          <w:i/>
          <w:sz w:val="20"/>
          <w:szCs w:val="20"/>
        </w:rPr>
        <w:t>This is the dependent variable</w:t>
      </w:r>
      <w:r w:rsidRPr="00C011B3">
        <w:rPr>
          <w:rFonts w:ascii="Verdana" w:hAnsi="Verdana" w:cs="Arial"/>
          <w:sz w:val="20"/>
          <w:szCs w:val="20"/>
        </w:rPr>
        <w:t>.)</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 xml:space="preserve">Things I will control: </w:t>
      </w:r>
      <w:r w:rsidRPr="00C011B3">
        <w:rPr>
          <w:rFonts w:ascii="Verdana" w:hAnsi="Verdana" w:cs="Arial"/>
          <w:sz w:val="20"/>
          <w:szCs w:val="20"/>
        </w:rPr>
        <w:t xml:space="preserve"> I will use the same size bottles of Dr. Pepper, the same flavor of </w:t>
      </w:r>
      <w:proofErr w:type="spellStart"/>
      <w:r w:rsidRPr="00C011B3">
        <w:rPr>
          <w:rFonts w:ascii="Verdana" w:hAnsi="Verdana" w:cs="Arial"/>
          <w:sz w:val="20"/>
          <w:szCs w:val="20"/>
        </w:rPr>
        <w:t>Mentos</w:t>
      </w:r>
      <w:proofErr w:type="spellEnd"/>
      <w:r w:rsidR="00143390">
        <w:rPr>
          <w:rFonts w:ascii="Verdana" w:hAnsi="Verdana" w:cs="Arial"/>
          <w:sz w:val="20"/>
          <w:szCs w:val="20"/>
        </w:rPr>
        <w:t>*</w:t>
      </w:r>
      <w:r w:rsidRPr="00C011B3">
        <w:rPr>
          <w:rFonts w:ascii="Verdana" w:hAnsi="Verdana" w:cs="Arial"/>
          <w:sz w:val="20"/>
          <w:szCs w:val="20"/>
        </w:rPr>
        <w:t xml:space="preserve"> and the same number of candies each time.  (</w:t>
      </w:r>
      <w:r w:rsidRPr="00C011B3">
        <w:rPr>
          <w:rFonts w:ascii="Verdana" w:hAnsi="Verdana"/>
          <w:i/>
          <w:sz w:val="20"/>
          <w:szCs w:val="20"/>
        </w:rPr>
        <w:t>These are the controlled variables.</w:t>
      </w:r>
      <w:r w:rsidRPr="00C011B3">
        <w:rPr>
          <w:rFonts w:ascii="Verdana" w:hAnsi="Verdana" w:cs="Arial"/>
          <w:sz w:val="20"/>
          <w:szCs w:val="20"/>
        </w:rPr>
        <w:t>)</w:t>
      </w:r>
    </w:p>
    <w:p w:rsidR="00C011B3" w:rsidRPr="00C011B3" w:rsidRDefault="00CD6E8F" w:rsidP="00CD6E8F">
      <w:pPr>
        <w:spacing w:after="0"/>
        <w:rPr>
          <w:rFonts w:ascii="Verdana" w:hAnsi="Verdana" w:cs="Arial"/>
          <w:b/>
          <w:sz w:val="20"/>
          <w:szCs w:val="20"/>
        </w:rPr>
      </w:pPr>
      <w:r>
        <w:rPr>
          <w:rFonts w:ascii="Verdana" w:hAnsi="Verdana" w:cs="Arial"/>
          <w:b/>
          <w:sz w:val="20"/>
          <w:szCs w:val="20"/>
        </w:rPr>
        <w:br/>
        <w:t>Cars and Ramps Example</w:t>
      </w:r>
    </w:p>
    <w:p w:rsidR="00C011B3" w:rsidRPr="00C011B3" w:rsidRDefault="00C011B3" w:rsidP="00C011B3">
      <w:pPr>
        <w:rPr>
          <w:rFonts w:ascii="Verdana" w:hAnsi="Verdana" w:cs="Arial"/>
          <w:sz w:val="20"/>
          <w:szCs w:val="20"/>
          <w:u w:val="single"/>
        </w:rPr>
      </w:pPr>
      <w:r w:rsidRPr="00C011B3">
        <w:rPr>
          <w:rFonts w:ascii="Verdana" w:hAnsi="Verdana" w:cs="Arial"/>
          <w:sz w:val="20"/>
          <w:szCs w:val="20"/>
          <w:u w:val="single"/>
        </w:rPr>
        <w:t>Variables in this investigation:</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Things I will modify</w:t>
      </w:r>
      <w:r w:rsidRPr="00C011B3">
        <w:rPr>
          <w:rFonts w:ascii="Verdana" w:hAnsi="Verdana" w:cs="Arial"/>
          <w:sz w:val="20"/>
          <w:szCs w:val="20"/>
        </w:rPr>
        <w:t>: I will modify the angle of the ramp by first using one book under the ramp then two and finally three.</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Things I will measure:</w:t>
      </w:r>
      <w:r w:rsidRPr="00C011B3">
        <w:rPr>
          <w:rFonts w:ascii="Verdana" w:hAnsi="Verdana" w:cs="Arial"/>
          <w:sz w:val="20"/>
          <w:szCs w:val="20"/>
        </w:rPr>
        <w:t xml:space="preserve"> I will measure the distance the car rolls off the ramp.</w:t>
      </w:r>
    </w:p>
    <w:p w:rsidR="00C011B3" w:rsidRPr="00C011B3" w:rsidRDefault="00C011B3" w:rsidP="00CD6E8F">
      <w:pPr>
        <w:ind w:left="720"/>
        <w:rPr>
          <w:rFonts w:ascii="Verdana" w:hAnsi="Verdana" w:cs="Arial"/>
          <w:sz w:val="20"/>
          <w:szCs w:val="20"/>
        </w:rPr>
      </w:pPr>
      <w:r w:rsidRPr="00C011B3">
        <w:rPr>
          <w:rFonts w:ascii="Verdana" w:hAnsi="Verdana" w:cs="Arial"/>
          <w:sz w:val="20"/>
          <w:szCs w:val="20"/>
          <w:u w:val="single"/>
        </w:rPr>
        <w:t>Things I will control:</w:t>
      </w:r>
      <w:r w:rsidRPr="00C011B3">
        <w:rPr>
          <w:rFonts w:ascii="Verdana" w:hAnsi="Verdana" w:cs="Arial"/>
          <w:sz w:val="20"/>
          <w:szCs w:val="20"/>
        </w:rPr>
        <w:t xml:space="preserve"> I will use the same three cars each time at each angle.  I will use the same books each time.  I will be sure the surface the cars are rolling on is the same each time – tile floor not carpet.  I will start the cars at the same point on the ramp each time.  In comparing results, I will look at how each car did at each of the three angles.  </w:t>
      </w:r>
    </w:p>
    <w:p w:rsidR="00CD6E8F" w:rsidRDefault="00C011B3" w:rsidP="00CD6E8F">
      <w:pPr>
        <w:rPr>
          <w:rStyle w:val="indexwords"/>
          <w:rFonts w:ascii="Verdana" w:hAnsi="Verdana"/>
          <w:b/>
          <w:color w:val="0860A8"/>
          <w:sz w:val="24"/>
          <w:szCs w:val="24"/>
        </w:rPr>
      </w:pPr>
      <w:r w:rsidRPr="00C011B3">
        <w:rPr>
          <w:rFonts w:ascii="Verdana" w:hAnsi="Verdana" w:cs="Arial"/>
          <w:sz w:val="20"/>
          <w:szCs w:val="20"/>
          <w:u w:val="single"/>
        </w:rPr>
        <w:br w:type="page"/>
      </w:r>
      <w:r w:rsidR="00CD6E8F" w:rsidRPr="00C011B3">
        <w:rPr>
          <w:rFonts w:ascii="Verdana" w:hAnsi="Verdana"/>
          <w:b/>
          <w:color w:val="0860A8"/>
          <w:sz w:val="24"/>
          <w:szCs w:val="24"/>
        </w:rPr>
        <w:lastRenderedPageBreak/>
        <w:t xml:space="preserve">Investigation Design Page: </w:t>
      </w:r>
      <w:r w:rsidR="00CD6E8F">
        <w:rPr>
          <w:rFonts w:ascii="Verdana" w:hAnsi="Verdana"/>
          <w:b/>
          <w:shadow/>
          <w:color w:val="0860A8"/>
          <w:sz w:val="24"/>
          <w:szCs w:val="24"/>
        </w:rPr>
        <w:t>Variables in My Investigation</w:t>
      </w:r>
      <w:r w:rsidR="00CD6E8F" w:rsidRPr="00C011B3">
        <w:rPr>
          <w:rStyle w:val="indexwords"/>
          <w:rFonts w:ascii="Verdana" w:hAnsi="Verdana"/>
          <w:b/>
          <w:color w:val="0860A8"/>
          <w:sz w:val="24"/>
          <w:szCs w:val="24"/>
        </w:rPr>
        <w:t xml:space="preserve"> </w:t>
      </w:r>
    </w:p>
    <w:p w:rsidR="00CD6E8F" w:rsidRDefault="00CD6E8F" w:rsidP="00C011B3">
      <w:pPr>
        <w:ind w:left="720" w:hanging="720"/>
        <w:rPr>
          <w:rFonts w:ascii="Verdana" w:hAnsi="Verdana" w:cs="Arial"/>
          <w:sz w:val="20"/>
          <w:szCs w:val="20"/>
        </w:rPr>
      </w:pPr>
    </w:p>
    <w:p w:rsidR="00C011B3" w:rsidRDefault="00C011B3" w:rsidP="00CD6E8F">
      <w:pPr>
        <w:ind w:left="720" w:hanging="720"/>
        <w:rPr>
          <w:rFonts w:ascii="Verdana" w:hAnsi="Verdana" w:cs="Arial"/>
          <w:sz w:val="20"/>
          <w:szCs w:val="20"/>
        </w:rPr>
      </w:pPr>
      <w:r w:rsidRPr="00C011B3">
        <w:rPr>
          <w:rFonts w:ascii="Verdana" w:hAnsi="Verdana" w:cs="Arial"/>
          <w:sz w:val="20"/>
          <w:szCs w:val="20"/>
        </w:rPr>
        <w:t xml:space="preserve">Things I will modify </w:t>
      </w:r>
      <w:r w:rsidRPr="00CD6E8F">
        <w:rPr>
          <w:rFonts w:ascii="Verdana" w:hAnsi="Verdana" w:cs="Arial"/>
          <w:i/>
          <w:sz w:val="20"/>
          <w:szCs w:val="20"/>
        </w:rPr>
        <w:t>(independent variables)</w:t>
      </w:r>
      <w:r w:rsidRPr="00C011B3">
        <w:rPr>
          <w:rFonts w:ascii="Verdana" w:hAnsi="Verdana" w:cs="Arial"/>
          <w:sz w:val="20"/>
          <w:szCs w:val="20"/>
        </w:rPr>
        <w:t xml:space="preserve"> </w:t>
      </w:r>
    </w:p>
    <w:p w:rsidR="00CD6E8F" w:rsidRDefault="00CD6E8F" w:rsidP="00CD6E8F">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CD6E8F" w:rsidRPr="00C011B3" w:rsidRDefault="00CD6E8F" w:rsidP="00CD6E8F">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CD6E8F" w:rsidRPr="00C011B3" w:rsidRDefault="00CD6E8F" w:rsidP="00CD6E8F">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CD6E8F" w:rsidRPr="00C011B3" w:rsidRDefault="00CD6E8F" w:rsidP="00CD6E8F">
      <w:pPr>
        <w:ind w:left="720" w:hanging="720"/>
        <w:rPr>
          <w:rFonts w:ascii="Verdana" w:hAnsi="Verdana" w:cs="Arial"/>
          <w:sz w:val="20"/>
          <w:szCs w:val="20"/>
        </w:rPr>
      </w:pPr>
    </w:p>
    <w:p w:rsidR="00C011B3" w:rsidRDefault="00C011B3" w:rsidP="00CD6E8F">
      <w:pPr>
        <w:ind w:left="720" w:hanging="720"/>
        <w:rPr>
          <w:rFonts w:ascii="Verdana" w:hAnsi="Verdana" w:cs="Arial"/>
          <w:sz w:val="20"/>
          <w:szCs w:val="20"/>
        </w:rPr>
      </w:pPr>
      <w:r w:rsidRPr="00C011B3">
        <w:rPr>
          <w:rFonts w:ascii="Verdana" w:hAnsi="Verdana" w:cs="Arial"/>
          <w:sz w:val="20"/>
          <w:szCs w:val="20"/>
        </w:rPr>
        <w:t xml:space="preserve">Things I will measure </w:t>
      </w:r>
      <w:r w:rsidRPr="00CD6E8F">
        <w:rPr>
          <w:rFonts w:ascii="Verdana" w:hAnsi="Verdana" w:cs="Arial"/>
          <w:i/>
          <w:sz w:val="20"/>
          <w:szCs w:val="20"/>
        </w:rPr>
        <w:t>(dependent variables)</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8B76E3" w:rsidRPr="00C011B3" w:rsidRDefault="008B76E3" w:rsidP="00CD6E8F">
      <w:pPr>
        <w:ind w:left="720" w:hanging="720"/>
        <w:rPr>
          <w:rFonts w:ascii="Verdana" w:hAnsi="Verdana" w:cs="Arial"/>
          <w:sz w:val="20"/>
          <w:szCs w:val="20"/>
        </w:rPr>
      </w:pPr>
    </w:p>
    <w:p w:rsidR="00C011B3" w:rsidRDefault="00C011B3" w:rsidP="00C011B3">
      <w:pPr>
        <w:ind w:left="720" w:hanging="720"/>
        <w:rPr>
          <w:rFonts w:ascii="Verdana" w:hAnsi="Verdana" w:cs="Arial"/>
          <w:sz w:val="20"/>
          <w:szCs w:val="20"/>
        </w:rPr>
      </w:pPr>
      <w:r w:rsidRPr="00C011B3">
        <w:rPr>
          <w:rFonts w:ascii="Verdana" w:hAnsi="Verdana" w:cs="Arial"/>
          <w:sz w:val="20"/>
          <w:szCs w:val="20"/>
        </w:rPr>
        <w:t xml:space="preserve">Things I will control </w:t>
      </w:r>
      <w:r w:rsidRPr="00CD6E8F">
        <w:rPr>
          <w:rFonts w:ascii="Verdana" w:hAnsi="Verdana" w:cs="Arial"/>
          <w:i/>
          <w:sz w:val="20"/>
          <w:szCs w:val="20"/>
        </w:rPr>
        <w:t>(controlled variables)</w:t>
      </w:r>
      <w:r w:rsidRPr="00C011B3">
        <w:rPr>
          <w:rFonts w:ascii="Verdana" w:hAnsi="Verdana" w:cs="Arial"/>
          <w:sz w:val="20"/>
          <w:szCs w:val="20"/>
        </w:rPr>
        <w:t xml:space="preserve"> </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8B76E3" w:rsidRPr="00C011B3" w:rsidRDefault="008B76E3" w:rsidP="008B76E3">
      <w:pPr>
        <w:ind w:left="720" w:hanging="720"/>
        <w:rPr>
          <w:rFonts w:ascii="Verdana" w:hAnsi="Verdana" w:cs="Arial"/>
          <w:sz w:val="20"/>
          <w:szCs w:val="20"/>
        </w:rPr>
      </w:pPr>
      <w:r>
        <w:rPr>
          <w:rFonts w:ascii="Verdana" w:hAnsi="Verdana" w:cs="Arial"/>
          <w:sz w:val="20"/>
          <w:szCs w:val="20"/>
        </w:rPr>
        <w:t>_________________________________________________________________________</w:t>
      </w:r>
    </w:p>
    <w:p w:rsidR="00CD6E8F" w:rsidRPr="00C011B3" w:rsidRDefault="00CD6E8F" w:rsidP="00C011B3">
      <w:pPr>
        <w:ind w:left="720" w:hanging="720"/>
        <w:rPr>
          <w:rFonts w:ascii="Verdana" w:hAnsi="Verdana" w:cs="Arial"/>
          <w:sz w:val="20"/>
          <w:szCs w:val="20"/>
        </w:rPr>
      </w:pPr>
    </w:p>
    <w:p w:rsidR="00C011B3" w:rsidRPr="008B76E3" w:rsidRDefault="008B76E3" w:rsidP="008B76E3">
      <w:pPr>
        <w:rPr>
          <w:rFonts w:ascii="Verdana" w:hAnsi="Verdana"/>
          <w:b/>
          <w:shadow/>
          <w:sz w:val="20"/>
          <w:szCs w:val="20"/>
        </w:rPr>
      </w:pPr>
      <w:r w:rsidRPr="008B76E3">
        <w:rPr>
          <w:rFonts w:ascii="Verdana" w:hAnsi="Verdana"/>
          <w:b/>
          <w:shadow/>
          <w:sz w:val="20"/>
          <w:szCs w:val="20"/>
        </w:rPr>
        <w:t>Materials T</w:t>
      </w:r>
      <w:r w:rsidR="00C011B3" w:rsidRPr="008B76E3">
        <w:rPr>
          <w:rFonts w:ascii="Verdana" w:hAnsi="Verdana"/>
          <w:b/>
          <w:shadow/>
          <w:sz w:val="20"/>
          <w:szCs w:val="20"/>
        </w:rPr>
        <w:t>able</w:t>
      </w:r>
    </w:p>
    <w:p w:rsidR="00C011B3" w:rsidRPr="00C011B3" w:rsidRDefault="00C011B3" w:rsidP="00C011B3">
      <w:pPr>
        <w:rPr>
          <w:rFonts w:ascii="Verdana" w:hAnsi="Verdana" w:cs="Arial"/>
          <w:sz w:val="20"/>
          <w:szCs w:val="20"/>
        </w:rPr>
      </w:pPr>
      <w:r w:rsidRPr="00C011B3">
        <w:rPr>
          <w:rFonts w:ascii="Verdana" w:hAnsi="Verdana" w:cs="Arial"/>
          <w:sz w:val="20"/>
          <w:szCs w:val="20"/>
        </w:rPr>
        <w:t>Materials that will be used</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0"/>
        <w:gridCol w:w="1477"/>
        <w:gridCol w:w="1651"/>
      </w:tblGrid>
      <w:tr w:rsidR="00C011B3" w:rsidRPr="00C011B3" w:rsidTr="00EF46ED">
        <w:tc>
          <w:tcPr>
            <w:tcW w:w="5980" w:type="dxa"/>
          </w:tcPr>
          <w:p w:rsidR="00C011B3" w:rsidRPr="00C011B3" w:rsidRDefault="00C011B3" w:rsidP="00EF46ED">
            <w:pPr>
              <w:rPr>
                <w:rFonts w:ascii="Verdana" w:hAnsi="Verdana" w:cs="Arial"/>
                <w:sz w:val="20"/>
                <w:szCs w:val="20"/>
              </w:rPr>
            </w:pPr>
            <w:r w:rsidRPr="00C011B3">
              <w:rPr>
                <w:rFonts w:ascii="Verdana" w:hAnsi="Verdana" w:cs="Arial"/>
                <w:sz w:val="20"/>
                <w:szCs w:val="20"/>
              </w:rPr>
              <w:t>Item</w:t>
            </w:r>
          </w:p>
        </w:tc>
        <w:tc>
          <w:tcPr>
            <w:tcW w:w="1477" w:type="dxa"/>
          </w:tcPr>
          <w:p w:rsidR="00C011B3" w:rsidRPr="00C011B3" w:rsidRDefault="00C011B3" w:rsidP="00EF46ED">
            <w:pPr>
              <w:rPr>
                <w:rFonts w:ascii="Verdana" w:hAnsi="Verdana" w:cs="Arial"/>
                <w:sz w:val="20"/>
                <w:szCs w:val="20"/>
              </w:rPr>
            </w:pPr>
            <w:r w:rsidRPr="00C011B3">
              <w:rPr>
                <w:rFonts w:ascii="Verdana" w:hAnsi="Verdana" w:cs="Arial"/>
                <w:sz w:val="20"/>
                <w:szCs w:val="20"/>
              </w:rPr>
              <w:t>quantity</w:t>
            </w:r>
          </w:p>
        </w:tc>
        <w:tc>
          <w:tcPr>
            <w:tcW w:w="1651" w:type="dxa"/>
          </w:tcPr>
          <w:p w:rsidR="00C011B3" w:rsidRPr="00C011B3" w:rsidRDefault="00C011B3" w:rsidP="00EF46ED">
            <w:pPr>
              <w:rPr>
                <w:rFonts w:ascii="Verdana" w:hAnsi="Verdana" w:cs="Arial"/>
                <w:sz w:val="20"/>
                <w:szCs w:val="20"/>
              </w:rPr>
            </w:pPr>
            <w:r w:rsidRPr="00C011B3">
              <w:rPr>
                <w:rFonts w:ascii="Verdana" w:hAnsi="Verdana" w:cs="Arial"/>
                <w:sz w:val="20"/>
                <w:szCs w:val="20"/>
              </w:rPr>
              <w:t>size</w:t>
            </w:r>
          </w:p>
        </w:tc>
      </w:tr>
      <w:tr w:rsidR="00C011B3" w:rsidRPr="00C011B3" w:rsidTr="008B76E3">
        <w:trPr>
          <w:trHeight w:val="593"/>
        </w:trPr>
        <w:tc>
          <w:tcPr>
            <w:tcW w:w="5980" w:type="dxa"/>
          </w:tcPr>
          <w:p w:rsidR="00C011B3" w:rsidRPr="008B76E3" w:rsidRDefault="00C011B3" w:rsidP="008B76E3">
            <w:pPr>
              <w:rPr>
                <w:rFonts w:ascii="Verdana" w:hAnsi="Verdana"/>
                <w:i/>
                <w:sz w:val="20"/>
                <w:szCs w:val="20"/>
              </w:rPr>
            </w:pPr>
            <w:r w:rsidRPr="00C011B3">
              <w:rPr>
                <w:rFonts w:ascii="Verdana" w:hAnsi="Verdana"/>
                <w:i/>
                <w:sz w:val="20"/>
                <w:szCs w:val="20"/>
              </w:rPr>
              <w:t>Example:</w:t>
            </w:r>
            <w:r w:rsidR="008B76E3">
              <w:rPr>
                <w:rFonts w:ascii="Verdana" w:hAnsi="Verdana"/>
                <w:i/>
                <w:sz w:val="20"/>
                <w:szCs w:val="20"/>
              </w:rPr>
              <w:t xml:space="preserve"> </w:t>
            </w:r>
            <w:r w:rsidRPr="00C011B3">
              <w:rPr>
                <w:rFonts w:ascii="Verdana" w:hAnsi="Verdana"/>
                <w:sz w:val="20"/>
                <w:szCs w:val="20"/>
              </w:rPr>
              <w:t>Test tube</w:t>
            </w:r>
          </w:p>
        </w:tc>
        <w:tc>
          <w:tcPr>
            <w:tcW w:w="1477" w:type="dxa"/>
            <w:vAlign w:val="center"/>
          </w:tcPr>
          <w:p w:rsidR="00C011B3" w:rsidRPr="008B76E3" w:rsidRDefault="00C011B3" w:rsidP="00EF46ED">
            <w:pPr>
              <w:jc w:val="center"/>
              <w:rPr>
                <w:rFonts w:ascii="Verdana" w:hAnsi="Verdana"/>
                <w:sz w:val="16"/>
                <w:szCs w:val="16"/>
              </w:rPr>
            </w:pPr>
            <w:r w:rsidRPr="008B76E3">
              <w:rPr>
                <w:rFonts w:ascii="Verdana" w:hAnsi="Verdana"/>
                <w:sz w:val="16"/>
                <w:szCs w:val="16"/>
              </w:rPr>
              <w:t>2</w:t>
            </w:r>
          </w:p>
        </w:tc>
        <w:tc>
          <w:tcPr>
            <w:tcW w:w="1651" w:type="dxa"/>
            <w:vAlign w:val="center"/>
          </w:tcPr>
          <w:p w:rsidR="00C011B3" w:rsidRPr="008B76E3" w:rsidRDefault="00C011B3" w:rsidP="00EF46ED">
            <w:pPr>
              <w:jc w:val="center"/>
              <w:rPr>
                <w:rFonts w:ascii="Verdana" w:hAnsi="Verdana"/>
                <w:sz w:val="16"/>
                <w:szCs w:val="16"/>
              </w:rPr>
            </w:pPr>
            <w:r w:rsidRPr="008B76E3">
              <w:rPr>
                <w:rFonts w:ascii="Verdana" w:hAnsi="Verdana"/>
                <w:sz w:val="16"/>
                <w:szCs w:val="16"/>
              </w:rPr>
              <w:t>125mm x 10 mm</w:t>
            </w:r>
          </w:p>
        </w:tc>
      </w:tr>
      <w:tr w:rsidR="00C011B3" w:rsidRPr="00C011B3" w:rsidTr="008B76E3">
        <w:trPr>
          <w:trHeight w:val="440"/>
        </w:trPr>
        <w:tc>
          <w:tcPr>
            <w:tcW w:w="5980" w:type="dxa"/>
          </w:tcPr>
          <w:p w:rsidR="00C011B3" w:rsidRPr="00C011B3" w:rsidRDefault="00C011B3" w:rsidP="00EF46ED">
            <w:pPr>
              <w:rPr>
                <w:rFonts w:ascii="Verdana" w:hAnsi="Verdana"/>
                <w:sz w:val="20"/>
                <w:szCs w:val="20"/>
              </w:rPr>
            </w:pPr>
          </w:p>
        </w:tc>
        <w:tc>
          <w:tcPr>
            <w:tcW w:w="1477" w:type="dxa"/>
          </w:tcPr>
          <w:p w:rsidR="00C011B3" w:rsidRPr="00C011B3" w:rsidRDefault="00C011B3" w:rsidP="00EF46ED">
            <w:pPr>
              <w:rPr>
                <w:rFonts w:ascii="Verdana" w:hAnsi="Verdana"/>
                <w:sz w:val="20"/>
                <w:szCs w:val="20"/>
              </w:rPr>
            </w:pPr>
          </w:p>
        </w:tc>
        <w:tc>
          <w:tcPr>
            <w:tcW w:w="1651" w:type="dxa"/>
          </w:tcPr>
          <w:p w:rsidR="00C011B3" w:rsidRPr="00C011B3" w:rsidRDefault="00C011B3" w:rsidP="00EF46ED">
            <w:pPr>
              <w:rPr>
                <w:rFonts w:ascii="Verdana" w:hAnsi="Verdana"/>
                <w:sz w:val="20"/>
                <w:szCs w:val="20"/>
              </w:rPr>
            </w:pPr>
          </w:p>
        </w:tc>
      </w:tr>
      <w:tr w:rsidR="00C011B3" w:rsidRPr="00C011B3" w:rsidTr="008B76E3">
        <w:trPr>
          <w:trHeight w:val="404"/>
        </w:trPr>
        <w:tc>
          <w:tcPr>
            <w:tcW w:w="5980" w:type="dxa"/>
          </w:tcPr>
          <w:p w:rsidR="00C011B3" w:rsidRPr="00C011B3" w:rsidRDefault="00C011B3" w:rsidP="00EF46ED">
            <w:pPr>
              <w:rPr>
                <w:rFonts w:ascii="Verdana" w:hAnsi="Verdana"/>
                <w:sz w:val="20"/>
                <w:szCs w:val="20"/>
              </w:rPr>
            </w:pPr>
          </w:p>
        </w:tc>
        <w:tc>
          <w:tcPr>
            <w:tcW w:w="1477" w:type="dxa"/>
          </w:tcPr>
          <w:p w:rsidR="00C011B3" w:rsidRPr="00C011B3" w:rsidRDefault="00C011B3" w:rsidP="00EF46ED">
            <w:pPr>
              <w:rPr>
                <w:rFonts w:ascii="Verdana" w:hAnsi="Verdana"/>
                <w:sz w:val="20"/>
                <w:szCs w:val="20"/>
              </w:rPr>
            </w:pPr>
          </w:p>
        </w:tc>
        <w:tc>
          <w:tcPr>
            <w:tcW w:w="1651" w:type="dxa"/>
          </w:tcPr>
          <w:p w:rsidR="00C011B3" w:rsidRPr="00C011B3" w:rsidRDefault="00C011B3" w:rsidP="00EF46ED">
            <w:pPr>
              <w:rPr>
                <w:rFonts w:ascii="Verdana" w:hAnsi="Verdana"/>
                <w:sz w:val="20"/>
                <w:szCs w:val="20"/>
              </w:rPr>
            </w:pPr>
          </w:p>
        </w:tc>
      </w:tr>
      <w:tr w:rsidR="00C011B3" w:rsidRPr="00C011B3" w:rsidTr="008B76E3">
        <w:trPr>
          <w:trHeight w:val="449"/>
        </w:trPr>
        <w:tc>
          <w:tcPr>
            <w:tcW w:w="5980" w:type="dxa"/>
          </w:tcPr>
          <w:p w:rsidR="00C011B3" w:rsidRPr="00C011B3" w:rsidRDefault="00C011B3" w:rsidP="00EF46ED">
            <w:pPr>
              <w:rPr>
                <w:rFonts w:ascii="Verdana" w:hAnsi="Verdana"/>
                <w:sz w:val="20"/>
                <w:szCs w:val="20"/>
              </w:rPr>
            </w:pPr>
          </w:p>
        </w:tc>
        <w:tc>
          <w:tcPr>
            <w:tcW w:w="1477" w:type="dxa"/>
          </w:tcPr>
          <w:p w:rsidR="00C011B3" w:rsidRPr="00C011B3" w:rsidRDefault="00C011B3" w:rsidP="00EF46ED">
            <w:pPr>
              <w:rPr>
                <w:rFonts w:ascii="Verdana" w:hAnsi="Verdana"/>
                <w:sz w:val="20"/>
                <w:szCs w:val="20"/>
              </w:rPr>
            </w:pPr>
          </w:p>
        </w:tc>
        <w:tc>
          <w:tcPr>
            <w:tcW w:w="1651" w:type="dxa"/>
          </w:tcPr>
          <w:p w:rsidR="00C011B3" w:rsidRPr="00C011B3" w:rsidRDefault="00C011B3" w:rsidP="00EF46ED">
            <w:pPr>
              <w:rPr>
                <w:rFonts w:ascii="Verdana" w:hAnsi="Verdana"/>
                <w:sz w:val="20"/>
                <w:szCs w:val="20"/>
              </w:rPr>
            </w:pPr>
          </w:p>
        </w:tc>
      </w:tr>
      <w:tr w:rsidR="008B76E3" w:rsidRPr="00C011B3" w:rsidTr="008B76E3">
        <w:trPr>
          <w:trHeight w:val="449"/>
        </w:trPr>
        <w:tc>
          <w:tcPr>
            <w:tcW w:w="5980" w:type="dxa"/>
          </w:tcPr>
          <w:p w:rsidR="008B76E3" w:rsidRPr="00C011B3" w:rsidRDefault="008B76E3" w:rsidP="00EF46ED">
            <w:pPr>
              <w:rPr>
                <w:rFonts w:ascii="Verdana" w:hAnsi="Verdana"/>
                <w:sz w:val="20"/>
                <w:szCs w:val="20"/>
              </w:rPr>
            </w:pPr>
          </w:p>
        </w:tc>
        <w:tc>
          <w:tcPr>
            <w:tcW w:w="1477" w:type="dxa"/>
          </w:tcPr>
          <w:p w:rsidR="008B76E3" w:rsidRPr="00C011B3" w:rsidRDefault="008B76E3" w:rsidP="00EF46ED">
            <w:pPr>
              <w:rPr>
                <w:rFonts w:ascii="Verdana" w:hAnsi="Verdana"/>
                <w:sz w:val="20"/>
                <w:szCs w:val="20"/>
              </w:rPr>
            </w:pPr>
          </w:p>
        </w:tc>
        <w:tc>
          <w:tcPr>
            <w:tcW w:w="1651" w:type="dxa"/>
          </w:tcPr>
          <w:p w:rsidR="008B76E3" w:rsidRPr="00C011B3" w:rsidRDefault="008B76E3" w:rsidP="00EF46ED">
            <w:pPr>
              <w:rPr>
                <w:rFonts w:ascii="Verdana" w:hAnsi="Verdana"/>
                <w:sz w:val="20"/>
                <w:szCs w:val="20"/>
              </w:rPr>
            </w:pPr>
          </w:p>
        </w:tc>
      </w:tr>
    </w:tbl>
    <w:p w:rsidR="00C011B3" w:rsidRPr="00DC3004" w:rsidRDefault="00C011B3" w:rsidP="00DC3004">
      <w:pPr>
        <w:rPr>
          <w:rFonts w:ascii="Verdana" w:hAnsi="Verdana"/>
          <w:b/>
          <w:color w:val="0860A8"/>
          <w:sz w:val="24"/>
          <w:szCs w:val="24"/>
        </w:rPr>
      </w:pPr>
      <w:r w:rsidRPr="00C011B3">
        <w:rPr>
          <w:rFonts w:ascii="Verdana" w:hAnsi="Verdana"/>
          <w:sz w:val="20"/>
          <w:szCs w:val="20"/>
        </w:rPr>
        <w:br w:type="page"/>
      </w:r>
      <w:r w:rsidR="00DC3004">
        <w:rPr>
          <w:rFonts w:ascii="Verdana" w:hAnsi="Verdana"/>
          <w:b/>
          <w:color w:val="0860A8"/>
          <w:sz w:val="24"/>
          <w:szCs w:val="24"/>
        </w:rPr>
        <w:lastRenderedPageBreak/>
        <w:t>Which Procedure S</w:t>
      </w:r>
      <w:r w:rsidRPr="00DC3004">
        <w:rPr>
          <w:rFonts w:ascii="Verdana" w:hAnsi="Verdana"/>
          <w:b/>
          <w:color w:val="0860A8"/>
          <w:sz w:val="24"/>
          <w:szCs w:val="24"/>
        </w:rPr>
        <w:t>tyle</w:t>
      </w:r>
      <w:r w:rsidR="003854BE" w:rsidRPr="00DC3004">
        <w:rPr>
          <w:rFonts w:ascii="Verdana" w:hAnsi="Verdana"/>
          <w:b/>
          <w:color w:val="0860A8"/>
          <w:sz w:val="24"/>
          <w:szCs w:val="24"/>
        </w:rPr>
        <w:fldChar w:fldCharType="begin"/>
      </w:r>
      <w:r w:rsidRPr="00DC3004">
        <w:rPr>
          <w:rFonts w:ascii="Verdana" w:hAnsi="Verdana"/>
          <w:color w:val="0860A8"/>
          <w:sz w:val="24"/>
          <w:szCs w:val="24"/>
        </w:rPr>
        <w:instrText xml:space="preserve"> XE "</w:instrText>
      </w:r>
      <w:r w:rsidRPr="00DC3004">
        <w:rPr>
          <w:rStyle w:val="indexwords"/>
          <w:rFonts w:ascii="Verdana" w:hAnsi="Verdana"/>
          <w:color w:val="0860A8"/>
          <w:sz w:val="24"/>
          <w:szCs w:val="24"/>
        </w:rPr>
        <w:instrText>procedure style handout</w:instrText>
      </w:r>
      <w:r w:rsidRPr="00DC3004">
        <w:rPr>
          <w:rFonts w:ascii="Verdana" w:hAnsi="Verdana"/>
          <w:color w:val="0860A8"/>
          <w:sz w:val="24"/>
          <w:szCs w:val="24"/>
        </w:rPr>
        <w:instrText xml:space="preserve">" </w:instrText>
      </w:r>
      <w:r w:rsidR="003854BE" w:rsidRPr="00DC3004">
        <w:rPr>
          <w:rFonts w:ascii="Verdana" w:hAnsi="Verdana"/>
          <w:b/>
          <w:color w:val="0860A8"/>
          <w:sz w:val="24"/>
          <w:szCs w:val="24"/>
        </w:rPr>
        <w:fldChar w:fldCharType="end"/>
      </w:r>
      <w:r w:rsidR="00DC3004">
        <w:rPr>
          <w:rFonts w:ascii="Verdana" w:hAnsi="Verdana"/>
          <w:b/>
          <w:color w:val="0860A8"/>
          <w:sz w:val="24"/>
          <w:szCs w:val="24"/>
        </w:rPr>
        <w:t xml:space="preserve"> do you find E</w:t>
      </w:r>
      <w:r w:rsidRPr="00DC3004">
        <w:rPr>
          <w:rFonts w:ascii="Verdana" w:hAnsi="Verdana"/>
          <w:b/>
          <w:color w:val="0860A8"/>
          <w:sz w:val="24"/>
          <w:szCs w:val="24"/>
        </w:rPr>
        <w:t>asiest</w:t>
      </w:r>
      <w:r w:rsidR="00DC3004">
        <w:rPr>
          <w:rFonts w:ascii="Verdana" w:hAnsi="Verdana"/>
          <w:b/>
          <w:color w:val="0860A8"/>
          <w:sz w:val="24"/>
          <w:szCs w:val="24"/>
        </w:rPr>
        <w:t xml:space="preserve"> to F</w:t>
      </w:r>
      <w:r w:rsidRPr="00DC3004">
        <w:rPr>
          <w:rFonts w:ascii="Verdana" w:hAnsi="Verdana"/>
          <w:b/>
          <w:color w:val="0860A8"/>
          <w:sz w:val="24"/>
          <w:szCs w:val="24"/>
        </w:rPr>
        <w:t>ollow?</w:t>
      </w:r>
    </w:p>
    <w:p w:rsidR="00C011B3" w:rsidRPr="00C011B3" w:rsidRDefault="00C011B3" w:rsidP="00C011B3">
      <w:pPr>
        <w:pBdr>
          <w:top w:val="single" w:sz="4" w:space="1" w:color="auto"/>
          <w:left w:val="single" w:sz="4" w:space="4" w:color="auto"/>
          <w:bottom w:val="single" w:sz="4" w:space="1" w:color="auto"/>
          <w:right w:val="single" w:sz="4" w:space="4" w:color="auto"/>
        </w:pBdr>
        <w:spacing w:after="0"/>
        <w:ind w:left="720" w:hanging="360"/>
        <w:rPr>
          <w:rFonts w:ascii="Verdana" w:hAnsi="Verdana"/>
          <w:sz w:val="20"/>
          <w:szCs w:val="20"/>
        </w:rPr>
      </w:pPr>
      <w:r w:rsidRPr="00C011B3">
        <w:rPr>
          <w:rFonts w:ascii="Verdana" w:hAnsi="Verdana"/>
          <w:sz w:val="20"/>
          <w:szCs w:val="20"/>
        </w:rPr>
        <w:t>Sentence style</w:t>
      </w:r>
    </w:p>
    <w:p w:rsidR="00C011B3" w:rsidRPr="00C011B3" w:rsidRDefault="00C011B3" w:rsidP="00C011B3">
      <w:pPr>
        <w:rPr>
          <w:rFonts w:ascii="Verdana" w:hAnsi="Verdana"/>
          <w:sz w:val="20"/>
          <w:szCs w:val="20"/>
        </w:rPr>
      </w:pPr>
      <w:r w:rsidRPr="00C011B3">
        <w:rPr>
          <w:rFonts w:ascii="Verdana" w:hAnsi="Verdana"/>
          <w:sz w:val="20"/>
          <w:szCs w:val="20"/>
        </w:rPr>
        <w:t>Get five craft sticks, and put three of them on the table running in parallel lines in front of you about 3 cm apart.  Attach one of the other sticks in the slots provided along one end of the first three.  Attach the last stick in the slots provided along the other end of the first three.</w:t>
      </w:r>
    </w:p>
    <w:p w:rsidR="00C011B3" w:rsidRPr="00C011B3" w:rsidRDefault="00C011B3" w:rsidP="00C011B3">
      <w:pPr>
        <w:pBdr>
          <w:top w:val="single" w:sz="4" w:space="1" w:color="auto"/>
          <w:left w:val="single" w:sz="4" w:space="4" w:color="auto"/>
          <w:bottom w:val="single" w:sz="4" w:space="1" w:color="auto"/>
          <w:right w:val="single" w:sz="4" w:space="4" w:color="auto"/>
        </w:pBdr>
        <w:spacing w:after="0"/>
        <w:ind w:left="720" w:hanging="360"/>
        <w:rPr>
          <w:rFonts w:ascii="Verdana" w:hAnsi="Verdana"/>
          <w:sz w:val="20"/>
          <w:szCs w:val="20"/>
        </w:rPr>
      </w:pPr>
      <w:r w:rsidRPr="00C011B3">
        <w:rPr>
          <w:rFonts w:ascii="Verdana" w:hAnsi="Verdana"/>
          <w:sz w:val="20"/>
          <w:szCs w:val="20"/>
        </w:rPr>
        <w:t>Step style</w:t>
      </w:r>
    </w:p>
    <w:p w:rsidR="00C011B3" w:rsidRPr="00C011B3" w:rsidRDefault="00C011B3" w:rsidP="00C011B3">
      <w:pPr>
        <w:numPr>
          <w:ilvl w:val="0"/>
          <w:numId w:val="48"/>
        </w:numPr>
        <w:spacing w:after="0" w:line="240" w:lineRule="auto"/>
        <w:rPr>
          <w:rFonts w:ascii="Verdana" w:hAnsi="Verdana"/>
          <w:sz w:val="20"/>
          <w:szCs w:val="20"/>
        </w:rPr>
      </w:pPr>
      <w:r w:rsidRPr="00C011B3">
        <w:rPr>
          <w:rFonts w:ascii="Verdana" w:hAnsi="Verdana"/>
          <w:sz w:val="20"/>
          <w:szCs w:val="20"/>
        </w:rPr>
        <w:t>Get five craft sticks.</w:t>
      </w:r>
    </w:p>
    <w:p w:rsidR="00C011B3" w:rsidRPr="00C011B3" w:rsidRDefault="00C011B3" w:rsidP="00C011B3">
      <w:pPr>
        <w:numPr>
          <w:ilvl w:val="0"/>
          <w:numId w:val="48"/>
        </w:numPr>
        <w:spacing w:after="0" w:line="240" w:lineRule="auto"/>
        <w:rPr>
          <w:rFonts w:ascii="Verdana" w:hAnsi="Verdana"/>
          <w:sz w:val="20"/>
          <w:szCs w:val="20"/>
        </w:rPr>
      </w:pPr>
      <w:r w:rsidRPr="00C011B3">
        <w:rPr>
          <w:rFonts w:ascii="Verdana" w:hAnsi="Verdana"/>
          <w:sz w:val="20"/>
          <w:szCs w:val="20"/>
        </w:rPr>
        <w:t>Lay three of them on the table running in parallel lines in front of you 3 cm apart.</w:t>
      </w:r>
    </w:p>
    <w:p w:rsidR="00C011B3" w:rsidRPr="00C011B3" w:rsidRDefault="00C011B3" w:rsidP="00C011B3">
      <w:pPr>
        <w:numPr>
          <w:ilvl w:val="0"/>
          <w:numId w:val="48"/>
        </w:numPr>
        <w:spacing w:after="0" w:line="240" w:lineRule="auto"/>
        <w:rPr>
          <w:rFonts w:ascii="Verdana" w:hAnsi="Verdana"/>
          <w:sz w:val="20"/>
          <w:szCs w:val="20"/>
        </w:rPr>
      </w:pPr>
      <w:r w:rsidRPr="00C011B3">
        <w:rPr>
          <w:rFonts w:ascii="Verdana" w:hAnsi="Verdana"/>
          <w:sz w:val="20"/>
          <w:szCs w:val="20"/>
        </w:rPr>
        <w:t>Attach one of the other sticks in the slots provided along one end of the first three</w:t>
      </w:r>
    </w:p>
    <w:p w:rsidR="00C011B3" w:rsidRPr="00C011B3" w:rsidRDefault="00C011B3" w:rsidP="00C011B3">
      <w:pPr>
        <w:numPr>
          <w:ilvl w:val="0"/>
          <w:numId w:val="48"/>
        </w:numPr>
        <w:spacing w:after="0" w:line="240" w:lineRule="auto"/>
        <w:rPr>
          <w:rFonts w:ascii="Verdana" w:hAnsi="Verdana"/>
          <w:sz w:val="20"/>
          <w:szCs w:val="20"/>
        </w:rPr>
      </w:pPr>
      <w:r w:rsidRPr="00C011B3">
        <w:rPr>
          <w:rFonts w:ascii="Verdana" w:hAnsi="Verdana"/>
          <w:sz w:val="20"/>
          <w:szCs w:val="20"/>
        </w:rPr>
        <w:t>Attach the last stick in the slots provided along the other end of the first three.</w:t>
      </w:r>
    </w:p>
    <w:p w:rsidR="00C011B3" w:rsidRPr="00C011B3" w:rsidRDefault="00C011B3" w:rsidP="00C011B3">
      <w:pPr>
        <w:spacing w:after="0"/>
        <w:rPr>
          <w:rFonts w:ascii="Verdana" w:hAnsi="Verdana"/>
          <w:sz w:val="20"/>
          <w:szCs w:val="20"/>
        </w:rPr>
      </w:pPr>
    </w:p>
    <w:p w:rsidR="00C011B3" w:rsidRPr="00C011B3" w:rsidRDefault="00C011B3" w:rsidP="00C011B3">
      <w:pPr>
        <w:pBdr>
          <w:top w:val="single" w:sz="4" w:space="1" w:color="auto"/>
          <w:left w:val="single" w:sz="4" w:space="4" w:color="auto"/>
          <w:bottom w:val="single" w:sz="4" w:space="1" w:color="auto"/>
          <w:right w:val="single" w:sz="4" w:space="4" w:color="auto"/>
        </w:pBdr>
        <w:spacing w:after="0"/>
        <w:ind w:left="720" w:hanging="360"/>
        <w:rPr>
          <w:rFonts w:ascii="Verdana" w:hAnsi="Verdana"/>
          <w:sz w:val="20"/>
          <w:szCs w:val="20"/>
        </w:rPr>
      </w:pPr>
      <w:r w:rsidRPr="00C011B3">
        <w:rPr>
          <w:rFonts w:ascii="Verdana" w:hAnsi="Verdana"/>
          <w:sz w:val="20"/>
          <w:szCs w:val="20"/>
        </w:rPr>
        <w:t>Diagram style</w:t>
      </w:r>
    </w:p>
    <w:p w:rsidR="00C011B3" w:rsidRPr="00C011B3" w:rsidRDefault="00C011B3" w:rsidP="00C011B3">
      <w:pPr>
        <w:rPr>
          <w:rFonts w:ascii="Verdana" w:hAnsi="Verdana"/>
          <w:sz w:val="20"/>
          <w:szCs w:val="20"/>
        </w:rPr>
      </w:pPr>
      <w:r w:rsidRPr="00C011B3">
        <w:rPr>
          <w:rFonts w:ascii="Verdana" w:hAnsi="Verdana"/>
          <w:sz w:val="20"/>
          <w:szCs w:val="20"/>
        </w:rPr>
        <w:t>You are going to construct something that looks like this from five craft sticks:</w:t>
      </w:r>
    </w:p>
    <w:p w:rsidR="00C011B3" w:rsidRPr="00C011B3" w:rsidRDefault="00C011B3" w:rsidP="00C011B3">
      <w:pPr>
        <w:jc w:val="center"/>
        <w:rPr>
          <w:rFonts w:ascii="Verdana" w:hAnsi="Verdana"/>
          <w:sz w:val="20"/>
          <w:szCs w:val="20"/>
        </w:rPr>
      </w:pPr>
      <w:r w:rsidRPr="00C011B3">
        <w:rPr>
          <w:rFonts w:ascii="Verdana" w:hAnsi="Verdana"/>
          <w:noProof/>
          <w:sz w:val="20"/>
          <w:szCs w:val="20"/>
        </w:rPr>
        <w:drawing>
          <wp:inline distT="0" distB="0" distL="0" distR="0">
            <wp:extent cx="1799590" cy="60706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799590" cy="607060"/>
                    </a:xfrm>
                    <a:prstGeom prst="rect">
                      <a:avLst/>
                    </a:prstGeom>
                    <a:noFill/>
                    <a:ln w="9525">
                      <a:noFill/>
                      <a:miter lim="800000"/>
                      <a:headEnd/>
                      <a:tailEnd/>
                    </a:ln>
                  </pic:spPr>
                </pic:pic>
              </a:graphicData>
            </a:graphic>
          </wp:inline>
        </w:drawing>
      </w:r>
    </w:p>
    <w:p w:rsidR="00C011B3" w:rsidRPr="00C011B3" w:rsidRDefault="00C011B3" w:rsidP="00C011B3">
      <w:pPr>
        <w:numPr>
          <w:ilvl w:val="0"/>
          <w:numId w:val="49"/>
        </w:numPr>
        <w:spacing w:after="0" w:line="240" w:lineRule="auto"/>
        <w:rPr>
          <w:rFonts w:ascii="Verdana" w:hAnsi="Verdana"/>
          <w:sz w:val="20"/>
          <w:szCs w:val="20"/>
        </w:rPr>
      </w:pPr>
      <w:r w:rsidRPr="00C011B3">
        <w:rPr>
          <w:rFonts w:ascii="Verdana" w:hAnsi="Verdana"/>
          <w:sz w:val="20"/>
          <w:szCs w:val="20"/>
        </w:rPr>
        <w:t>Get five craft sticks.</w:t>
      </w:r>
    </w:p>
    <w:p w:rsidR="00C011B3" w:rsidRPr="00C011B3" w:rsidRDefault="00C011B3" w:rsidP="00C011B3">
      <w:pPr>
        <w:numPr>
          <w:ilvl w:val="0"/>
          <w:numId w:val="49"/>
        </w:numPr>
        <w:spacing w:after="0" w:line="240" w:lineRule="auto"/>
        <w:rPr>
          <w:rFonts w:ascii="Verdana" w:hAnsi="Verdana"/>
          <w:sz w:val="20"/>
          <w:szCs w:val="20"/>
        </w:rPr>
      </w:pPr>
      <w:r w:rsidRPr="00C011B3">
        <w:rPr>
          <w:rFonts w:ascii="Verdana" w:hAnsi="Verdana"/>
          <w:sz w:val="20"/>
          <w:szCs w:val="20"/>
        </w:rPr>
        <w:t>Lay three of them on the table running in parallel lines in front of you 3 cm apart.</w:t>
      </w:r>
    </w:p>
    <w:p w:rsidR="00C011B3" w:rsidRPr="00C011B3" w:rsidRDefault="00C011B3" w:rsidP="00C011B3">
      <w:pPr>
        <w:numPr>
          <w:ilvl w:val="0"/>
          <w:numId w:val="49"/>
        </w:numPr>
        <w:spacing w:after="0" w:line="240" w:lineRule="auto"/>
        <w:rPr>
          <w:rFonts w:ascii="Verdana" w:hAnsi="Verdana"/>
          <w:sz w:val="20"/>
          <w:szCs w:val="20"/>
        </w:rPr>
      </w:pPr>
      <w:r w:rsidRPr="00C011B3">
        <w:rPr>
          <w:rFonts w:ascii="Verdana" w:hAnsi="Verdana"/>
          <w:sz w:val="20"/>
          <w:szCs w:val="20"/>
        </w:rPr>
        <w:t>Attach one of the other sticks in the slots provided along one end of the first three.</w:t>
      </w:r>
    </w:p>
    <w:p w:rsidR="00C011B3" w:rsidRPr="00C011B3" w:rsidRDefault="00C011B3" w:rsidP="00C011B3">
      <w:pPr>
        <w:numPr>
          <w:ilvl w:val="0"/>
          <w:numId w:val="49"/>
        </w:numPr>
        <w:spacing w:after="0" w:line="240" w:lineRule="auto"/>
        <w:rPr>
          <w:rFonts w:ascii="Verdana" w:hAnsi="Verdana"/>
          <w:sz w:val="20"/>
          <w:szCs w:val="20"/>
        </w:rPr>
      </w:pPr>
      <w:r w:rsidRPr="00C011B3">
        <w:rPr>
          <w:rFonts w:ascii="Verdana" w:hAnsi="Verdana"/>
          <w:sz w:val="20"/>
          <w:szCs w:val="20"/>
        </w:rPr>
        <w:t>Attach the last stick in the slots provided along the other end of the first three.</w:t>
      </w:r>
    </w:p>
    <w:p w:rsidR="00C011B3" w:rsidRPr="00C011B3" w:rsidRDefault="00C011B3" w:rsidP="00C011B3">
      <w:pPr>
        <w:spacing w:after="0"/>
        <w:rPr>
          <w:rFonts w:ascii="Verdana" w:hAnsi="Verdana"/>
          <w:sz w:val="20"/>
          <w:szCs w:val="20"/>
        </w:rPr>
      </w:pPr>
    </w:p>
    <w:p w:rsidR="00C011B3" w:rsidRPr="00C011B3" w:rsidRDefault="00C011B3" w:rsidP="00C011B3">
      <w:pPr>
        <w:pBdr>
          <w:top w:val="single" w:sz="4" w:space="1" w:color="auto"/>
          <w:left w:val="single" w:sz="4" w:space="4" w:color="auto"/>
          <w:bottom w:val="single" w:sz="4" w:space="1" w:color="auto"/>
          <w:right w:val="single" w:sz="4" w:space="4" w:color="auto"/>
        </w:pBdr>
        <w:spacing w:after="0"/>
        <w:ind w:left="720" w:hanging="360"/>
        <w:rPr>
          <w:rFonts w:ascii="Verdana" w:hAnsi="Verdana"/>
          <w:sz w:val="20"/>
          <w:szCs w:val="20"/>
        </w:rPr>
      </w:pPr>
      <w:r w:rsidRPr="00C011B3">
        <w:rPr>
          <w:rFonts w:ascii="Verdana" w:hAnsi="Verdana"/>
          <w:sz w:val="20"/>
          <w:szCs w:val="20"/>
        </w:rPr>
        <w:t>Step-by-Step Diagram style</w:t>
      </w:r>
    </w:p>
    <w:p w:rsidR="00C011B3" w:rsidRPr="00C011B3" w:rsidRDefault="00C011B3" w:rsidP="00C011B3">
      <w:pPr>
        <w:numPr>
          <w:ilvl w:val="0"/>
          <w:numId w:val="50"/>
        </w:numPr>
        <w:spacing w:after="0" w:line="240" w:lineRule="auto"/>
        <w:rPr>
          <w:rFonts w:ascii="Verdana" w:hAnsi="Verdana"/>
          <w:sz w:val="20"/>
          <w:szCs w:val="20"/>
        </w:rPr>
      </w:pPr>
      <w:r w:rsidRPr="00C011B3">
        <w:rPr>
          <w:rFonts w:ascii="Verdana" w:hAnsi="Verdana"/>
          <w:sz w:val="20"/>
          <w:szCs w:val="20"/>
        </w:rPr>
        <w:t>Get five craft sticks.</w:t>
      </w:r>
    </w:p>
    <w:p w:rsidR="00C011B3" w:rsidRPr="00C011B3" w:rsidRDefault="00C011B3" w:rsidP="00C011B3">
      <w:pPr>
        <w:numPr>
          <w:ilvl w:val="0"/>
          <w:numId w:val="50"/>
        </w:numPr>
        <w:spacing w:after="0" w:line="240" w:lineRule="auto"/>
        <w:rPr>
          <w:rFonts w:ascii="Verdana" w:hAnsi="Verdana"/>
          <w:sz w:val="20"/>
          <w:szCs w:val="20"/>
        </w:rPr>
      </w:pPr>
      <w:r w:rsidRPr="00C011B3">
        <w:rPr>
          <w:rFonts w:ascii="Verdana" w:hAnsi="Verdana"/>
          <w:sz w:val="20"/>
          <w:szCs w:val="20"/>
        </w:rPr>
        <w:t>Lay three of them on the table running in parallel lines in front of you 3 cm apart.</w:t>
      </w:r>
    </w:p>
    <w:p w:rsidR="00C011B3" w:rsidRPr="00C011B3" w:rsidRDefault="00C011B3" w:rsidP="00C011B3">
      <w:pPr>
        <w:jc w:val="center"/>
        <w:rPr>
          <w:rFonts w:ascii="Verdana" w:hAnsi="Verdana"/>
          <w:sz w:val="20"/>
          <w:szCs w:val="20"/>
        </w:rPr>
      </w:pPr>
      <w:r w:rsidRPr="00C011B3">
        <w:rPr>
          <w:rFonts w:ascii="Verdana" w:hAnsi="Verdana"/>
          <w:noProof/>
          <w:sz w:val="20"/>
          <w:szCs w:val="20"/>
        </w:rPr>
        <w:drawing>
          <wp:inline distT="0" distB="0" distL="0" distR="0">
            <wp:extent cx="1967865" cy="65849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967865" cy="658495"/>
                    </a:xfrm>
                    <a:prstGeom prst="rect">
                      <a:avLst/>
                    </a:prstGeom>
                    <a:noFill/>
                    <a:ln w="9525">
                      <a:noFill/>
                      <a:miter lim="800000"/>
                      <a:headEnd/>
                      <a:tailEnd/>
                    </a:ln>
                  </pic:spPr>
                </pic:pic>
              </a:graphicData>
            </a:graphic>
          </wp:inline>
        </w:drawing>
      </w:r>
    </w:p>
    <w:p w:rsidR="00C011B3" w:rsidRPr="00C011B3" w:rsidRDefault="00C011B3" w:rsidP="00C011B3">
      <w:pPr>
        <w:numPr>
          <w:ilvl w:val="0"/>
          <w:numId w:val="50"/>
        </w:numPr>
        <w:spacing w:after="0" w:line="240" w:lineRule="auto"/>
        <w:rPr>
          <w:rFonts w:ascii="Verdana" w:hAnsi="Verdana"/>
          <w:sz w:val="20"/>
          <w:szCs w:val="20"/>
        </w:rPr>
      </w:pPr>
      <w:r w:rsidRPr="00C011B3">
        <w:rPr>
          <w:rFonts w:ascii="Verdana" w:hAnsi="Verdana"/>
          <w:sz w:val="20"/>
          <w:szCs w:val="20"/>
        </w:rPr>
        <w:t>Attach one of the other sticks in the slots provided along one end of the first three.</w:t>
      </w:r>
    </w:p>
    <w:p w:rsidR="00C011B3" w:rsidRPr="00C011B3" w:rsidRDefault="00C011B3" w:rsidP="00C011B3">
      <w:pPr>
        <w:jc w:val="center"/>
        <w:rPr>
          <w:rFonts w:ascii="Verdana" w:hAnsi="Verdana"/>
          <w:sz w:val="20"/>
          <w:szCs w:val="20"/>
        </w:rPr>
      </w:pPr>
      <w:r w:rsidRPr="00C011B3">
        <w:rPr>
          <w:rFonts w:ascii="Verdana" w:hAnsi="Verdana"/>
          <w:noProof/>
          <w:sz w:val="20"/>
          <w:szCs w:val="20"/>
        </w:rPr>
        <w:drawing>
          <wp:inline distT="0" distB="0" distL="0" distR="0">
            <wp:extent cx="1997075" cy="66548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1997075" cy="665480"/>
                    </a:xfrm>
                    <a:prstGeom prst="rect">
                      <a:avLst/>
                    </a:prstGeom>
                    <a:noFill/>
                    <a:ln w="9525">
                      <a:noFill/>
                      <a:miter lim="800000"/>
                      <a:headEnd/>
                      <a:tailEnd/>
                    </a:ln>
                  </pic:spPr>
                </pic:pic>
              </a:graphicData>
            </a:graphic>
          </wp:inline>
        </w:drawing>
      </w:r>
    </w:p>
    <w:p w:rsidR="00C011B3" w:rsidRPr="00C011B3" w:rsidRDefault="00C011B3" w:rsidP="00C011B3">
      <w:pPr>
        <w:numPr>
          <w:ilvl w:val="0"/>
          <w:numId w:val="50"/>
        </w:numPr>
        <w:spacing w:after="0" w:line="240" w:lineRule="auto"/>
        <w:rPr>
          <w:rFonts w:ascii="Verdana" w:hAnsi="Verdana"/>
          <w:sz w:val="20"/>
          <w:szCs w:val="20"/>
        </w:rPr>
      </w:pPr>
      <w:r w:rsidRPr="00C011B3">
        <w:rPr>
          <w:rFonts w:ascii="Verdana" w:hAnsi="Verdana"/>
          <w:sz w:val="20"/>
          <w:szCs w:val="20"/>
        </w:rPr>
        <w:t>Attach the last stick in the slots provided along the other end of the first three.</w:t>
      </w:r>
    </w:p>
    <w:p w:rsidR="00C011B3" w:rsidRPr="00C011B3" w:rsidRDefault="00C011B3" w:rsidP="00C011B3">
      <w:pPr>
        <w:jc w:val="center"/>
        <w:rPr>
          <w:rFonts w:ascii="Verdana" w:hAnsi="Verdana"/>
          <w:sz w:val="20"/>
          <w:szCs w:val="20"/>
        </w:rPr>
      </w:pPr>
      <w:r w:rsidRPr="00C011B3">
        <w:rPr>
          <w:rFonts w:ascii="Verdana" w:hAnsi="Verdana"/>
          <w:noProof/>
          <w:sz w:val="20"/>
          <w:szCs w:val="20"/>
        </w:rPr>
        <w:drawing>
          <wp:inline distT="0" distB="0" distL="0" distR="0">
            <wp:extent cx="1799590" cy="60706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1799590" cy="607060"/>
                    </a:xfrm>
                    <a:prstGeom prst="rect">
                      <a:avLst/>
                    </a:prstGeom>
                    <a:noFill/>
                    <a:ln w="9525">
                      <a:noFill/>
                      <a:miter lim="800000"/>
                      <a:headEnd/>
                      <a:tailEnd/>
                    </a:ln>
                  </pic:spPr>
                </pic:pic>
              </a:graphicData>
            </a:graphic>
          </wp:inline>
        </w:drawing>
      </w:r>
    </w:p>
    <w:p w:rsidR="00C011B3" w:rsidRPr="00C83AB0" w:rsidRDefault="00C011B3" w:rsidP="00C011B3">
      <w:pPr>
        <w:ind w:left="360"/>
        <w:rPr>
          <w:rFonts w:ascii="Verdana" w:hAnsi="Verdana"/>
          <w:i/>
          <w:sz w:val="16"/>
          <w:szCs w:val="16"/>
        </w:rPr>
      </w:pPr>
      <w:r w:rsidRPr="00C83AB0">
        <w:rPr>
          <w:rFonts w:ascii="Verdana" w:hAnsi="Verdana"/>
          <w:i/>
          <w:sz w:val="16"/>
          <w:szCs w:val="16"/>
        </w:rPr>
        <w:t>Notice that your diagrams do not have to show the unimportant details of the actual sticks.  These diagrams don’t show all the notches in the sticks or the rounded ends because they are not important to the project.  Also, we’ve shaded two of the sticks so the</w:t>
      </w:r>
      <w:r w:rsidR="00C83AB0" w:rsidRPr="00C83AB0">
        <w:rPr>
          <w:rFonts w:ascii="Verdana" w:hAnsi="Verdana"/>
          <w:i/>
          <w:sz w:val="16"/>
          <w:szCs w:val="16"/>
        </w:rPr>
        <w:t>y show up better in the diagram.</w:t>
      </w:r>
    </w:p>
    <w:p w:rsidR="00475999" w:rsidRPr="00E95299" w:rsidRDefault="00C011B3" w:rsidP="00E95299">
      <w:pPr>
        <w:spacing w:after="0"/>
        <w:ind w:left="720" w:hanging="360"/>
        <w:rPr>
          <w:rFonts w:ascii="Verdana" w:hAnsi="Verdana"/>
          <w:b/>
          <w:color w:val="0860A8"/>
          <w:sz w:val="24"/>
          <w:szCs w:val="24"/>
        </w:rPr>
      </w:pPr>
      <w:r w:rsidRPr="00C011B3">
        <w:rPr>
          <w:rFonts w:ascii="Verdana" w:hAnsi="Verdana"/>
          <w:sz w:val="20"/>
          <w:szCs w:val="20"/>
        </w:rPr>
        <w:br w:type="page"/>
      </w:r>
      <w:r w:rsidR="00475999" w:rsidRPr="00E95299">
        <w:rPr>
          <w:rFonts w:ascii="Verdana" w:hAnsi="Verdana"/>
          <w:b/>
          <w:color w:val="0860A8"/>
          <w:sz w:val="24"/>
          <w:szCs w:val="24"/>
        </w:rPr>
        <w:lastRenderedPageBreak/>
        <w:t>Annotated Diagram</w:t>
      </w:r>
      <w:r w:rsidR="00E95299" w:rsidRPr="00E95299">
        <w:rPr>
          <w:rFonts w:ascii="Verdana" w:hAnsi="Verdana"/>
          <w:b/>
          <w:color w:val="0860A8"/>
          <w:sz w:val="24"/>
          <w:szCs w:val="24"/>
        </w:rPr>
        <w:t>s</w:t>
      </w:r>
    </w:p>
    <w:p w:rsidR="00C011B3" w:rsidRDefault="00C011B3" w:rsidP="00E95299">
      <w:pPr>
        <w:jc w:val="center"/>
        <w:rPr>
          <w:rFonts w:ascii="Verdana" w:hAnsi="Verdana"/>
          <w:sz w:val="20"/>
          <w:szCs w:val="20"/>
        </w:rPr>
      </w:pPr>
    </w:p>
    <w:p w:rsidR="00475999" w:rsidRPr="00C011B3" w:rsidRDefault="00475999" w:rsidP="00E95299">
      <w:pPr>
        <w:jc w:val="center"/>
        <w:rPr>
          <w:rFonts w:ascii="Verdana" w:hAnsi="Verdana"/>
          <w:sz w:val="20"/>
          <w:szCs w:val="20"/>
        </w:rPr>
      </w:pPr>
      <w:r>
        <w:rPr>
          <w:rFonts w:ascii="Verdana" w:hAnsi="Verdana"/>
          <w:noProof/>
          <w:sz w:val="20"/>
          <w:szCs w:val="20"/>
        </w:rPr>
        <w:drawing>
          <wp:inline distT="0" distB="0" distL="0" distR="0">
            <wp:extent cx="5101590" cy="3206411"/>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5102244" cy="3206822"/>
                    </a:xfrm>
                    <a:prstGeom prst="rect">
                      <a:avLst/>
                    </a:prstGeom>
                    <a:noFill/>
                    <a:ln w="9525">
                      <a:noFill/>
                      <a:miter lim="800000"/>
                      <a:headEnd/>
                      <a:tailEnd/>
                    </a:ln>
                  </pic:spPr>
                </pic:pic>
              </a:graphicData>
            </a:graphic>
          </wp:inline>
        </w:drawing>
      </w:r>
    </w:p>
    <w:p w:rsidR="00C011B3" w:rsidRPr="00C011B3" w:rsidRDefault="00C011B3" w:rsidP="00E95299">
      <w:pPr>
        <w:jc w:val="center"/>
        <w:rPr>
          <w:rFonts w:ascii="Verdana" w:hAnsi="Verdana" w:cs="Arial"/>
          <w:sz w:val="20"/>
          <w:szCs w:val="20"/>
        </w:rPr>
      </w:pPr>
      <w:r w:rsidRPr="00C011B3">
        <w:rPr>
          <w:rFonts w:ascii="Verdana" w:hAnsi="Verdana" w:cs="Arial"/>
          <w:sz w:val="20"/>
          <w:szCs w:val="20"/>
        </w:rPr>
        <w:t>Distillation Apparatus</w:t>
      </w:r>
    </w:p>
    <w:p w:rsidR="00C011B3" w:rsidRPr="00C011B3" w:rsidRDefault="00C011B3" w:rsidP="00E95299">
      <w:pPr>
        <w:jc w:val="center"/>
        <w:rPr>
          <w:rFonts w:ascii="Verdana" w:hAnsi="Verdana" w:cs="Arial"/>
          <w:sz w:val="20"/>
          <w:szCs w:val="20"/>
        </w:rPr>
      </w:pPr>
    </w:p>
    <w:p w:rsidR="00C011B3" w:rsidRDefault="00C011B3" w:rsidP="00E95299">
      <w:pPr>
        <w:rPr>
          <w:rFonts w:ascii="Verdana" w:hAnsi="Verdana"/>
          <w:sz w:val="20"/>
          <w:szCs w:val="20"/>
        </w:rPr>
      </w:pPr>
      <w:r w:rsidRPr="00C011B3">
        <w:rPr>
          <w:rFonts w:ascii="Verdana" w:hAnsi="Verdana"/>
          <w:sz w:val="20"/>
          <w:szCs w:val="20"/>
        </w:rPr>
        <w:t>An annotated diagram</w:t>
      </w:r>
      <w:r w:rsidR="003854BE" w:rsidRPr="00C011B3">
        <w:rPr>
          <w:rStyle w:val="indexwords"/>
          <w:rFonts w:ascii="Verdana" w:hAnsi="Verdana"/>
        </w:rPr>
        <w:fldChar w:fldCharType="begin"/>
      </w:r>
      <w:r w:rsidRPr="00C011B3">
        <w:rPr>
          <w:rStyle w:val="indexwords"/>
          <w:rFonts w:ascii="Verdana" w:hAnsi="Verdana"/>
        </w:rPr>
        <w:instrText xml:space="preserve"> </w:instrText>
      </w:r>
      <w:r w:rsidRPr="00C011B3">
        <w:rPr>
          <w:rStyle w:val="indexwords"/>
          <w:rFonts w:ascii="Verdana" w:hAnsi="Verdana"/>
          <w:color w:val="FF0000"/>
        </w:rPr>
        <w:instrText>XE</w:instrText>
      </w:r>
      <w:r w:rsidRPr="00C011B3">
        <w:rPr>
          <w:rStyle w:val="indexwords"/>
          <w:rFonts w:ascii="Verdana" w:hAnsi="Verdana"/>
        </w:rPr>
        <w:instrText xml:space="preserve"> "annotated diagrams handout" </w:instrText>
      </w:r>
      <w:r w:rsidR="003854BE" w:rsidRPr="00C011B3">
        <w:rPr>
          <w:rStyle w:val="indexwords"/>
          <w:rFonts w:ascii="Verdana" w:hAnsi="Verdana"/>
        </w:rPr>
        <w:fldChar w:fldCharType="end"/>
      </w:r>
      <w:r w:rsidRPr="00C011B3">
        <w:rPr>
          <w:rFonts w:ascii="Verdana" w:hAnsi="Verdana"/>
          <w:sz w:val="20"/>
          <w:szCs w:val="20"/>
        </w:rPr>
        <w:t xml:space="preserve"> can help you explain how your apparatus is set up or how you used it.  Be sure your diagram is large enough for your notes to fit easily.  Sketch everything out before you start to work on your final copy.  Don’t try to use too many notes.  If you need to, use a second diagram with additional notes.</w:t>
      </w:r>
    </w:p>
    <w:p w:rsidR="00C24AAB" w:rsidRPr="00C011B3" w:rsidRDefault="00C24AAB" w:rsidP="00C24AAB">
      <w:pPr>
        <w:jc w:val="center"/>
        <w:rPr>
          <w:rFonts w:ascii="Verdana" w:hAnsi="Verdana"/>
          <w:sz w:val="20"/>
          <w:szCs w:val="20"/>
        </w:rPr>
      </w:pPr>
      <w:r>
        <w:rPr>
          <w:rFonts w:ascii="Verdana" w:hAnsi="Verdana"/>
          <w:noProof/>
          <w:sz w:val="20"/>
          <w:szCs w:val="20"/>
        </w:rPr>
        <w:drawing>
          <wp:inline distT="0" distB="0" distL="0" distR="0">
            <wp:extent cx="3133801" cy="2590902"/>
            <wp:effectExtent l="19050" t="0" r="9449"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3134203" cy="2591234"/>
                    </a:xfrm>
                    <a:prstGeom prst="rect">
                      <a:avLst/>
                    </a:prstGeom>
                    <a:noFill/>
                    <a:ln w="9525">
                      <a:noFill/>
                      <a:miter lim="800000"/>
                      <a:headEnd/>
                      <a:tailEnd/>
                    </a:ln>
                  </pic:spPr>
                </pic:pic>
              </a:graphicData>
            </a:graphic>
          </wp:inline>
        </w:drawing>
      </w:r>
    </w:p>
    <w:p w:rsidR="00C011B3" w:rsidRDefault="00C011B3" w:rsidP="00C011B3">
      <w:pPr>
        <w:rPr>
          <w:rFonts w:ascii="Verdana" w:hAnsi="Verdana"/>
          <w:sz w:val="20"/>
          <w:szCs w:val="20"/>
        </w:rPr>
      </w:pPr>
      <w:r w:rsidRPr="00C011B3">
        <w:rPr>
          <w:rFonts w:ascii="Verdana" w:hAnsi="Verdana"/>
          <w:sz w:val="20"/>
          <w:szCs w:val="20"/>
        </w:rPr>
        <w:br w:type="page"/>
      </w:r>
      <w:r w:rsidRPr="00C011B3">
        <w:rPr>
          <w:rFonts w:ascii="Verdana" w:hAnsi="Verdana"/>
          <w:sz w:val="20"/>
          <w:szCs w:val="20"/>
        </w:rPr>
        <w:lastRenderedPageBreak/>
        <w:t>You also can use numbers to connect to your notes:</w:t>
      </w:r>
    </w:p>
    <w:p w:rsidR="00CE76F7" w:rsidRPr="00C011B3" w:rsidRDefault="00CE76F7" w:rsidP="00CE76F7">
      <w:pPr>
        <w:jc w:val="center"/>
        <w:rPr>
          <w:rFonts w:ascii="Verdana" w:hAnsi="Verdana"/>
          <w:sz w:val="20"/>
          <w:szCs w:val="20"/>
        </w:rPr>
      </w:pPr>
      <w:r>
        <w:rPr>
          <w:rFonts w:ascii="Verdana" w:hAnsi="Verdana"/>
          <w:noProof/>
          <w:sz w:val="20"/>
          <w:szCs w:val="20"/>
        </w:rPr>
        <w:drawing>
          <wp:inline distT="0" distB="0" distL="0" distR="0">
            <wp:extent cx="3792169" cy="338687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3792655" cy="3387310"/>
                    </a:xfrm>
                    <a:prstGeom prst="rect">
                      <a:avLst/>
                    </a:prstGeom>
                    <a:noFill/>
                    <a:ln w="9525">
                      <a:noFill/>
                      <a:miter lim="800000"/>
                      <a:headEnd/>
                      <a:tailEnd/>
                    </a:ln>
                  </pic:spPr>
                </pic:pic>
              </a:graphicData>
            </a:graphic>
          </wp:inline>
        </w:drawing>
      </w:r>
    </w:p>
    <w:p w:rsidR="00C011B3" w:rsidRPr="00C011B3" w:rsidRDefault="00C011B3" w:rsidP="00C011B3">
      <w:pPr>
        <w:jc w:val="center"/>
        <w:rPr>
          <w:rFonts w:ascii="Verdana" w:hAnsi="Verdana" w:cs="Arial"/>
          <w:sz w:val="20"/>
          <w:szCs w:val="20"/>
        </w:rPr>
      </w:pPr>
      <w:r w:rsidRPr="00C011B3">
        <w:rPr>
          <w:rFonts w:ascii="Verdana" w:hAnsi="Verdana" w:cs="Arial"/>
          <w:sz w:val="20"/>
          <w:szCs w:val="20"/>
        </w:rPr>
        <w:t>Distillation Apparatus</w:t>
      </w:r>
    </w:p>
    <w:p w:rsidR="00C011B3" w:rsidRPr="00C011B3" w:rsidRDefault="00C011B3" w:rsidP="00C011B3">
      <w:pPr>
        <w:rPr>
          <w:rFonts w:ascii="Verdana" w:hAnsi="Verdana" w:cs="Arial"/>
          <w:sz w:val="20"/>
          <w:szCs w:val="20"/>
        </w:rPr>
      </w:pPr>
      <w:r w:rsidRPr="00C011B3">
        <w:rPr>
          <w:rFonts w:ascii="Verdana" w:hAnsi="Verdana" w:cs="Arial"/>
          <w:sz w:val="20"/>
          <w:szCs w:val="20"/>
        </w:rPr>
        <w:t>1.  One-hole rubber stopper – be sure to have tight seals</w:t>
      </w:r>
    </w:p>
    <w:p w:rsidR="00C011B3" w:rsidRPr="00C011B3" w:rsidRDefault="00C011B3" w:rsidP="00C011B3">
      <w:pPr>
        <w:rPr>
          <w:rFonts w:ascii="Verdana" w:hAnsi="Verdana" w:cs="Arial"/>
          <w:sz w:val="20"/>
          <w:szCs w:val="20"/>
        </w:rPr>
      </w:pPr>
      <w:r w:rsidRPr="00C011B3">
        <w:rPr>
          <w:rFonts w:ascii="Verdana" w:hAnsi="Verdana" w:cs="Arial"/>
          <w:sz w:val="20"/>
          <w:szCs w:val="20"/>
        </w:rPr>
        <w:t>2.  Pyrex test tube</w:t>
      </w:r>
    </w:p>
    <w:p w:rsidR="00C011B3" w:rsidRPr="00C011B3" w:rsidRDefault="00C011B3" w:rsidP="00C011B3">
      <w:pPr>
        <w:rPr>
          <w:rFonts w:ascii="Verdana" w:hAnsi="Verdana" w:cs="Arial"/>
          <w:sz w:val="20"/>
          <w:szCs w:val="20"/>
        </w:rPr>
      </w:pPr>
      <w:r w:rsidRPr="00C011B3">
        <w:rPr>
          <w:rFonts w:ascii="Verdana" w:hAnsi="Verdana" w:cs="Arial"/>
          <w:sz w:val="20"/>
          <w:szCs w:val="20"/>
        </w:rPr>
        <w:t>3.  Bunsen burner – heat gently.  Don’t get flame too close.</w:t>
      </w:r>
    </w:p>
    <w:p w:rsidR="00C011B3" w:rsidRPr="00C011B3" w:rsidRDefault="00C011B3" w:rsidP="00C011B3">
      <w:pPr>
        <w:rPr>
          <w:rFonts w:ascii="Verdana" w:hAnsi="Verdana" w:cs="Arial"/>
          <w:sz w:val="20"/>
          <w:szCs w:val="20"/>
        </w:rPr>
      </w:pPr>
      <w:r w:rsidRPr="00C011B3">
        <w:rPr>
          <w:rFonts w:ascii="Verdana" w:hAnsi="Verdana" w:cs="Arial"/>
          <w:sz w:val="20"/>
          <w:szCs w:val="20"/>
        </w:rPr>
        <w:t>4.  10 ml of oil</w:t>
      </w:r>
    </w:p>
    <w:p w:rsidR="00C011B3" w:rsidRPr="00C011B3" w:rsidRDefault="00C011B3" w:rsidP="00C011B3">
      <w:pPr>
        <w:rPr>
          <w:rFonts w:ascii="Verdana" w:hAnsi="Verdana" w:cs="Arial"/>
          <w:sz w:val="20"/>
          <w:szCs w:val="20"/>
        </w:rPr>
      </w:pPr>
      <w:r w:rsidRPr="00C011B3">
        <w:rPr>
          <w:rFonts w:ascii="Verdana" w:hAnsi="Verdana" w:cs="Arial"/>
          <w:sz w:val="20"/>
          <w:szCs w:val="20"/>
        </w:rPr>
        <w:t>5.  Right angle bends of glass tube</w:t>
      </w:r>
    </w:p>
    <w:p w:rsidR="00C011B3" w:rsidRPr="00C011B3" w:rsidRDefault="00C011B3" w:rsidP="00C011B3">
      <w:pPr>
        <w:rPr>
          <w:rFonts w:ascii="Verdana" w:hAnsi="Verdana" w:cs="Arial"/>
          <w:sz w:val="20"/>
          <w:szCs w:val="20"/>
        </w:rPr>
      </w:pPr>
      <w:r w:rsidRPr="00C011B3">
        <w:rPr>
          <w:rFonts w:ascii="Verdana" w:hAnsi="Verdana" w:cs="Arial"/>
          <w:sz w:val="20"/>
          <w:szCs w:val="20"/>
        </w:rPr>
        <w:t>6.  Rubber tubing – be sure to have a tight seal at top and bottom.</w:t>
      </w:r>
    </w:p>
    <w:p w:rsidR="00C011B3" w:rsidRPr="00C011B3" w:rsidRDefault="00C011B3" w:rsidP="00C011B3">
      <w:pPr>
        <w:rPr>
          <w:rFonts w:ascii="Verdana" w:hAnsi="Verdana" w:cs="Arial"/>
          <w:sz w:val="20"/>
          <w:szCs w:val="20"/>
        </w:rPr>
      </w:pPr>
      <w:r w:rsidRPr="00C011B3">
        <w:rPr>
          <w:rFonts w:ascii="Verdana" w:hAnsi="Verdana" w:cs="Arial"/>
          <w:sz w:val="20"/>
          <w:szCs w:val="20"/>
        </w:rPr>
        <w:t>7.  Glass tube – no rubber stopper</w:t>
      </w:r>
    </w:p>
    <w:p w:rsidR="00C011B3" w:rsidRPr="00C011B3" w:rsidRDefault="00C011B3" w:rsidP="00C011B3">
      <w:pPr>
        <w:rPr>
          <w:rFonts w:ascii="Verdana" w:hAnsi="Verdana" w:cs="Arial"/>
          <w:sz w:val="20"/>
          <w:szCs w:val="20"/>
        </w:rPr>
      </w:pPr>
      <w:r w:rsidRPr="00C011B3">
        <w:rPr>
          <w:rFonts w:ascii="Verdana" w:hAnsi="Verdana" w:cs="Arial"/>
          <w:sz w:val="20"/>
          <w:szCs w:val="20"/>
        </w:rPr>
        <w:t>8.  Receiving test tube</w:t>
      </w:r>
    </w:p>
    <w:p w:rsidR="00C011B3" w:rsidRPr="00C011B3" w:rsidRDefault="00C011B3" w:rsidP="00C011B3">
      <w:pPr>
        <w:rPr>
          <w:rFonts w:ascii="Verdana" w:hAnsi="Verdana" w:cs="Arial"/>
          <w:sz w:val="20"/>
          <w:szCs w:val="20"/>
        </w:rPr>
      </w:pPr>
      <w:r w:rsidRPr="00C011B3">
        <w:rPr>
          <w:rFonts w:ascii="Verdana" w:hAnsi="Verdana" w:cs="Arial"/>
          <w:sz w:val="20"/>
          <w:szCs w:val="20"/>
        </w:rPr>
        <w:t>9.  Cold water</w:t>
      </w:r>
    </w:p>
    <w:p w:rsidR="00C011B3" w:rsidRPr="00C011B3" w:rsidRDefault="00C011B3" w:rsidP="00C011B3">
      <w:pPr>
        <w:rPr>
          <w:rFonts w:ascii="Verdana" w:hAnsi="Verdana" w:cs="Arial"/>
          <w:sz w:val="20"/>
          <w:szCs w:val="20"/>
        </w:rPr>
      </w:pPr>
    </w:p>
    <w:p w:rsidR="00C011B3" w:rsidRPr="00CE76F7" w:rsidRDefault="00C011B3" w:rsidP="00CE76F7">
      <w:pPr>
        <w:rPr>
          <w:rFonts w:ascii="Verdana" w:hAnsi="Verdana"/>
          <w:i/>
          <w:sz w:val="20"/>
          <w:szCs w:val="20"/>
        </w:rPr>
      </w:pPr>
      <w:r w:rsidRPr="00CE76F7">
        <w:rPr>
          <w:rFonts w:ascii="Verdana" w:hAnsi="Verdana"/>
          <w:i/>
          <w:sz w:val="20"/>
          <w:szCs w:val="20"/>
        </w:rPr>
        <w:t>Notice how you can put more detail in numbered notes, but they may not be quite as easy to read and understand because the reader has to jump back and forth between the notes and the diagram.</w:t>
      </w:r>
    </w:p>
    <w:p w:rsidR="00C011B3" w:rsidRPr="00C011B3" w:rsidRDefault="00C011B3" w:rsidP="00C011B3">
      <w:pPr>
        <w:rPr>
          <w:rFonts w:ascii="Verdana" w:hAnsi="Verdana"/>
          <w:sz w:val="20"/>
          <w:szCs w:val="20"/>
        </w:rPr>
      </w:pPr>
      <w:r w:rsidRPr="00C011B3">
        <w:rPr>
          <w:rFonts w:ascii="Verdana" w:hAnsi="Verdana"/>
          <w:sz w:val="20"/>
          <w:szCs w:val="20"/>
        </w:rPr>
        <w:br w:type="page"/>
      </w:r>
      <w:r w:rsidR="00AF4D60">
        <w:rPr>
          <w:rFonts w:ascii="Verdana" w:hAnsi="Verdana"/>
          <w:b/>
          <w:color w:val="0860A8"/>
          <w:sz w:val="24"/>
          <w:szCs w:val="24"/>
        </w:rPr>
        <w:lastRenderedPageBreak/>
        <w:t>Sample Procedure Write-Up</w:t>
      </w:r>
      <w:r w:rsidR="00AF4D60">
        <w:rPr>
          <w:rFonts w:ascii="Verdana" w:hAnsi="Verdana"/>
          <w:sz w:val="20"/>
          <w:szCs w:val="20"/>
        </w:rPr>
        <w:br/>
      </w:r>
      <w:r w:rsidRPr="00C011B3">
        <w:rPr>
          <w:rFonts w:ascii="Verdana" w:hAnsi="Verdana"/>
          <w:sz w:val="20"/>
          <w:szCs w:val="20"/>
        </w:rPr>
        <w:t>A sample of one student’s procedure write up</w:t>
      </w:r>
      <w:r w:rsidR="00AF4D60">
        <w:rPr>
          <w:rFonts w:ascii="Verdana" w:hAnsi="Verdana"/>
          <w:sz w:val="20"/>
          <w:szCs w:val="20"/>
        </w:rPr>
        <w:t xml:space="preserve"> (5 pages total)</w:t>
      </w:r>
      <w:r w:rsidR="00CE76F7">
        <w:rPr>
          <w:rFonts w:ascii="Verdana" w:hAnsi="Verdana"/>
          <w:sz w:val="20"/>
          <w:szCs w:val="20"/>
        </w:rPr>
        <w:t>:</w:t>
      </w:r>
      <w:r w:rsidR="00324A5A">
        <w:rPr>
          <w:rFonts w:ascii="Verdana" w:hAnsi="Verdana"/>
          <w:sz w:val="20"/>
          <w:szCs w:val="20"/>
        </w:rPr>
        <w:t xml:space="preserve"> </w:t>
      </w:r>
      <w:r w:rsidR="003854BE" w:rsidRPr="00C011B3">
        <w:rPr>
          <w:rFonts w:ascii="Verdana" w:hAnsi="Verdana"/>
          <w:sz w:val="20"/>
          <w:szCs w:val="20"/>
        </w:rPr>
        <w:fldChar w:fldCharType="begin"/>
      </w:r>
      <w:r w:rsidRPr="00C011B3">
        <w:rPr>
          <w:rFonts w:ascii="Verdana" w:hAnsi="Verdana"/>
          <w:sz w:val="20"/>
          <w:szCs w:val="20"/>
        </w:rPr>
        <w:instrText xml:space="preserve"> </w:instrText>
      </w:r>
      <w:r w:rsidRPr="00C011B3">
        <w:rPr>
          <w:rFonts w:ascii="Verdana" w:hAnsi="Verdana"/>
          <w:color w:val="FF0000"/>
          <w:sz w:val="20"/>
          <w:szCs w:val="20"/>
        </w:rPr>
        <w:instrText>XE</w:instrText>
      </w:r>
      <w:r w:rsidRPr="00C011B3">
        <w:rPr>
          <w:rFonts w:ascii="Verdana" w:hAnsi="Verdana"/>
          <w:sz w:val="20"/>
          <w:szCs w:val="20"/>
        </w:rPr>
        <w:instrText xml:space="preserve"> "Procedure Sample" </w:instrText>
      </w:r>
      <w:r w:rsidR="003854BE" w:rsidRPr="00C011B3">
        <w:rPr>
          <w:rFonts w:ascii="Verdana" w:hAnsi="Verdana"/>
          <w:sz w:val="20"/>
          <w:szCs w:val="20"/>
        </w:rPr>
        <w:fldChar w:fldCharType="end"/>
      </w:r>
      <w:r w:rsidR="003854BE" w:rsidRPr="00C011B3">
        <w:rPr>
          <w:rFonts w:ascii="Verdana" w:hAnsi="Verdana"/>
          <w:sz w:val="20"/>
          <w:szCs w:val="20"/>
        </w:rPr>
        <w:fldChar w:fldCharType="begin"/>
      </w:r>
      <w:r w:rsidRPr="00C011B3">
        <w:rPr>
          <w:rFonts w:ascii="Verdana" w:hAnsi="Verdana"/>
          <w:sz w:val="20"/>
          <w:szCs w:val="20"/>
        </w:rPr>
        <w:instrText xml:space="preserve"> </w:instrText>
      </w:r>
      <w:r w:rsidRPr="00C011B3">
        <w:rPr>
          <w:rFonts w:ascii="Verdana" w:hAnsi="Verdana"/>
          <w:color w:val="FF0000"/>
          <w:sz w:val="20"/>
          <w:szCs w:val="20"/>
        </w:rPr>
        <w:instrText>XE</w:instrText>
      </w:r>
      <w:r w:rsidRPr="00C011B3">
        <w:rPr>
          <w:rFonts w:ascii="Verdana" w:hAnsi="Verdana"/>
          <w:sz w:val="20"/>
          <w:szCs w:val="20"/>
        </w:rPr>
        <w:instrText xml:space="preserve"> "sample procedure" </w:instrText>
      </w:r>
      <w:r w:rsidR="003854BE" w:rsidRPr="00C011B3">
        <w:rPr>
          <w:rFonts w:ascii="Verdana" w:hAnsi="Verdana"/>
          <w:sz w:val="20"/>
          <w:szCs w:val="20"/>
        </w:rPr>
        <w:fldChar w:fldCharType="end"/>
      </w:r>
      <w:r w:rsidR="003854BE" w:rsidRPr="00C011B3">
        <w:rPr>
          <w:rFonts w:ascii="Verdana" w:hAnsi="Verdana"/>
          <w:sz w:val="20"/>
          <w:szCs w:val="20"/>
        </w:rPr>
        <w:fldChar w:fldCharType="begin"/>
      </w:r>
      <w:r w:rsidRPr="00C011B3">
        <w:rPr>
          <w:rFonts w:ascii="Verdana" w:hAnsi="Verdana"/>
          <w:sz w:val="20"/>
          <w:szCs w:val="20"/>
        </w:rPr>
        <w:instrText xml:space="preserve"> </w:instrText>
      </w:r>
      <w:r w:rsidRPr="00C011B3">
        <w:rPr>
          <w:rFonts w:ascii="Verdana" w:hAnsi="Verdana"/>
          <w:color w:val="FF0000"/>
          <w:sz w:val="20"/>
          <w:szCs w:val="20"/>
        </w:rPr>
        <w:instrText>XE</w:instrText>
      </w:r>
      <w:r w:rsidRPr="00C011B3">
        <w:rPr>
          <w:rFonts w:ascii="Verdana" w:hAnsi="Verdana"/>
          <w:sz w:val="20"/>
          <w:szCs w:val="20"/>
        </w:rPr>
        <w:instrText xml:space="preserve"> "Transparency - sample procedure" </w:instrText>
      </w:r>
      <w:r w:rsidR="003854BE" w:rsidRPr="00C011B3">
        <w:rPr>
          <w:rFonts w:ascii="Verdana" w:hAnsi="Verdana"/>
          <w:sz w:val="20"/>
          <w:szCs w:val="20"/>
        </w:rPr>
        <w:fldChar w:fldCharType="end"/>
      </w:r>
    </w:p>
    <w:p w:rsidR="00A04C6A" w:rsidRDefault="003854BE" w:rsidP="00C011B3">
      <w:pPr>
        <w:rPr>
          <w:rFonts w:ascii="Verdana" w:hAnsi="Verdana"/>
          <w:sz w:val="20"/>
          <w:szCs w:val="20"/>
        </w:rPr>
      </w:pPr>
      <w:r>
        <w:rPr>
          <w:rFonts w:ascii="Verdana" w:hAnsi="Verdana"/>
          <w:noProof/>
          <w:sz w:val="20"/>
          <w:szCs w:val="20"/>
        </w:rPr>
        <w:pict>
          <v:shape id="_x0000_s1205" type="#_x0000_t202" style="position:absolute;margin-left:250.8pt;margin-top:4.8pt;width:199.85pt;height:137.95pt;z-index:251789312">
            <v:textbox style="mso-next-textbox:#_x0000_s1205">
              <w:txbxContent>
                <w:p w:rsidR="004E06BF" w:rsidRPr="00A04C6A" w:rsidRDefault="004E06BF" w:rsidP="00C011B3">
                  <w:pPr>
                    <w:rPr>
                      <w:rFonts w:ascii="Verdana" w:hAnsi="Verdana" w:cs="Arial"/>
                      <w:b/>
                      <w:sz w:val="16"/>
                      <w:szCs w:val="16"/>
                      <w:u w:val="single"/>
                    </w:rPr>
                  </w:pPr>
                  <w:r>
                    <w:rPr>
                      <w:rFonts w:ascii="Verdana" w:hAnsi="Verdana" w:cs="Arial"/>
                      <w:b/>
                      <w:sz w:val="16"/>
                      <w:szCs w:val="16"/>
                      <w:u w:val="single"/>
                    </w:rPr>
                    <w:br/>
                  </w:r>
                  <w:r w:rsidRPr="00A04C6A">
                    <w:rPr>
                      <w:rFonts w:ascii="Verdana" w:hAnsi="Verdana" w:cs="Arial"/>
                      <w:b/>
                      <w:sz w:val="16"/>
                      <w:szCs w:val="16"/>
                      <w:u w:val="single"/>
                    </w:rPr>
                    <w:t>B</w:t>
                  </w:r>
                  <w:r>
                    <w:rPr>
                      <w:rFonts w:ascii="Verdana" w:hAnsi="Verdana" w:cs="Arial"/>
                      <w:b/>
                      <w:sz w:val="16"/>
                      <w:szCs w:val="16"/>
                      <w:u w:val="single"/>
                    </w:rPr>
                    <w:t>.</w:t>
                  </w:r>
                  <w:r w:rsidRPr="00A04C6A">
                    <w:rPr>
                      <w:rFonts w:ascii="Verdana" w:hAnsi="Verdana" w:cs="Arial"/>
                      <w:b/>
                      <w:sz w:val="16"/>
                      <w:szCs w:val="16"/>
                      <w:u w:val="single"/>
                    </w:rPr>
                    <w:t xml:space="preserve"> Build the feeders</w:t>
                  </w:r>
                </w:p>
                <w:p w:rsidR="004E06BF" w:rsidRPr="00A04C6A" w:rsidRDefault="004E06BF" w:rsidP="00C011B3">
                  <w:pPr>
                    <w:numPr>
                      <w:ilvl w:val="0"/>
                      <w:numId w:val="52"/>
                    </w:numPr>
                    <w:spacing w:after="0" w:line="240" w:lineRule="auto"/>
                    <w:rPr>
                      <w:rFonts w:ascii="Verdana" w:hAnsi="Verdana"/>
                      <w:sz w:val="16"/>
                      <w:szCs w:val="16"/>
                    </w:rPr>
                  </w:pPr>
                  <w:r w:rsidRPr="00A04C6A">
                    <w:rPr>
                      <w:rFonts w:ascii="Verdana" w:hAnsi="Verdana"/>
                      <w:sz w:val="16"/>
                      <w:szCs w:val="16"/>
                    </w:rPr>
                    <w:t>Use a clear plastic bottle with a stopper and tube.</w:t>
                  </w:r>
                </w:p>
                <w:p w:rsidR="004E06BF" w:rsidRPr="00A04C6A" w:rsidRDefault="004E06BF" w:rsidP="00C011B3">
                  <w:pPr>
                    <w:numPr>
                      <w:ilvl w:val="0"/>
                      <w:numId w:val="52"/>
                    </w:numPr>
                    <w:spacing w:after="0" w:line="240" w:lineRule="auto"/>
                    <w:rPr>
                      <w:rFonts w:ascii="Verdana" w:hAnsi="Verdana"/>
                      <w:sz w:val="16"/>
                      <w:szCs w:val="16"/>
                    </w:rPr>
                  </w:pPr>
                  <w:r w:rsidRPr="00A04C6A">
                    <w:rPr>
                      <w:rFonts w:ascii="Verdana" w:hAnsi="Verdana"/>
                      <w:sz w:val="16"/>
                      <w:szCs w:val="16"/>
                    </w:rPr>
                    <w:t>Mail the feeders to the data takers.</w:t>
                  </w:r>
                </w:p>
                <w:p w:rsidR="004E06BF" w:rsidRPr="00A04C6A" w:rsidRDefault="004E06BF" w:rsidP="00C011B3">
                  <w:pPr>
                    <w:numPr>
                      <w:ilvl w:val="0"/>
                      <w:numId w:val="52"/>
                    </w:numPr>
                    <w:spacing w:after="0" w:line="240" w:lineRule="auto"/>
                    <w:rPr>
                      <w:rFonts w:ascii="Verdana" w:hAnsi="Verdana"/>
                      <w:sz w:val="16"/>
                      <w:szCs w:val="16"/>
                    </w:rPr>
                  </w:pPr>
                  <w:r w:rsidRPr="00A04C6A">
                    <w:rPr>
                      <w:rFonts w:ascii="Verdana" w:hAnsi="Verdana"/>
                      <w:sz w:val="16"/>
                      <w:szCs w:val="16"/>
                    </w:rPr>
                    <w:t>Fill the bottle with a sugar water mixture. Do not add any coloring.</w:t>
                  </w:r>
                </w:p>
                <w:p w:rsidR="004E06BF" w:rsidRPr="00A04C6A" w:rsidRDefault="004E06BF" w:rsidP="00C011B3">
                  <w:pPr>
                    <w:numPr>
                      <w:ilvl w:val="0"/>
                      <w:numId w:val="52"/>
                    </w:numPr>
                    <w:spacing w:after="0" w:line="240" w:lineRule="auto"/>
                    <w:rPr>
                      <w:rFonts w:ascii="Verdana" w:hAnsi="Verdana"/>
                      <w:sz w:val="16"/>
                      <w:szCs w:val="16"/>
                    </w:rPr>
                  </w:pPr>
                  <w:r w:rsidRPr="00A04C6A">
                    <w:rPr>
                      <w:rFonts w:ascii="Verdana" w:hAnsi="Verdana"/>
                      <w:sz w:val="16"/>
                      <w:szCs w:val="16"/>
                    </w:rPr>
                    <w:t>Hang in the shade 6 feet above the ground within 6 feet of nearby bushes.</w:t>
                  </w:r>
                </w:p>
                <w:p w:rsidR="004E06BF" w:rsidRDefault="004E06BF" w:rsidP="00C011B3"/>
              </w:txbxContent>
            </v:textbox>
          </v:shape>
        </w:pict>
      </w:r>
      <w:r>
        <w:rPr>
          <w:rFonts w:ascii="Verdana" w:hAnsi="Verdana"/>
          <w:noProof/>
          <w:sz w:val="20"/>
          <w:szCs w:val="20"/>
        </w:rPr>
        <w:pict>
          <v:shape id="_x0000_s1204" type="#_x0000_t202" style="position:absolute;margin-left:15.6pt;margin-top:4.8pt;width:186.3pt;height:137.95pt;z-index:251788288">
            <v:textbox style="mso-next-textbox:#_x0000_s1204">
              <w:txbxContent>
                <w:p w:rsidR="004E06BF" w:rsidRPr="00A04C6A" w:rsidRDefault="004E06BF" w:rsidP="00C011B3">
                  <w:pPr>
                    <w:rPr>
                      <w:rFonts w:ascii="Verdana" w:hAnsi="Verdana" w:cs="Arial"/>
                      <w:b/>
                      <w:sz w:val="16"/>
                      <w:szCs w:val="16"/>
                      <w:u w:val="single"/>
                    </w:rPr>
                  </w:pPr>
                  <w:r>
                    <w:rPr>
                      <w:rFonts w:ascii="Verdana" w:hAnsi="Verdana" w:cs="Arial"/>
                      <w:b/>
                      <w:sz w:val="16"/>
                      <w:szCs w:val="16"/>
                      <w:u w:val="single"/>
                    </w:rPr>
                    <w:br/>
                  </w:r>
                  <w:r w:rsidRPr="00A04C6A">
                    <w:rPr>
                      <w:rFonts w:ascii="Verdana" w:hAnsi="Verdana" w:cs="Arial"/>
                      <w:b/>
                      <w:sz w:val="16"/>
                      <w:szCs w:val="16"/>
                      <w:u w:val="single"/>
                    </w:rPr>
                    <w:t>A. Organize the data takers</w:t>
                  </w:r>
                </w:p>
                <w:p w:rsidR="004E06BF" w:rsidRPr="00A04C6A" w:rsidRDefault="004E06BF" w:rsidP="00C011B3">
                  <w:pPr>
                    <w:numPr>
                      <w:ilvl w:val="0"/>
                      <w:numId w:val="51"/>
                    </w:numPr>
                    <w:spacing w:after="0" w:line="240" w:lineRule="auto"/>
                    <w:rPr>
                      <w:rFonts w:ascii="Verdana" w:hAnsi="Verdana"/>
                      <w:sz w:val="16"/>
                      <w:szCs w:val="16"/>
                    </w:rPr>
                  </w:pPr>
                  <w:r w:rsidRPr="00A04C6A">
                    <w:rPr>
                      <w:rFonts w:ascii="Verdana" w:hAnsi="Verdana"/>
                      <w:sz w:val="16"/>
                      <w:szCs w:val="16"/>
                    </w:rPr>
                    <w:t>Contact friends and family across the country to set up feeders and observe hummingbirds.</w:t>
                  </w:r>
                </w:p>
                <w:p w:rsidR="004E06BF" w:rsidRPr="00A04C6A" w:rsidRDefault="004E06BF" w:rsidP="00C011B3">
                  <w:pPr>
                    <w:numPr>
                      <w:ilvl w:val="0"/>
                      <w:numId w:val="51"/>
                    </w:numPr>
                    <w:spacing w:after="0" w:line="240" w:lineRule="auto"/>
                    <w:rPr>
                      <w:rFonts w:ascii="Verdana" w:hAnsi="Verdana"/>
                      <w:sz w:val="16"/>
                      <w:szCs w:val="16"/>
                    </w:rPr>
                  </w:pPr>
                  <w:r w:rsidRPr="00A04C6A">
                    <w:rPr>
                      <w:rFonts w:ascii="Verdana" w:hAnsi="Verdana"/>
                      <w:sz w:val="16"/>
                      <w:szCs w:val="16"/>
                    </w:rPr>
                    <w:t>Give each data taker the same instructions for building the feeder and for data recording.</w:t>
                  </w:r>
                </w:p>
                <w:p w:rsidR="004E06BF" w:rsidRPr="00A04C6A" w:rsidRDefault="004E06BF" w:rsidP="00C011B3">
                  <w:pPr>
                    <w:numPr>
                      <w:ilvl w:val="0"/>
                      <w:numId w:val="51"/>
                    </w:numPr>
                    <w:spacing w:after="0" w:line="240" w:lineRule="auto"/>
                    <w:rPr>
                      <w:rFonts w:ascii="Verdana" w:hAnsi="Verdana"/>
                      <w:sz w:val="16"/>
                      <w:szCs w:val="16"/>
                    </w:rPr>
                  </w:pPr>
                  <w:r w:rsidRPr="00A04C6A">
                    <w:rPr>
                      <w:rFonts w:ascii="Verdana" w:hAnsi="Verdana"/>
                      <w:sz w:val="16"/>
                      <w:szCs w:val="16"/>
                    </w:rPr>
                    <w:t>Design a data sheet.</w:t>
                  </w:r>
                </w:p>
                <w:p w:rsidR="004E06BF" w:rsidRDefault="004E06BF" w:rsidP="00C011B3"/>
              </w:txbxContent>
            </v:textbox>
          </v:shape>
        </w:pict>
      </w:r>
    </w:p>
    <w:p w:rsidR="00A04C6A" w:rsidRDefault="00A04C6A" w:rsidP="00C011B3">
      <w:pPr>
        <w:rPr>
          <w:rFonts w:ascii="Verdana" w:hAnsi="Verdana"/>
          <w:sz w:val="20"/>
          <w:szCs w:val="20"/>
        </w:rPr>
      </w:pPr>
    </w:p>
    <w:p w:rsidR="00A04C6A" w:rsidRDefault="00A04C6A" w:rsidP="00C011B3">
      <w:pPr>
        <w:rPr>
          <w:rFonts w:ascii="Verdana" w:hAnsi="Verdana"/>
          <w:sz w:val="20"/>
          <w:szCs w:val="20"/>
        </w:rPr>
      </w:pPr>
    </w:p>
    <w:p w:rsidR="00A04C6A" w:rsidRDefault="00A04C6A" w:rsidP="00C011B3">
      <w:pPr>
        <w:rPr>
          <w:rFonts w:ascii="Verdana" w:hAnsi="Verdana"/>
          <w:sz w:val="20"/>
          <w:szCs w:val="20"/>
        </w:rPr>
      </w:pPr>
    </w:p>
    <w:p w:rsidR="00A04C6A" w:rsidRDefault="00A04C6A" w:rsidP="00C011B3">
      <w:pPr>
        <w:rPr>
          <w:rFonts w:ascii="Verdana" w:hAnsi="Verdana"/>
          <w:sz w:val="20"/>
          <w:szCs w:val="20"/>
        </w:rPr>
      </w:pPr>
    </w:p>
    <w:p w:rsidR="00A04C6A" w:rsidRDefault="00A04C6A" w:rsidP="00C011B3">
      <w:pPr>
        <w:rPr>
          <w:rFonts w:ascii="Verdana" w:hAnsi="Verdana"/>
          <w:sz w:val="20"/>
          <w:szCs w:val="20"/>
        </w:rPr>
      </w:pPr>
    </w:p>
    <w:p w:rsidR="00C011B3" w:rsidRPr="00C011B3" w:rsidRDefault="00C011B3" w:rsidP="00C011B3">
      <w:pPr>
        <w:rPr>
          <w:rFonts w:ascii="Verdana" w:hAnsi="Verdana"/>
          <w:sz w:val="20"/>
          <w:szCs w:val="20"/>
        </w:rPr>
      </w:pPr>
    </w:p>
    <w:p w:rsidR="00C011B3" w:rsidRPr="00C011B3" w:rsidRDefault="003854BE" w:rsidP="00C011B3">
      <w:pPr>
        <w:rPr>
          <w:rFonts w:ascii="Verdana" w:hAnsi="Verdana"/>
          <w:sz w:val="20"/>
          <w:szCs w:val="20"/>
        </w:rPr>
      </w:pPr>
      <w:r>
        <w:rPr>
          <w:rFonts w:ascii="Verdana" w:hAnsi="Verdana"/>
          <w:noProof/>
          <w:sz w:val="20"/>
          <w:szCs w:val="20"/>
        </w:rPr>
        <w:pict>
          <v:shape id="_x0000_s1218" type="#_x0000_t32" style="position:absolute;margin-left:81.4pt;margin-top:183.75pt;width:44.6pt;height:24.2pt;flip:y;z-index:251801600" o:connectortype="straight" strokeweight="1pt">
            <v:stroke endarrow="block"/>
          </v:shape>
        </w:pict>
      </w:r>
      <w:r>
        <w:rPr>
          <w:rFonts w:ascii="Verdana" w:hAnsi="Verdana"/>
          <w:noProof/>
          <w:sz w:val="20"/>
          <w:szCs w:val="20"/>
        </w:rPr>
        <w:pict>
          <v:shape id="_x0000_s1217" type="#_x0000_t32" style="position:absolute;margin-left:396.3pt;margin-top:153.4pt;width:0;height:51.1pt;flip:y;z-index:251800576" o:connectortype="straight" strokeweight="1pt">
            <v:stroke endarrow="block"/>
          </v:shape>
        </w:pict>
      </w:r>
      <w:r>
        <w:rPr>
          <w:rFonts w:ascii="Verdana" w:hAnsi="Verdana"/>
          <w:noProof/>
          <w:sz w:val="20"/>
          <w:szCs w:val="20"/>
        </w:rPr>
        <w:pict>
          <v:shape id="_x0000_s1206" type="#_x0000_t202" style="position:absolute;margin-left:292.85pt;margin-top:18.4pt;width:189pt;height:145.7pt;z-index:251790336">
            <v:textbox style="mso-next-textbox:#_x0000_s1206">
              <w:txbxContent>
                <w:p w:rsidR="004E06BF" w:rsidRPr="00A04C6A" w:rsidRDefault="004E06BF" w:rsidP="00C011B3">
                  <w:pPr>
                    <w:rPr>
                      <w:rFonts w:ascii="Verdana" w:hAnsi="Verdana" w:cs="Arial"/>
                      <w:b/>
                      <w:sz w:val="16"/>
                      <w:szCs w:val="16"/>
                      <w:u w:val="single"/>
                    </w:rPr>
                  </w:pPr>
                  <w:r>
                    <w:rPr>
                      <w:rFonts w:ascii="Verdana" w:hAnsi="Verdana" w:cs="Arial"/>
                      <w:b/>
                      <w:sz w:val="16"/>
                      <w:szCs w:val="16"/>
                      <w:u w:val="single"/>
                    </w:rPr>
                    <w:br/>
                  </w:r>
                  <w:r w:rsidRPr="00A04C6A">
                    <w:rPr>
                      <w:rFonts w:ascii="Verdana" w:hAnsi="Verdana" w:cs="Arial"/>
                      <w:b/>
                      <w:sz w:val="16"/>
                      <w:szCs w:val="16"/>
                      <w:u w:val="single"/>
                    </w:rPr>
                    <w:t>C. Take the data</w:t>
                  </w:r>
                </w:p>
                <w:p w:rsidR="004E06BF" w:rsidRPr="00A04C6A" w:rsidRDefault="004E06BF" w:rsidP="00C011B3">
                  <w:pPr>
                    <w:numPr>
                      <w:ilvl w:val="0"/>
                      <w:numId w:val="53"/>
                    </w:numPr>
                    <w:spacing w:after="0" w:line="240" w:lineRule="auto"/>
                    <w:rPr>
                      <w:rFonts w:ascii="Verdana" w:hAnsi="Verdana"/>
                      <w:sz w:val="16"/>
                      <w:szCs w:val="16"/>
                    </w:rPr>
                  </w:pPr>
                  <w:r w:rsidRPr="00A04C6A">
                    <w:rPr>
                      <w:rFonts w:ascii="Verdana" w:hAnsi="Verdana"/>
                      <w:sz w:val="16"/>
                      <w:szCs w:val="16"/>
                    </w:rPr>
                    <w:t>Observe the feeder for 15 minutes each day between 9 AM and 11 AM.</w:t>
                  </w:r>
                </w:p>
                <w:p w:rsidR="004E06BF" w:rsidRPr="00A04C6A" w:rsidRDefault="004E06BF" w:rsidP="00C011B3">
                  <w:pPr>
                    <w:numPr>
                      <w:ilvl w:val="0"/>
                      <w:numId w:val="53"/>
                    </w:numPr>
                    <w:spacing w:after="0" w:line="240" w:lineRule="auto"/>
                    <w:rPr>
                      <w:rFonts w:ascii="Verdana" w:hAnsi="Verdana"/>
                      <w:sz w:val="16"/>
                      <w:szCs w:val="16"/>
                    </w:rPr>
                  </w:pPr>
                  <w:r w:rsidRPr="00A04C6A">
                    <w:rPr>
                      <w:rFonts w:ascii="Verdana" w:hAnsi="Verdana"/>
                      <w:sz w:val="16"/>
                      <w:szCs w:val="16"/>
                    </w:rPr>
                    <w:t>Do at least three observations per week for four weeks.</w:t>
                  </w:r>
                </w:p>
                <w:p w:rsidR="004E06BF" w:rsidRPr="00A04C6A" w:rsidRDefault="004E06BF" w:rsidP="00C011B3">
                  <w:pPr>
                    <w:numPr>
                      <w:ilvl w:val="0"/>
                      <w:numId w:val="53"/>
                    </w:numPr>
                    <w:spacing w:after="0" w:line="240" w:lineRule="auto"/>
                    <w:rPr>
                      <w:rFonts w:ascii="Verdana" w:hAnsi="Verdana"/>
                      <w:sz w:val="16"/>
                      <w:szCs w:val="16"/>
                    </w:rPr>
                  </w:pPr>
                  <w:r w:rsidRPr="00A04C6A">
                    <w:rPr>
                      <w:rFonts w:ascii="Verdana" w:hAnsi="Verdana"/>
                      <w:sz w:val="16"/>
                      <w:szCs w:val="16"/>
                    </w:rPr>
                    <w:t>Record on the data sheet the start time, stop time and number of hummingbirds visiting the feeder in the 15 minute period.</w:t>
                  </w:r>
                </w:p>
                <w:p w:rsidR="004E06BF" w:rsidRPr="00A04C6A" w:rsidRDefault="004E06BF" w:rsidP="00C011B3">
                  <w:pPr>
                    <w:ind w:left="360"/>
                    <w:rPr>
                      <w:rFonts w:ascii="Verdana" w:hAnsi="Verdana"/>
                      <w:sz w:val="16"/>
                      <w:szCs w:val="16"/>
                    </w:rPr>
                  </w:pPr>
                </w:p>
              </w:txbxContent>
            </v:textbox>
          </v:shape>
        </w:pict>
      </w:r>
      <w:r>
        <w:rPr>
          <w:rFonts w:ascii="Verdana" w:hAnsi="Verdana"/>
          <w:sz w:val="20"/>
          <w:szCs w:val="20"/>
        </w:rPr>
      </w:r>
      <w:r>
        <w:rPr>
          <w:rFonts w:ascii="Verdana" w:hAnsi="Verdana"/>
          <w:sz w:val="20"/>
          <w:szCs w:val="20"/>
        </w:rPr>
        <w:pict>
          <v:group id="_x0000_s1187" editas="canvas" style="width:252pt;height:180pt;mso-position-horizontal-relative:char;mso-position-vertical-relative:line" coordorigin="1808,1448" coordsize="5040,3600">
            <o:lock v:ext="edit" aspectratio="t"/>
            <v:shape id="_x0000_s1188" type="#_x0000_t75" style="position:absolute;left:1808;top:1448;width:5040;height:3600" o:preferrelative="f" stroked="t" strokeweight=".25pt">
              <v:fill o:detectmouseclick="t"/>
              <v:path o:extrusionok="t" o:connecttype="none"/>
              <o:lock v:ext="edit" text="t"/>
            </v:shape>
            <v:shape id="_x0000_s1189" type="#_x0000_t75" style="position:absolute;left:1988;top:1809;width:1890;height:1799">
              <v:imagedata r:id="rId61" o:title="MCj02314370000[1]"/>
            </v:shape>
            <v:rect id="_x0000_s1190" style="position:absolute;left:4148;top:2168;width:360;height:901"/>
            <v:shape id="_x0000_s1191" type="#_x0000_t202" style="position:absolute;left:4868;top:2168;width:1440;height:1082" stroked="f" strokeweight="0">
              <v:textbox style="mso-next-textbox:#_x0000_s1191">
                <w:txbxContent>
                  <w:p w:rsidR="004E06BF" w:rsidRPr="0068640F" w:rsidRDefault="004E06BF" w:rsidP="00C011B3">
                    <w:pPr>
                      <w:rPr>
                        <w:sz w:val="16"/>
                        <w:szCs w:val="16"/>
                      </w:rPr>
                    </w:pPr>
                    <w:r>
                      <w:rPr>
                        <w:sz w:val="16"/>
                        <w:szCs w:val="16"/>
                      </w:rPr>
                      <w:t>Fill f</w:t>
                    </w:r>
                    <w:r w:rsidRPr="0068640F">
                      <w:rPr>
                        <w:sz w:val="16"/>
                        <w:szCs w:val="16"/>
                      </w:rPr>
                      <w:t>eeder</w:t>
                    </w:r>
                    <w:r>
                      <w:rPr>
                        <w:sz w:val="16"/>
                        <w:szCs w:val="16"/>
                      </w:rPr>
                      <w:t xml:space="preserve"> one hour before observing</w:t>
                    </w:r>
                  </w:p>
                </w:txbxContent>
              </v:textbox>
            </v:shape>
            <v:rect id="_x0000_s1192" style="position:absolute;left:4148;top:2528;width:360;height:541" fillcolor="silver"/>
            <v:line id="_x0000_s1193" style="position:absolute;flip:x" from="4508,2348" to="4868,2528">
              <v:stroke endarrow="block"/>
            </v:line>
            <v:shape id="_x0000_s1194" type="#_x0000_t202" style="position:absolute;left:4148;top:1448;width:1440;height:360" stroked="f">
              <v:textbox style="mso-next-textbox:#_x0000_s1194">
                <w:txbxContent>
                  <w:p w:rsidR="004E06BF" w:rsidRPr="0068640F" w:rsidRDefault="004E06BF" w:rsidP="00C011B3">
                    <w:pPr>
                      <w:rPr>
                        <w:sz w:val="16"/>
                        <w:szCs w:val="16"/>
                      </w:rPr>
                    </w:pPr>
                    <w:r w:rsidRPr="0068640F">
                      <w:rPr>
                        <w:sz w:val="16"/>
                        <w:szCs w:val="16"/>
                      </w:rPr>
                      <w:t>Hang in shade</w:t>
                    </w:r>
                  </w:p>
                </w:txbxContent>
              </v:textbox>
            </v:shape>
            <v:line id="_x0000_s1195" style="position:absolute" from="1988,4868" to="6668,4868" strokeweight="4.5pt"/>
            <v:line id="_x0000_s1196" style="position:absolute" from="4328,3068" to="4328,4868" strokeweight="2.25pt">
              <v:stroke startarrow="open" endarrow="open"/>
            </v:line>
            <v:shape id="_x0000_s1197" type="#_x0000_t202" style="position:absolute;left:4688;top:4148;width:1800;height:360" stroked="f">
              <v:textbox style="mso-next-textbox:#_x0000_s1197">
                <w:txbxContent>
                  <w:p w:rsidR="004E06BF" w:rsidRPr="0068640F" w:rsidRDefault="004E06BF" w:rsidP="00C011B3">
                    <w:pPr>
                      <w:rPr>
                        <w:sz w:val="16"/>
                        <w:szCs w:val="16"/>
                      </w:rPr>
                    </w:pPr>
                    <w:r w:rsidRPr="0068640F">
                      <w:rPr>
                        <w:sz w:val="16"/>
                        <w:szCs w:val="16"/>
                      </w:rPr>
                      <w:t>6 feet</w:t>
                    </w:r>
                    <w:r>
                      <w:rPr>
                        <w:sz w:val="16"/>
                        <w:szCs w:val="16"/>
                      </w:rPr>
                      <w:t xml:space="preserve"> </w:t>
                    </w:r>
                    <w:r w:rsidRPr="0068640F">
                      <w:rPr>
                        <w:sz w:val="16"/>
                        <w:szCs w:val="16"/>
                      </w:rPr>
                      <w:t>off</w:t>
                    </w:r>
                    <w:r>
                      <w:rPr>
                        <w:sz w:val="16"/>
                        <w:szCs w:val="16"/>
                      </w:rPr>
                      <w:t xml:space="preserve"> </w:t>
                    </w:r>
                    <w:r w:rsidRPr="0068640F">
                      <w:rPr>
                        <w:sz w:val="16"/>
                        <w:szCs w:val="16"/>
                      </w:rPr>
                      <w:t>the ground</w:t>
                    </w:r>
                  </w:p>
                </w:txbxContent>
              </v:textbox>
            </v:shape>
            <v:line id="_x0000_s1198" style="position:absolute;flip:x" from="3608,2888" to="4148,2888" strokeweight="3pt">
              <v:stroke startarrow="block" endarrow="block"/>
            </v:line>
            <v:shape id="_x0000_s1199" type="#_x0000_t202" style="position:absolute;left:2708;top:3788;width:1440;height:540" stroked="f">
              <v:textbox style="mso-next-textbox:#_x0000_s1199">
                <w:txbxContent>
                  <w:p w:rsidR="004E06BF" w:rsidRPr="0068640F" w:rsidRDefault="004E06BF" w:rsidP="00C011B3">
                    <w:pPr>
                      <w:rPr>
                        <w:sz w:val="16"/>
                        <w:szCs w:val="16"/>
                      </w:rPr>
                    </w:pPr>
                    <w:r>
                      <w:rPr>
                        <w:sz w:val="16"/>
                        <w:szCs w:val="16"/>
                      </w:rPr>
                      <w:t xml:space="preserve">Within 6 feet </w:t>
                    </w:r>
                    <w:r>
                      <w:rPr>
                        <w:sz w:val="16"/>
                        <w:szCs w:val="16"/>
                      </w:rPr>
                      <w:br/>
                      <w:t>of a bush</w:t>
                    </w:r>
                  </w:p>
                </w:txbxContent>
              </v:textbox>
            </v:shape>
            <v:line id="_x0000_s1200" style="position:absolute;flip:x" from="3428,2888" to="3788,3788">
              <v:stroke endarrow="block"/>
            </v:line>
            <v:line id="_x0000_s1201" style="position:absolute" from="4328,4148" to="4688,4328">
              <v:stroke endarrow="block"/>
            </v:line>
            <v:rect id="_x0000_s1202" style="position:absolute;left:3788;top:1808;width:3060;height:180">
              <v:fill color2="fill darken(118)" rotate="t" angle="-135" method="linear sigma" focus="100%" type="gradient"/>
            </v:rect>
            <v:line id="_x0000_s1203" style="position:absolute" from="4320,1981" to="4320,2161" strokeweight="2.25pt"/>
            <w10:wrap type="none"/>
            <w10:anchorlock/>
          </v:group>
        </w:pict>
      </w:r>
    </w:p>
    <w:p w:rsidR="00C011B3" w:rsidRPr="00A04C6A" w:rsidRDefault="003854BE" w:rsidP="00C011B3">
      <w:pPr>
        <w:rPr>
          <w:rFonts w:ascii="Verdana" w:hAnsi="Verdana"/>
          <w:color w:val="FFFFFF" w:themeColor="background1"/>
          <w:sz w:val="20"/>
          <w:szCs w:val="20"/>
        </w:rPr>
      </w:pPr>
      <w:r>
        <w:rPr>
          <w:rFonts w:ascii="Verdana" w:hAnsi="Verdana"/>
          <w:noProof/>
          <w:color w:val="FFFFFF" w:themeColor="background1"/>
          <w:sz w:val="20"/>
          <w:szCs w:val="20"/>
        </w:rPr>
        <w:pict>
          <v:roundrect id="_x0000_s1210" style="position:absolute;margin-left:16.25pt;margin-top:15.45pt;width:137.15pt;height:48.35pt;z-index:251794432" arcsize="10923f" fillcolor="silver" strokeweight=".25pt">
            <v:fill r:id="rId11" o:title="gradient" recolor="t" type="frame"/>
            <v:textbox>
              <w:txbxContent>
                <w:p w:rsidR="004E06BF" w:rsidRPr="00A04C6A" w:rsidRDefault="004E06BF" w:rsidP="0095630B">
                  <w:pPr>
                    <w:jc w:val="center"/>
                    <w:rPr>
                      <w:rFonts w:ascii="Verdana" w:hAnsi="Verdana"/>
                      <w:color w:val="FFFFFF" w:themeColor="background1"/>
                      <w:sz w:val="20"/>
                      <w:szCs w:val="20"/>
                    </w:rPr>
                  </w:pPr>
                  <w:r>
                    <w:rPr>
                      <w:rFonts w:ascii="Verdana" w:hAnsi="Verdana"/>
                      <w:color w:val="FFFFFF" w:themeColor="background1"/>
                      <w:sz w:val="20"/>
                      <w:szCs w:val="20"/>
                    </w:rPr>
                    <w:br/>
                  </w:r>
                  <w:r w:rsidRPr="00A04C6A">
                    <w:rPr>
                      <w:rFonts w:ascii="Verdana" w:hAnsi="Verdana"/>
                      <w:color w:val="FFFFFF" w:themeColor="background1"/>
                      <w:sz w:val="20"/>
                      <w:szCs w:val="20"/>
                    </w:rPr>
                    <w:t>Diagrams add clarity</w:t>
                  </w:r>
                </w:p>
              </w:txbxContent>
            </v:textbox>
          </v:roundrect>
        </w:pict>
      </w:r>
      <w:r>
        <w:rPr>
          <w:rFonts w:ascii="Verdana" w:hAnsi="Verdana"/>
          <w:noProof/>
          <w:color w:val="FFFFFF" w:themeColor="background1"/>
          <w:sz w:val="20"/>
          <w:szCs w:val="20"/>
        </w:rPr>
        <w:pict>
          <v:roundrect id="_x0000_s1208" style="position:absolute;margin-left:328.3pt;margin-top:12pt;width:2in;height:46.9pt;z-index:251792384" arcsize="10923f" fillcolor="silver" strokeweight=".25pt">
            <v:fill r:id="rId11" o:title="gradient" recolor="t" type="frame"/>
            <v:textbox>
              <w:txbxContent>
                <w:p w:rsidR="004E06BF" w:rsidRPr="00A04C6A" w:rsidRDefault="004E06BF" w:rsidP="0095630B">
                  <w:pPr>
                    <w:jc w:val="center"/>
                    <w:rPr>
                      <w:rFonts w:ascii="Verdana" w:hAnsi="Verdana"/>
                      <w:color w:val="FFFFFF" w:themeColor="background1"/>
                      <w:sz w:val="20"/>
                      <w:szCs w:val="20"/>
                    </w:rPr>
                  </w:pPr>
                  <w:r w:rsidRPr="00A04C6A">
                    <w:rPr>
                      <w:rFonts w:ascii="Verdana" w:hAnsi="Verdana"/>
                      <w:color w:val="FFFFFF" w:themeColor="background1"/>
                      <w:sz w:val="20"/>
                      <w:szCs w:val="20"/>
                    </w:rPr>
                    <w:t>Notice that numbered steps were used</w:t>
                  </w:r>
                </w:p>
              </w:txbxContent>
            </v:textbox>
          </v:roundrect>
        </w:pict>
      </w:r>
      <w:r w:rsidR="00C011B3" w:rsidRPr="00A04C6A">
        <w:rPr>
          <w:rFonts w:ascii="Verdana" w:hAnsi="Verdana"/>
          <w:color w:val="FFFFFF" w:themeColor="background1"/>
          <w:sz w:val="20"/>
          <w:szCs w:val="20"/>
        </w:rPr>
        <w:t xml:space="preserve"> </w:t>
      </w:r>
    </w:p>
    <w:p w:rsidR="00C011B3" w:rsidRPr="00A04C6A" w:rsidRDefault="00C011B3" w:rsidP="00C011B3">
      <w:pPr>
        <w:rPr>
          <w:rFonts w:ascii="Verdana" w:hAnsi="Verdana"/>
          <w:color w:val="FFFFFF" w:themeColor="background1"/>
          <w:sz w:val="20"/>
          <w:szCs w:val="20"/>
        </w:rPr>
      </w:pPr>
    </w:p>
    <w:p w:rsidR="00C011B3" w:rsidRDefault="00C011B3" w:rsidP="00C011B3">
      <w:pPr>
        <w:rPr>
          <w:rFonts w:ascii="Verdana" w:hAnsi="Verdana"/>
          <w:color w:val="FFFFFF" w:themeColor="background1"/>
          <w:sz w:val="20"/>
          <w:szCs w:val="20"/>
        </w:rPr>
      </w:pPr>
    </w:p>
    <w:p w:rsidR="0095630B" w:rsidRDefault="0095630B" w:rsidP="00C011B3">
      <w:pPr>
        <w:rPr>
          <w:rFonts w:ascii="Verdana" w:hAnsi="Verdana"/>
          <w:color w:val="FFFFFF" w:themeColor="background1"/>
          <w:sz w:val="20"/>
          <w:szCs w:val="20"/>
        </w:rPr>
      </w:pPr>
    </w:p>
    <w:p w:rsidR="00C011B3" w:rsidRPr="00A04C6A" w:rsidRDefault="003854BE" w:rsidP="00C011B3">
      <w:pPr>
        <w:rPr>
          <w:rFonts w:ascii="Verdana" w:hAnsi="Verdana"/>
          <w:color w:val="FFFFFF" w:themeColor="background1"/>
          <w:sz w:val="20"/>
          <w:szCs w:val="20"/>
        </w:rPr>
      </w:pPr>
      <w:r>
        <w:rPr>
          <w:rFonts w:ascii="Verdana" w:hAnsi="Verdana"/>
          <w:noProof/>
          <w:color w:val="FFFFFF" w:themeColor="background1"/>
          <w:sz w:val="20"/>
          <w:szCs w:val="20"/>
        </w:rPr>
        <w:pict>
          <v:shape id="_x0000_s1207" type="#_x0000_t202" style="position:absolute;margin-left:0;margin-top:15.6pt;width:268.4pt;height:112.2pt;z-index:251791360">
            <v:textbox style="mso-next-textbox:#_x0000_s1207">
              <w:txbxContent>
                <w:p w:rsidR="004E06BF" w:rsidRPr="0095630B" w:rsidRDefault="004E06BF" w:rsidP="00C011B3">
                  <w:pPr>
                    <w:rPr>
                      <w:rFonts w:ascii="Verdana" w:hAnsi="Verdana" w:cs="Arial"/>
                      <w:b/>
                      <w:sz w:val="16"/>
                      <w:szCs w:val="16"/>
                      <w:u w:val="single"/>
                    </w:rPr>
                  </w:pPr>
                  <w:r>
                    <w:rPr>
                      <w:rFonts w:ascii="Verdana" w:hAnsi="Verdana" w:cs="Arial"/>
                      <w:b/>
                      <w:sz w:val="16"/>
                      <w:szCs w:val="16"/>
                      <w:u w:val="single"/>
                    </w:rPr>
                    <w:br/>
                  </w:r>
                  <w:r w:rsidRPr="0095630B">
                    <w:rPr>
                      <w:rFonts w:ascii="Verdana" w:hAnsi="Verdana" w:cs="Arial"/>
                      <w:b/>
                      <w:sz w:val="16"/>
                      <w:szCs w:val="16"/>
                      <w:u w:val="single"/>
                    </w:rPr>
                    <w:t>D. Unusual situations</w:t>
                  </w:r>
                </w:p>
                <w:p w:rsidR="004E06BF" w:rsidRPr="0095630B" w:rsidRDefault="004E06BF" w:rsidP="00C011B3">
                  <w:pPr>
                    <w:numPr>
                      <w:ilvl w:val="0"/>
                      <w:numId w:val="54"/>
                    </w:numPr>
                    <w:spacing w:after="0" w:line="240" w:lineRule="auto"/>
                    <w:rPr>
                      <w:rFonts w:ascii="Verdana" w:hAnsi="Verdana"/>
                      <w:sz w:val="16"/>
                      <w:szCs w:val="16"/>
                    </w:rPr>
                  </w:pPr>
                  <w:r w:rsidRPr="0095630B">
                    <w:rPr>
                      <w:rFonts w:ascii="Verdana" w:hAnsi="Verdana"/>
                      <w:sz w:val="16"/>
                      <w:szCs w:val="16"/>
                    </w:rPr>
                    <w:t>Do not count any observation time where people or cats are within 30 feet of the feeder.</w:t>
                  </w:r>
                </w:p>
                <w:p w:rsidR="004E06BF" w:rsidRPr="0095630B" w:rsidRDefault="004E06BF" w:rsidP="00C011B3">
                  <w:pPr>
                    <w:numPr>
                      <w:ilvl w:val="0"/>
                      <w:numId w:val="54"/>
                    </w:numPr>
                    <w:spacing w:after="0" w:line="240" w:lineRule="auto"/>
                    <w:rPr>
                      <w:rFonts w:ascii="Verdana" w:hAnsi="Verdana"/>
                      <w:sz w:val="16"/>
                      <w:szCs w:val="16"/>
                    </w:rPr>
                  </w:pPr>
                  <w:r w:rsidRPr="0095630B">
                    <w:rPr>
                      <w:rFonts w:ascii="Verdana" w:hAnsi="Verdana"/>
                      <w:sz w:val="16"/>
                      <w:szCs w:val="16"/>
                    </w:rPr>
                    <w:t>Do not count any observation time if it is actually raining during the observation.</w:t>
                  </w:r>
                </w:p>
                <w:p w:rsidR="004E06BF" w:rsidRPr="0095630B" w:rsidRDefault="004E06BF" w:rsidP="00C011B3">
                  <w:pPr>
                    <w:numPr>
                      <w:ilvl w:val="0"/>
                      <w:numId w:val="54"/>
                    </w:numPr>
                    <w:spacing w:after="0" w:line="240" w:lineRule="auto"/>
                    <w:rPr>
                      <w:rFonts w:ascii="Verdana" w:hAnsi="Verdana"/>
                      <w:sz w:val="16"/>
                      <w:szCs w:val="16"/>
                    </w:rPr>
                  </w:pPr>
                  <w:r w:rsidRPr="0095630B">
                    <w:rPr>
                      <w:rFonts w:ascii="Verdana" w:hAnsi="Verdana"/>
                      <w:sz w:val="16"/>
                      <w:szCs w:val="16"/>
                    </w:rPr>
                    <w:t>Fill the feeders at least one hour before doing any observation.</w:t>
                  </w:r>
                </w:p>
                <w:p w:rsidR="004E06BF" w:rsidRDefault="004E06BF" w:rsidP="00C011B3"/>
              </w:txbxContent>
            </v:textbox>
            <w10:wrap type="square"/>
          </v:shape>
        </w:pict>
      </w:r>
      <w:r>
        <w:rPr>
          <w:rFonts w:ascii="Verdana" w:hAnsi="Verdana"/>
          <w:noProof/>
          <w:color w:val="FFFFFF" w:themeColor="background1"/>
          <w:sz w:val="20"/>
          <w:szCs w:val="20"/>
        </w:rPr>
        <w:pict>
          <v:line id="_x0000_s1213" style="position:absolute;flip:x y;z-index:251797504" from="261pt,105.6pt" to="306pt,105.6pt" strokeweight="3pt">
            <v:stroke endarrow="block"/>
          </v:line>
        </w:pict>
      </w:r>
      <w:r>
        <w:rPr>
          <w:rFonts w:ascii="Verdana" w:hAnsi="Verdana"/>
          <w:noProof/>
          <w:color w:val="FFFFFF" w:themeColor="background1"/>
          <w:sz w:val="20"/>
          <w:szCs w:val="20"/>
        </w:rPr>
        <w:pict>
          <v:shape id="_x0000_s1212" type="#_x0000_t202" style="position:absolute;margin-left:306pt;margin-top:69.6pt;width:2in;height:54pt;z-index:251796480" fillcolor="silver" strokeweight="3pt">
            <v:stroke linestyle="thinThin"/>
            <v:textbox>
              <w:txbxContent>
                <w:p w:rsidR="004E06BF" w:rsidRPr="00B34C41" w:rsidRDefault="004E06BF" w:rsidP="00C011B3">
                  <w:pPr>
                    <w:rPr>
                      <w:b/>
                    </w:rPr>
                  </w:pPr>
                  <w:r>
                    <w:rPr>
                      <w:b/>
                    </w:rPr>
                    <w:t xml:space="preserve">Protocols for unusual situations are covered. </w:t>
                  </w:r>
                </w:p>
              </w:txbxContent>
            </v:textbox>
          </v:shape>
        </w:pict>
      </w:r>
    </w:p>
    <w:p w:rsidR="00C011B3" w:rsidRPr="00A04C6A" w:rsidRDefault="00C011B3" w:rsidP="00C011B3">
      <w:pPr>
        <w:rPr>
          <w:rFonts w:ascii="Verdana" w:hAnsi="Verdana"/>
          <w:color w:val="FFFFFF" w:themeColor="background1"/>
          <w:sz w:val="20"/>
          <w:szCs w:val="20"/>
        </w:rPr>
      </w:pPr>
    </w:p>
    <w:p w:rsidR="0095630B" w:rsidRDefault="003854BE" w:rsidP="00C011B3">
      <w:pPr>
        <w:spacing w:after="120" w:line="320" w:lineRule="exact"/>
        <w:rPr>
          <w:rFonts w:ascii="Verdana" w:hAnsi="Verdana"/>
          <w:sz w:val="20"/>
          <w:szCs w:val="20"/>
        </w:rPr>
      </w:pPr>
      <w:r w:rsidRPr="003854BE">
        <w:rPr>
          <w:rFonts w:ascii="Verdana" w:hAnsi="Verdana"/>
          <w:noProof/>
          <w:color w:val="FFFFFF" w:themeColor="background1"/>
          <w:sz w:val="20"/>
          <w:szCs w:val="20"/>
        </w:rPr>
        <w:pict>
          <v:shape id="_x0000_s1219" type="#_x0000_t32" style="position:absolute;margin-left:-21.5pt;margin-top:28.6pt;width:58.65pt;height:0;flip:x;z-index:251802624" o:connectortype="straight" strokeweight="1pt">
            <v:stroke endarrow="block"/>
          </v:shape>
        </w:pict>
      </w:r>
      <w:r w:rsidRPr="003854BE">
        <w:rPr>
          <w:rFonts w:ascii="Verdana" w:hAnsi="Verdana"/>
          <w:noProof/>
          <w:color w:val="FFFFFF" w:themeColor="background1"/>
          <w:sz w:val="20"/>
          <w:szCs w:val="20"/>
        </w:rPr>
        <w:pict>
          <v:roundrect id="_x0000_s1214" style="position:absolute;margin-left:37.15pt;margin-top:3.65pt;width:2in;height:54pt;z-index:251798528" arcsize="10923f" fillcolor="silver" strokeweight=".25pt">
            <v:fill r:id="rId11" o:title="gradient" recolor="t" type="frame"/>
            <v:textbox>
              <w:txbxContent>
                <w:p w:rsidR="004E06BF" w:rsidRPr="00A04C6A" w:rsidRDefault="004E06BF" w:rsidP="00C011B3">
                  <w:pPr>
                    <w:rPr>
                      <w:rFonts w:ascii="Verdana" w:hAnsi="Verdana"/>
                      <w:color w:val="FFFFFF" w:themeColor="background1"/>
                      <w:sz w:val="20"/>
                      <w:szCs w:val="20"/>
                    </w:rPr>
                  </w:pPr>
                  <w:r w:rsidRPr="00A04C6A">
                    <w:rPr>
                      <w:rFonts w:ascii="Verdana" w:hAnsi="Verdana"/>
                      <w:color w:val="FFFFFF" w:themeColor="background1"/>
                      <w:sz w:val="20"/>
                      <w:szCs w:val="20"/>
                    </w:rPr>
                    <w:t>Protocols for unusual situations are covered</w:t>
                  </w:r>
                </w:p>
              </w:txbxContent>
            </v:textbox>
          </v:roundrect>
        </w:pict>
      </w:r>
    </w:p>
    <w:p w:rsidR="0095630B" w:rsidRPr="0095630B" w:rsidRDefault="0095630B" w:rsidP="0095630B">
      <w:pPr>
        <w:rPr>
          <w:rFonts w:ascii="Verdana" w:hAnsi="Verdana"/>
          <w:sz w:val="20"/>
          <w:szCs w:val="20"/>
        </w:rPr>
      </w:pPr>
    </w:p>
    <w:p w:rsidR="0095630B" w:rsidRPr="0095630B" w:rsidRDefault="0095630B" w:rsidP="0095630B">
      <w:pPr>
        <w:rPr>
          <w:rFonts w:ascii="Verdana" w:hAnsi="Verdana"/>
          <w:sz w:val="20"/>
          <w:szCs w:val="20"/>
        </w:rPr>
      </w:pPr>
    </w:p>
    <w:p w:rsidR="0095630B" w:rsidRPr="0095630B" w:rsidRDefault="0095630B" w:rsidP="0095630B">
      <w:pPr>
        <w:rPr>
          <w:rFonts w:ascii="Verdana" w:hAnsi="Verdana"/>
          <w:sz w:val="20"/>
          <w:szCs w:val="20"/>
        </w:rPr>
      </w:pPr>
    </w:p>
    <w:p w:rsidR="00935EBA" w:rsidRPr="001276F2" w:rsidRDefault="003854BE" w:rsidP="00935EBA">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1" type="#_x0000_t65" style="position:absolute;margin-left:313.5pt;margin-top:-14pt;width:148pt;height:102.5pt;z-index:-251476992" wrapcoords="-123 0 -123 21433 123 21935 19378 21935 20242 21433 21970 19256 21970 335 21723 0 -123 0" fillcolor="#ff9" stroked="f">
            <v:shadow on="t"/>
            <v:textbox style="mso-next-textbox:#_x0000_s1261">
              <w:txbxContent>
                <w:p w:rsidR="004E06BF" w:rsidRPr="00DA0D68" w:rsidRDefault="004E06BF" w:rsidP="00276698">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302"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Struggling students may benefit from viewing other </w:t>
                  </w:r>
                  <w:hyperlink r:id="rId62" w:history="1">
                    <w:r w:rsidRPr="00276698">
                      <w:rPr>
                        <w:rStyle w:val="Hyperlink"/>
                        <w:rFonts w:ascii="Verdana" w:hAnsi="Verdana"/>
                        <w:sz w:val="16"/>
                        <w:szCs w:val="16"/>
                      </w:rPr>
                      <w:t>science fair project investigation designs</w:t>
                    </w:r>
                  </w:hyperlink>
                  <w:r>
                    <w:rPr>
                      <w:rFonts w:ascii="Verdana" w:hAnsi="Verdana"/>
                      <w:sz w:val="16"/>
                      <w:szCs w:val="16"/>
                    </w:rPr>
                    <w:t xml:space="preserve"> at Discovery Education: Science Fair Central.</w:t>
                  </w:r>
                </w:p>
              </w:txbxContent>
            </v:textbox>
            <w10:wrap type="tight"/>
          </v:shape>
        </w:pict>
      </w:r>
      <w:r w:rsidR="00935EBA">
        <w:rPr>
          <w:rFonts w:ascii="Verdana" w:hAnsi="Verdana" w:cs="LHAAB I+ Helvetica Neue"/>
          <w:b/>
          <w:color w:val="0860A8"/>
          <w:sz w:val="24"/>
          <w:szCs w:val="24"/>
        </w:rPr>
        <w:t>Week 18</w:t>
      </w:r>
      <w:r w:rsidR="00935EBA">
        <w:rPr>
          <w:rFonts w:ascii="Verdana" w:hAnsi="Verdana" w:cs="LHAAB I+ Helvetica Neue"/>
          <w:b/>
          <w:color w:val="0860A8"/>
          <w:sz w:val="24"/>
          <w:szCs w:val="24"/>
        </w:rPr>
        <w:br/>
      </w:r>
      <w:r w:rsidR="00935EBA">
        <w:rPr>
          <w:rFonts w:ascii="Verdana" w:hAnsi="Verdana" w:cs="LHAAB I+ Helvetica Neue"/>
          <w:b/>
          <w:sz w:val="24"/>
          <w:szCs w:val="24"/>
        </w:rPr>
        <w:t>Investigation Design (continued)</w:t>
      </w:r>
    </w:p>
    <w:p w:rsidR="0095630B" w:rsidRDefault="00935EBA" w:rsidP="00935EBA">
      <w:pPr>
        <w:tabs>
          <w:tab w:val="left" w:pos="1935"/>
        </w:tabs>
        <w:spacing w:after="120" w:line="320" w:lineRule="exact"/>
        <w:rPr>
          <w:rFonts w:ascii="Verdana" w:hAnsi="Verdana"/>
          <w:sz w:val="20"/>
          <w:szCs w:val="20"/>
        </w:rPr>
      </w:pPr>
      <w:r w:rsidRPr="00935EBA">
        <w:rPr>
          <w:rFonts w:ascii="Verdana" w:hAnsi="Verdana" w:cs="LHAAB I+ Helvetica Neue"/>
          <w:b/>
          <w:sz w:val="20"/>
          <w:szCs w:val="20"/>
        </w:rPr>
        <w:t xml:space="preserve">Overview </w:t>
      </w:r>
      <w:r w:rsidRPr="00935EBA">
        <w:rPr>
          <w:rFonts w:ascii="Verdana" w:hAnsi="Verdana" w:cs="LHAAB I+ Helvetica Neue"/>
          <w:sz w:val="20"/>
          <w:szCs w:val="20"/>
        </w:rPr>
        <w:t xml:space="preserve">- </w:t>
      </w:r>
      <w:r w:rsidRPr="00935EBA">
        <w:rPr>
          <w:rFonts w:ascii="Verdana" w:hAnsi="Verdana"/>
          <w:sz w:val="20"/>
          <w:szCs w:val="20"/>
        </w:rPr>
        <w:t>Students continue with the investigation design tasks and work on design protocols.</w:t>
      </w:r>
    </w:p>
    <w:p w:rsidR="00935EBA" w:rsidRPr="002A0AEE" w:rsidRDefault="002A0AEE" w:rsidP="00935EBA">
      <w:pPr>
        <w:pStyle w:val="Heading3"/>
        <w:rPr>
          <w:rFonts w:ascii="Verdana" w:hAnsi="Verdana"/>
          <w:sz w:val="24"/>
          <w:szCs w:val="24"/>
        </w:rPr>
      </w:pPr>
      <w:r w:rsidRPr="002A0AEE">
        <w:rPr>
          <w:rFonts w:ascii="Verdana" w:hAnsi="Verdana"/>
          <w:sz w:val="24"/>
          <w:szCs w:val="24"/>
        </w:rPr>
        <w:t xml:space="preserve">Teacher to </w:t>
      </w:r>
      <w:r w:rsidR="00935EBA" w:rsidRPr="002A0AEE">
        <w:rPr>
          <w:rFonts w:ascii="Verdana" w:hAnsi="Verdana"/>
          <w:sz w:val="24"/>
          <w:szCs w:val="24"/>
        </w:rPr>
        <w:t>Teacher Background</w:t>
      </w:r>
    </w:p>
    <w:p w:rsidR="00935EBA" w:rsidRPr="00935EBA" w:rsidRDefault="00935EBA" w:rsidP="00935EBA">
      <w:pPr>
        <w:pStyle w:val="bullet2"/>
        <w:rPr>
          <w:rFonts w:ascii="Verdana" w:hAnsi="Verdana"/>
          <w:sz w:val="20"/>
          <w:szCs w:val="20"/>
        </w:rPr>
      </w:pPr>
      <w:r w:rsidRPr="00935EBA">
        <w:rPr>
          <w:rFonts w:ascii="Verdana" w:hAnsi="Verdana"/>
          <w:sz w:val="20"/>
          <w:szCs w:val="20"/>
        </w:rPr>
        <w:t xml:space="preserve">This session you will move forward with the lessons and tasks presented last session, allowing students </w:t>
      </w:r>
      <w:r w:rsidRPr="002A0AEE">
        <w:rPr>
          <w:rFonts w:ascii="Verdana" w:hAnsi="Verdana"/>
          <w:sz w:val="20"/>
          <w:szCs w:val="20"/>
        </w:rPr>
        <w:t>time</w:t>
      </w:r>
      <w:r w:rsidRPr="00935EBA">
        <w:rPr>
          <w:rFonts w:ascii="Verdana" w:hAnsi="Verdana"/>
          <w:sz w:val="20"/>
          <w:szCs w:val="20"/>
        </w:rPr>
        <w:t xml:space="preserve"> to work on their procedures and protocols.  </w:t>
      </w:r>
    </w:p>
    <w:p w:rsidR="00935EBA" w:rsidRPr="00935EBA" w:rsidRDefault="00935EBA" w:rsidP="00935EBA">
      <w:pPr>
        <w:pStyle w:val="bullet2"/>
        <w:rPr>
          <w:rFonts w:ascii="Verdana" w:hAnsi="Verdana"/>
          <w:sz w:val="20"/>
          <w:szCs w:val="20"/>
        </w:rPr>
      </w:pPr>
      <w:r w:rsidRPr="00935EBA">
        <w:rPr>
          <w:rFonts w:ascii="Verdana" w:hAnsi="Verdana"/>
          <w:sz w:val="20"/>
          <w:szCs w:val="20"/>
        </w:rPr>
        <w:t>Don’t expect all students to finish writing their design procedures in one session.  Many will still have tasks from last session.  Allow some “catch-up” time at the start of the meeting before you begin the lesson on protocols.</w:t>
      </w:r>
    </w:p>
    <w:p w:rsidR="00935EBA" w:rsidRPr="00935EBA" w:rsidRDefault="00935EBA" w:rsidP="00935EBA">
      <w:pPr>
        <w:pStyle w:val="bullet2"/>
        <w:rPr>
          <w:rFonts w:ascii="Verdana" w:hAnsi="Verdana"/>
          <w:sz w:val="20"/>
          <w:szCs w:val="20"/>
        </w:rPr>
      </w:pPr>
      <w:r w:rsidRPr="00935EBA">
        <w:rPr>
          <w:rFonts w:ascii="Verdana" w:hAnsi="Verdana"/>
          <w:sz w:val="20"/>
          <w:szCs w:val="20"/>
        </w:rPr>
        <w:t xml:space="preserve">Remember that protocols are the set of rules for conducting the investigation.  These rules are found either in the step-by-step procedures or in separate protocols for handling special situations.  </w:t>
      </w:r>
    </w:p>
    <w:p w:rsidR="00935EBA" w:rsidRPr="002A0AEE" w:rsidRDefault="00935EBA" w:rsidP="00935EBA">
      <w:pPr>
        <w:pStyle w:val="Heading3"/>
        <w:rPr>
          <w:rFonts w:ascii="Verdana" w:hAnsi="Verdana"/>
          <w:sz w:val="24"/>
          <w:szCs w:val="24"/>
        </w:rPr>
      </w:pPr>
      <w:r w:rsidRPr="002A0AEE">
        <w:rPr>
          <w:rFonts w:ascii="Verdana" w:hAnsi="Verdana"/>
          <w:sz w:val="24"/>
          <w:szCs w:val="24"/>
        </w:rPr>
        <w:t>Teacher Tasks Before the Session</w:t>
      </w:r>
    </w:p>
    <w:p w:rsidR="00935EBA" w:rsidRPr="00935EBA" w:rsidRDefault="004E6918" w:rsidP="00935EBA">
      <w:pPr>
        <w:pStyle w:val="bullet2"/>
        <w:rPr>
          <w:rFonts w:ascii="Verdana" w:hAnsi="Verdana"/>
          <w:sz w:val="20"/>
          <w:szCs w:val="20"/>
        </w:rPr>
      </w:pPr>
      <w:r>
        <w:rPr>
          <w:rFonts w:ascii="Verdana" w:hAnsi="Verdana"/>
          <w:sz w:val="20"/>
          <w:szCs w:val="20"/>
        </w:rPr>
        <w:t>Photocopy student handout</w:t>
      </w:r>
      <w:r w:rsidR="00935EBA" w:rsidRPr="00935EBA">
        <w:rPr>
          <w:rFonts w:ascii="Verdana" w:hAnsi="Verdana"/>
          <w:sz w:val="20"/>
          <w:szCs w:val="20"/>
        </w:rPr>
        <w:t xml:space="preserve"> – “Protocol Examples”</w:t>
      </w:r>
      <w:r>
        <w:rPr>
          <w:rFonts w:ascii="Verdana" w:hAnsi="Verdana"/>
          <w:sz w:val="20"/>
          <w:szCs w:val="20"/>
        </w:rPr>
        <w:t xml:space="preserve"> </w:t>
      </w:r>
      <w:r w:rsidR="002A0AEE">
        <w:rPr>
          <w:sz w:val="20"/>
          <w:szCs w:val="20"/>
        </w:rPr>
        <w:sym w:font="Wingdings" w:char="F075"/>
      </w:r>
    </w:p>
    <w:p w:rsidR="00935EBA" w:rsidRPr="00935EBA" w:rsidRDefault="00935EBA" w:rsidP="00935EBA">
      <w:pPr>
        <w:pStyle w:val="bullet2"/>
        <w:rPr>
          <w:rFonts w:ascii="Verdana" w:hAnsi="Verdana"/>
          <w:sz w:val="20"/>
          <w:szCs w:val="20"/>
        </w:rPr>
      </w:pPr>
      <w:r w:rsidRPr="00935EBA">
        <w:rPr>
          <w:rFonts w:ascii="Verdana" w:hAnsi="Verdana"/>
          <w:sz w:val="20"/>
          <w:szCs w:val="20"/>
        </w:rPr>
        <w:t xml:space="preserve">Make enough copies of the form “Advice on Design from your Science Coach” </w:t>
      </w:r>
      <w:r w:rsidR="002A0AEE">
        <w:rPr>
          <w:b/>
          <w:sz w:val="20"/>
          <w:szCs w:val="20"/>
        </w:rPr>
        <w:sym w:font="Wingdings" w:char="F075"/>
      </w:r>
      <w:r w:rsidRPr="00935EBA">
        <w:rPr>
          <w:rFonts w:ascii="Verdana" w:hAnsi="Verdana"/>
          <w:sz w:val="20"/>
          <w:szCs w:val="20"/>
        </w:rPr>
        <w:t xml:space="preserve"> so you have one to accompany each student’s design plan when it is sent to the Coaches for feedback.  These forms offer a structure and space for that feedback.  </w:t>
      </w:r>
    </w:p>
    <w:p w:rsidR="00935EBA" w:rsidRPr="00935EBA" w:rsidRDefault="00935EBA" w:rsidP="00935EBA">
      <w:pPr>
        <w:pStyle w:val="bullet2"/>
        <w:rPr>
          <w:rFonts w:ascii="Verdana" w:hAnsi="Verdana"/>
          <w:sz w:val="20"/>
          <w:szCs w:val="20"/>
        </w:rPr>
      </w:pPr>
      <w:r w:rsidRPr="00935EBA">
        <w:rPr>
          <w:rFonts w:ascii="Verdana" w:hAnsi="Verdana"/>
          <w:sz w:val="20"/>
          <w:szCs w:val="20"/>
        </w:rPr>
        <w:t xml:space="preserve">Also included in this session’s forms is one titled, “SRC Feedback </w:t>
      </w:r>
      <w:r w:rsidR="004E6918">
        <w:rPr>
          <w:rFonts w:ascii="Verdana" w:hAnsi="Verdana"/>
          <w:sz w:val="20"/>
          <w:szCs w:val="20"/>
        </w:rPr>
        <w:t>o</w:t>
      </w:r>
      <w:r w:rsidRPr="00935EBA">
        <w:rPr>
          <w:rFonts w:ascii="Verdana" w:hAnsi="Verdana"/>
          <w:sz w:val="20"/>
          <w:szCs w:val="20"/>
        </w:rPr>
        <w:t>n Preliminary Design.”</w:t>
      </w:r>
      <w:r w:rsidR="002A0AEE">
        <w:rPr>
          <w:b/>
          <w:sz w:val="20"/>
          <w:szCs w:val="20"/>
        </w:rPr>
        <w:sym w:font="Wingdings" w:char="F075"/>
      </w:r>
      <w:r w:rsidRPr="00935EBA">
        <w:rPr>
          <w:rFonts w:ascii="Verdana" w:hAnsi="Verdana"/>
          <w:sz w:val="20"/>
          <w:szCs w:val="20"/>
        </w:rPr>
        <w:t xml:space="preserve"> If your SRC doesn’t use a form like this, it will still help you understand typical SRC comments.</w:t>
      </w:r>
    </w:p>
    <w:p w:rsidR="00935EBA" w:rsidRPr="00935EBA" w:rsidRDefault="00935EBA" w:rsidP="00935EBA">
      <w:pPr>
        <w:pStyle w:val="bullet2"/>
        <w:rPr>
          <w:rFonts w:ascii="Verdana" w:hAnsi="Verdana"/>
          <w:sz w:val="20"/>
          <w:szCs w:val="20"/>
        </w:rPr>
      </w:pPr>
      <w:r w:rsidRPr="00935EBA">
        <w:rPr>
          <w:rFonts w:ascii="Verdana" w:hAnsi="Verdana"/>
          <w:sz w:val="20"/>
          <w:szCs w:val="20"/>
        </w:rPr>
        <w:t xml:space="preserve">Note:  Some </w:t>
      </w:r>
      <w:r w:rsidR="00D16BC8">
        <w:rPr>
          <w:rFonts w:ascii="Verdana" w:hAnsi="Verdana"/>
          <w:sz w:val="20"/>
          <w:szCs w:val="20"/>
        </w:rPr>
        <w:t>Intel®</w:t>
      </w:r>
      <w:r w:rsidRPr="00935EBA">
        <w:rPr>
          <w:rFonts w:ascii="Verdana" w:hAnsi="Verdana"/>
          <w:sz w:val="20"/>
          <w:szCs w:val="20"/>
        </w:rPr>
        <w:t xml:space="preserve"> ISEF Affiliated Fairs have local versions of some of the forms which gather additional information. Be sure to use the appropriate forms for your fair. </w:t>
      </w:r>
    </w:p>
    <w:p w:rsidR="00935EBA" w:rsidRPr="002A0AEE" w:rsidRDefault="002A0AEE" w:rsidP="00935EBA">
      <w:pPr>
        <w:pStyle w:val="Heading3"/>
        <w:rPr>
          <w:rFonts w:ascii="Verdana" w:hAnsi="Verdana"/>
          <w:sz w:val="24"/>
          <w:szCs w:val="24"/>
        </w:rPr>
      </w:pPr>
      <w:r w:rsidRPr="002A0AEE">
        <w:rPr>
          <w:rFonts w:ascii="Verdana" w:hAnsi="Verdana"/>
          <w:sz w:val="24"/>
          <w:szCs w:val="24"/>
        </w:rPr>
        <w:t xml:space="preserve">Teacher </w:t>
      </w:r>
      <w:r w:rsidR="00935EBA" w:rsidRPr="002A0AEE">
        <w:rPr>
          <w:rFonts w:ascii="Verdana" w:hAnsi="Verdana"/>
          <w:sz w:val="24"/>
          <w:szCs w:val="24"/>
        </w:rPr>
        <w:t>Tasks During the Session</w:t>
      </w:r>
    </w:p>
    <w:p w:rsidR="00935EBA" w:rsidRPr="00935EBA" w:rsidRDefault="00935EBA" w:rsidP="00935EBA">
      <w:pPr>
        <w:spacing w:after="0"/>
        <w:rPr>
          <w:rFonts w:ascii="Verdana" w:hAnsi="Verdana"/>
          <w:b/>
          <w:sz w:val="20"/>
          <w:szCs w:val="20"/>
        </w:rPr>
      </w:pPr>
    </w:p>
    <w:p w:rsidR="00935EBA" w:rsidRPr="00935EBA" w:rsidRDefault="00935EBA" w:rsidP="00935EBA">
      <w:pPr>
        <w:spacing w:after="0"/>
        <w:rPr>
          <w:rFonts w:ascii="Verdana" w:hAnsi="Verdana"/>
          <w:b/>
          <w:sz w:val="20"/>
          <w:szCs w:val="20"/>
        </w:rPr>
      </w:pPr>
      <w:r w:rsidRPr="00935EBA">
        <w:rPr>
          <w:rFonts w:ascii="Verdana" w:hAnsi="Verdana"/>
          <w:b/>
          <w:sz w:val="20"/>
          <w:szCs w:val="20"/>
        </w:rPr>
        <w:t>PROTOCOLS</w:t>
      </w:r>
      <w:r w:rsidR="003854BE" w:rsidRPr="00935EBA">
        <w:rPr>
          <w:rFonts w:ascii="Verdana" w:hAnsi="Verdana"/>
          <w:b/>
          <w:sz w:val="20"/>
          <w:szCs w:val="20"/>
        </w:rPr>
        <w:fldChar w:fldCharType="begin"/>
      </w:r>
      <w:r w:rsidRPr="00935EBA">
        <w:rPr>
          <w:rFonts w:ascii="Verdana" w:hAnsi="Verdana"/>
          <w:b/>
          <w:sz w:val="20"/>
          <w:szCs w:val="20"/>
        </w:rPr>
        <w:instrText xml:space="preserve"> </w:instrText>
      </w:r>
      <w:r w:rsidRPr="00935EBA">
        <w:rPr>
          <w:rFonts w:ascii="Verdana" w:hAnsi="Verdana"/>
          <w:b/>
          <w:color w:val="FF0000"/>
          <w:sz w:val="20"/>
          <w:szCs w:val="20"/>
        </w:rPr>
        <w:instrText>XE</w:instrText>
      </w:r>
      <w:r w:rsidRPr="00935EBA">
        <w:rPr>
          <w:rFonts w:ascii="Verdana" w:hAnsi="Verdana"/>
          <w:b/>
          <w:sz w:val="20"/>
          <w:szCs w:val="20"/>
        </w:rPr>
        <w:instrText xml:space="preserve"> "</w:instrText>
      </w:r>
      <w:r w:rsidRPr="00935EBA">
        <w:rPr>
          <w:rStyle w:val="indexwords"/>
          <w:rFonts w:ascii="Verdana" w:hAnsi="Verdana"/>
          <w:b/>
        </w:rPr>
        <w:instrText>Protocols</w:instrText>
      </w:r>
      <w:r w:rsidRPr="00935EBA">
        <w:rPr>
          <w:rFonts w:ascii="Verdana" w:hAnsi="Verdana"/>
          <w:b/>
          <w:sz w:val="20"/>
          <w:szCs w:val="20"/>
        </w:rPr>
        <w:instrText xml:space="preserve">" </w:instrText>
      </w:r>
      <w:r w:rsidR="003854BE" w:rsidRPr="00935EBA">
        <w:rPr>
          <w:rFonts w:ascii="Verdana" w:hAnsi="Verdana"/>
          <w:b/>
          <w:sz w:val="20"/>
          <w:szCs w:val="20"/>
        </w:rPr>
        <w:fldChar w:fldCharType="end"/>
      </w:r>
    </w:p>
    <w:p w:rsidR="00935EBA" w:rsidRPr="00935EBA" w:rsidRDefault="00935EBA" w:rsidP="00935EBA">
      <w:pPr>
        <w:pStyle w:val="bullet2"/>
        <w:rPr>
          <w:rFonts w:ascii="Verdana" w:hAnsi="Verdana"/>
          <w:sz w:val="20"/>
          <w:szCs w:val="20"/>
        </w:rPr>
      </w:pPr>
      <w:r w:rsidRPr="00935EBA">
        <w:rPr>
          <w:rFonts w:ascii="Verdana" w:hAnsi="Verdana"/>
          <w:sz w:val="20"/>
          <w:szCs w:val="20"/>
        </w:rPr>
        <w:t>Post the butcher paper sheet you used to record student procedures in the first inquiry investigation, “Cars and Ramps.”</w:t>
      </w:r>
    </w:p>
    <w:p w:rsidR="00935EBA" w:rsidRPr="00935EBA" w:rsidRDefault="00091696" w:rsidP="00935EBA">
      <w:pPr>
        <w:pStyle w:val="Teacherwords"/>
        <w:spacing w:before="120"/>
        <w:rPr>
          <w:rFonts w:ascii="Verdana" w:hAnsi="Verdana"/>
          <w:sz w:val="20"/>
          <w:szCs w:val="20"/>
        </w:rPr>
      </w:pPr>
      <w:r w:rsidRPr="00091696">
        <w:rPr>
          <w:rFonts w:ascii="Verdana" w:hAnsi="Verdana"/>
          <w:noProof/>
          <w:sz w:val="20"/>
          <w:szCs w:val="20"/>
        </w:rPr>
        <w:drawing>
          <wp:anchor distT="0" distB="0" distL="114300" distR="114300" simplePos="0" relativeHeight="251920384" behindDoc="0" locked="0" layoutInCell="1" allowOverlap="1">
            <wp:simplePos x="0" y="0"/>
            <wp:positionH relativeFrom="column">
              <wp:posOffset>-83363</wp:posOffset>
            </wp:positionH>
            <wp:positionV relativeFrom="paragraph">
              <wp:posOffset>75769</wp:posOffset>
            </wp:positionV>
            <wp:extent cx="393852" cy="380390"/>
            <wp:effectExtent l="19050" t="0" r="44298" b="0"/>
            <wp:wrapNone/>
            <wp:docPr id="59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852"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935EBA" w:rsidRPr="00935EBA">
        <w:rPr>
          <w:rFonts w:ascii="Verdana" w:hAnsi="Verdana"/>
          <w:sz w:val="20"/>
          <w:szCs w:val="20"/>
        </w:rPr>
        <w:t xml:space="preserve">A few months ago, when we did our “Cars and Ramps Investigation,” you had me write down some procedures and rules you used to give the cars “a fair test” when answering the question, “Which car goes down the ramp the best?”   </w:t>
      </w:r>
      <w:r w:rsidR="00935EBA" w:rsidRPr="00935EBA">
        <w:rPr>
          <w:rFonts w:ascii="Verdana" w:hAnsi="Verdana"/>
          <w:sz w:val="20"/>
          <w:szCs w:val="20"/>
          <w:u w:val="single"/>
        </w:rPr>
        <w:t>Your</w:t>
      </w:r>
      <w:r w:rsidR="00935EBA" w:rsidRPr="00935EBA">
        <w:rPr>
          <w:rFonts w:ascii="Verdana" w:hAnsi="Verdana"/>
          <w:sz w:val="20"/>
          <w:szCs w:val="20"/>
        </w:rPr>
        <w:t xml:space="preserve"> investigation design also should include rules to ensure that you are doing a “fair test” in your own experiments.  Sometimes you need to make rules that cover situations beyond your step-by-step instructions.  Do you remember our discussion of protocols after we investigated cars and ramps? (Remember the combination lock example?) Sometimes there were special situations we had to have procedures for?  </w:t>
      </w:r>
    </w:p>
    <w:p w:rsidR="00935EBA" w:rsidRPr="00935EBA" w:rsidRDefault="00935EBA" w:rsidP="00935EBA">
      <w:pPr>
        <w:pStyle w:val="Teacherwords"/>
        <w:spacing w:before="120"/>
        <w:rPr>
          <w:rFonts w:ascii="Verdana" w:hAnsi="Verdana"/>
          <w:sz w:val="20"/>
          <w:szCs w:val="20"/>
        </w:rPr>
      </w:pPr>
      <w:r w:rsidRPr="00935EBA">
        <w:rPr>
          <w:rFonts w:ascii="Verdana" w:hAnsi="Verdana"/>
          <w:sz w:val="20"/>
          <w:szCs w:val="20"/>
        </w:rPr>
        <w:t>You’ll put the instructions for your own investigation in a section called “Procedure” when you are writing your investigation design.</w:t>
      </w:r>
    </w:p>
    <w:p w:rsidR="00935EBA" w:rsidRPr="00935EBA" w:rsidRDefault="00935EBA" w:rsidP="00935EBA">
      <w:pPr>
        <w:pStyle w:val="Teacherwords"/>
        <w:spacing w:before="120"/>
        <w:rPr>
          <w:rFonts w:ascii="Verdana" w:hAnsi="Verdana"/>
          <w:sz w:val="20"/>
          <w:szCs w:val="20"/>
        </w:rPr>
      </w:pPr>
      <w:r w:rsidRPr="00935EBA">
        <w:rPr>
          <w:rFonts w:ascii="Verdana" w:hAnsi="Verdana"/>
          <w:sz w:val="20"/>
          <w:szCs w:val="20"/>
        </w:rPr>
        <w:t xml:space="preserve">If your investigation requires additional rules beyond just the procedure, you’ll put those in a section called “Protocols.” </w:t>
      </w:r>
    </w:p>
    <w:p w:rsidR="00935EBA" w:rsidRPr="00935EBA" w:rsidRDefault="00935EBA" w:rsidP="00935EBA">
      <w:pPr>
        <w:pStyle w:val="Teacherwords"/>
        <w:spacing w:before="120"/>
        <w:rPr>
          <w:rFonts w:ascii="Verdana" w:hAnsi="Verdana"/>
          <w:sz w:val="20"/>
          <w:szCs w:val="20"/>
        </w:rPr>
      </w:pPr>
      <w:r w:rsidRPr="00935EBA">
        <w:rPr>
          <w:rFonts w:ascii="Verdana" w:hAnsi="Verdana"/>
          <w:sz w:val="20"/>
          <w:szCs w:val="20"/>
        </w:rPr>
        <w:lastRenderedPageBreak/>
        <w:t>I like to think of two categories of protocols - those that apply to every test (or observation) and those that apply to special situations.</w:t>
      </w:r>
    </w:p>
    <w:p w:rsidR="00935EBA" w:rsidRPr="00935EBA" w:rsidRDefault="00E10375" w:rsidP="00935EBA">
      <w:pPr>
        <w:pStyle w:val="bullet2"/>
        <w:rPr>
          <w:rFonts w:ascii="Verdana" w:hAnsi="Verdana"/>
          <w:sz w:val="20"/>
          <w:szCs w:val="20"/>
        </w:rPr>
      </w:pPr>
      <w:r>
        <w:rPr>
          <w:rFonts w:ascii="Verdana" w:hAnsi="Verdana"/>
          <w:sz w:val="20"/>
          <w:szCs w:val="20"/>
        </w:rPr>
        <w:t>Distribute student handout, “</w:t>
      </w:r>
      <w:r w:rsidR="00935EBA" w:rsidRPr="00935EBA">
        <w:rPr>
          <w:rFonts w:ascii="Verdana" w:hAnsi="Verdana"/>
          <w:sz w:val="20"/>
          <w:szCs w:val="20"/>
        </w:rPr>
        <w:t>Protocol Examples</w:t>
      </w:r>
      <w:r>
        <w:rPr>
          <w:rFonts w:ascii="Verdana" w:hAnsi="Verdana"/>
          <w:sz w:val="20"/>
          <w:szCs w:val="20"/>
        </w:rPr>
        <w:t>”</w:t>
      </w:r>
      <w:r w:rsidR="00935EBA" w:rsidRPr="00935EBA">
        <w:rPr>
          <w:rFonts w:ascii="Verdana" w:hAnsi="Verdana"/>
          <w:sz w:val="20"/>
          <w:szCs w:val="20"/>
        </w:rPr>
        <w:t xml:space="preserve"> </w:t>
      </w:r>
      <w:r w:rsidR="002A0AEE">
        <w:rPr>
          <w:sz w:val="20"/>
          <w:szCs w:val="20"/>
        </w:rPr>
        <w:sym w:font="Wingdings" w:char="F075"/>
      </w:r>
      <w:r w:rsidR="00935EBA" w:rsidRPr="00935EBA">
        <w:rPr>
          <w:rFonts w:ascii="Verdana" w:hAnsi="Verdana"/>
          <w:sz w:val="20"/>
          <w:szCs w:val="20"/>
        </w:rPr>
        <w:t xml:space="preserve"> to give examples of the two types of protocols.  </w:t>
      </w:r>
    </w:p>
    <w:p w:rsidR="00755D87" w:rsidRDefault="00755D87" w:rsidP="00755D87">
      <w:pPr>
        <w:pStyle w:val="Teacherwords"/>
        <w:spacing w:before="120"/>
        <w:ind w:left="0"/>
        <w:rPr>
          <w:rFonts w:ascii="Verdana" w:hAnsi="Verdana"/>
          <w:sz w:val="20"/>
          <w:szCs w:val="20"/>
        </w:rPr>
      </w:pPr>
    </w:p>
    <w:p w:rsidR="00935EBA" w:rsidRPr="00935EBA" w:rsidRDefault="00935EBA" w:rsidP="00755D87">
      <w:pPr>
        <w:pStyle w:val="Teacherwords"/>
        <w:spacing w:before="120"/>
        <w:ind w:left="0"/>
        <w:rPr>
          <w:rFonts w:ascii="Verdana" w:hAnsi="Verdana"/>
          <w:sz w:val="20"/>
          <w:szCs w:val="20"/>
        </w:rPr>
      </w:pPr>
      <w:r w:rsidRPr="00935EBA">
        <w:rPr>
          <w:rFonts w:ascii="Verdana" w:hAnsi="Verdana"/>
          <w:sz w:val="20"/>
          <w:szCs w:val="20"/>
        </w:rPr>
        <w:t xml:space="preserve">Here are some examples of protocols that apply to every trial or observation - </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Butterfly observations:</w:t>
      </w:r>
    </w:p>
    <w:p w:rsidR="00935EBA" w:rsidRPr="00935EBA" w:rsidRDefault="00935EBA" w:rsidP="00935EBA">
      <w:pPr>
        <w:ind w:left="720"/>
        <w:rPr>
          <w:rFonts w:ascii="Verdana" w:hAnsi="Verdana" w:cs="Arial"/>
          <w:sz w:val="20"/>
          <w:szCs w:val="20"/>
        </w:rPr>
      </w:pPr>
      <w:r w:rsidRPr="00935EBA">
        <w:rPr>
          <w:rFonts w:ascii="Verdana" w:hAnsi="Verdana" w:cs="Arial"/>
          <w:sz w:val="20"/>
          <w:szCs w:val="20"/>
        </w:rPr>
        <w:t>After sitting down in the garden chair, wait 3 minutes before starting to count.  This is to allow the butterflies to resume normal behavior after I’ve walked through the garden.</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Cars and Ramps</w:t>
      </w:r>
    </w:p>
    <w:p w:rsidR="00935EBA" w:rsidRPr="00935EBA" w:rsidRDefault="00935EBA" w:rsidP="00935EBA">
      <w:pPr>
        <w:ind w:left="720"/>
        <w:rPr>
          <w:rFonts w:ascii="Verdana" w:hAnsi="Verdana" w:cs="Arial"/>
          <w:sz w:val="20"/>
          <w:szCs w:val="20"/>
        </w:rPr>
      </w:pPr>
      <w:r w:rsidRPr="00935EBA">
        <w:rPr>
          <w:rFonts w:ascii="Verdana" w:hAnsi="Verdana" w:cs="Arial"/>
          <w:sz w:val="20"/>
          <w:szCs w:val="20"/>
        </w:rPr>
        <w:t>For every test, start the cars with the rear bumper at the top edge of the ramp.</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Weather observations</w:t>
      </w:r>
    </w:p>
    <w:p w:rsidR="00935EBA" w:rsidRPr="00935EBA" w:rsidRDefault="00935EBA" w:rsidP="00935EBA">
      <w:pPr>
        <w:ind w:left="720"/>
        <w:rPr>
          <w:rFonts w:ascii="Verdana" w:hAnsi="Verdana" w:cs="Arial"/>
          <w:sz w:val="20"/>
          <w:szCs w:val="20"/>
        </w:rPr>
      </w:pPr>
      <w:r w:rsidRPr="00935EBA">
        <w:rPr>
          <w:rFonts w:ascii="Verdana" w:hAnsi="Verdana" w:cs="Arial"/>
          <w:sz w:val="20"/>
          <w:szCs w:val="20"/>
        </w:rPr>
        <w:t xml:space="preserve">After emptying the rain gauge each week, dry the inside with a paper towel. </w:t>
      </w:r>
    </w:p>
    <w:p w:rsidR="00755D87" w:rsidRDefault="0040362B" w:rsidP="00755D87">
      <w:pPr>
        <w:rPr>
          <w:rFonts w:ascii="Verdana" w:hAnsi="Verdana"/>
          <w:i/>
          <w:sz w:val="20"/>
          <w:szCs w:val="20"/>
        </w:rPr>
      </w:pPr>
      <w:r>
        <w:rPr>
          <w:rFonts w:ascii="Verdana" w:hAnsi="Verdana"/>
          <w:i/>
          <w:sz w:val="20"/>
          <w:szCs w:val="20"/>
        </w:rPr>
        <w:t xml:space="preserve"> </w:t>
      </w:r>
    </w:p>
    <w:p w:rsidR="00935EBA" w:rsidRPr="00935EBA" w:rsidRDefault="0040362B" w:rsidP="00755D87">
      <w:pPr>
        <w:rPr>
          <w:rFonts w:ascii="Verdana" w:hAnsi="Verdana"/>
          <w:i/>
          <w:sz w:val="20"/>
          <w:szCs w:val="20"/>
        </w:rPr>
      </w:pPr>
      <w:r>
        <w:rPr>
          <w:rFonts w:ascii="Verdana" w:hAnsi="Verdana"/>
          <w:i/>
          <w:sz w:val="20"/>
          <w:szCs w:val="20"/>
        </w:rPr>
        <w:t>H</w:t>
      </w:r>
      <w:r w:rsidR="00935EBA" w:rsidRPr="00935EBA">
        <w:rPr>
          <w:rFonts w:ascii="Verdana" w:hAnsi="Verdana"/>
          <w:i/>
          <w:sz w:val="20"/>
          <w:szCs w:val="20"/>
        </w:rPr>
        <w:t xml:space="preserve">ere are some examples </w:t>
      </w:r>
      <w:r>
        <w:rPr>
          <w:rFonts w:ascii="Verdana" w:hAnsi="Verdana"/>
          <w:i/>
          <w:sz w:val="20"/>
          <w:szCs w:val="20"/>
        </w:rPr>
        <w:t xml:space="preserve">of protocols </w:t>
      </w:r>
      <w:r w:rsidR="00935EBA" w:rsidRPr="00935EBA">
        <w:rPr>
          <w:rFonts w:ascii="Verdana" w:hAnsi="Verdana"/>
          <w:i/>
          <w:sz w:val="20"/>
          <w:szCs w:val="20"/>
        </w:rPr>
        <w:t>that a</w:t>
      </w:r>
      <w:r w:rsidR="00755D87">
        <w:rPr>
          <w:rFonts w:ascii="Verdana" w:hAnsi="Verdana"/>
          <w:i/>
          <w:sz w:val="20"/>
          <w:szCs w:val="20"/>
        </w:rPr>
        <w:t>pply only to special situations -</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Butterfly observations:</w:t>
      </w:r>
    </w:p>
    <w:p w:rsidR="00935EBA" w:rsidRPr="00935EBA" w:rsidRDefault="00935EBA" w:rsidP="00935EBA">
      <w:pPr>
        <w:ind w:left="360"/>
        <w:rPr>
          <w:rFonts w:ascii="Verdana" w:hAnsi="Verdana" w:cs="Arial"/>
          <w:sz w:val="20"/>
          <w:szCs w:val="20"/>
        </w:rPr>
      </w:pPr>
      <w:r w:rsidRPr="00935EBA">
        <w:rPr>
          <w:rFonts w:ascii="Verdana" w:hAnsi="Verdana" w:cs="Arial"/>
          <w:sz w:val="20"/>
          <w:szCs w:val="20"/>
        </w:rPr>
        <w:t>If there is any loud noise or anyone walks in the garden, wait 3 minutes before restarting your count.</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Cars and Ramps</w:t>
      </w:r>
    </w:p>
    <w:p w:rsidR="00935EBA" w:rsidRPr="00935EBA" w:rsidRDefault="00935EBA" w:rsidP="00935EBA">
      <w:pPr>
        <w:ind w:left="360"/>
        <w:rPr>
          <w:rFonts w:ascii="Verdana" w:hAnsi="Verdana" w:cs="Arial"/>
          <w:sz w:val="20"/>
          <w:szCs w:val="20"/>
        </w:rPr>
      </w:pPr>
      <w:r w:rsidRPr="00935EBA">
        <w:rPr>
          <w:rFonts w:ascii="Verdana" w:hAnsi="Verdana" w:cs="Arial"/>
          <w:sz w:val="20"/>
          <w:szCs w:val="20"/>
        </w:rPr>
        <w:t>If a car goes off the edge of the ramp before reaching the bottom, replace the car at the starting point and run the test again.  Do not record any data.</w:t>
      </w:r>
    </w:p>
    <w:p w:rsidR="00935EBA" w:rsidRPr="00935EBA" w:rsidRDefault="00935EBA" w:rsidP="00935EBA">
      <w:pPr>
        <w:ind w:left="360"/>
        <w:rPr>
          <w:rFonts w:ascii="Verdana" w:hAnsi="Verdana" w:cs="Arial"/>
          <w:sz w:val="20"/>
          <w:szCs w:val="20"/>
        </w:rPr>
      </w:pPr>
      <w:r w:rsidRPr="00935EBA">
        <w:rPr>
          <w:rFonts w:ascii="Verdana" w:hAnsi="Verdana" w:cs="Arial"/>
          <w:sz w:val="20"/>
          <w:szCs w:val="20"/>
        </w:rPr>
        <w:t>If the car curves after leaving the ramp, measure the distance to the stopping point in a straight line from the center of the ramp.</w:t>
      </w:r>
    </w:p>
    <w:p w:rsidR="00935EBA" w:rsidRPr="00935EBA" w:rsidRDefault="00935EBA" w:rsidP="00935EBA">
      <w:pPr>
        <w:spacing w:after="0"/>
        <w:rPr>
          <w:rFonts w:ascii="Verdana" w:hAnsi="Verdana" w:cs="Arial"/>
          <w:sz w:val="20"/>
          <w:szCs w:val="20"/>
          <w:u w:val="single"/>
        </w:rPr>
      </w:pPr>
      <w:r w:rsidRPr="00935EBA">
        <w:rPr>
          <w:rFonts w:ascii="Verdana" w:hAnsi="Verdana" w:cs="Arial"/>
          <w:sz w:val="20"/>
          <w:szCs w:val="20"/>
          <w:u w:val="single"/>
        </w:rPr>
        <w:t>Weather observations</w:t>
      </w:r>
    </w:p>
    <w:p w:rsidR="00935EBA" w:rsidRPr="00935EBA" w:rsidRDefault="00935EBA" w:rsidP="00935EBA">
      <w:pPr>
        <w:ind w:left="360"/>
        <w:rPr>
          <w:rFonts w:ascii="Verdana" w:hAnsi="Verdana" w:cs="Arial"/>
          <w:sz w:val="20"/>
          <w:szCs w:val="20"/>
        </w:rPr>
      </w:pPr>
      <w:r w:rsidRPr="00935EBA">
        <w:rPr>
          <w:rFonts w:ascii="Verdana" w:hAnsi="Verdana" w:cs="Arial"/>
          <w:sz w:val="20"/>
          <w:szCs w:val="20"/>
        </w:rPr>
        <w:t>If hail falls during the week, do not count the total rainfall that week.</w:t>
      </w:r>
    </w:p>
    <w:p w:rsidR="00935EBA" w:rsidRPr="00935EBA" w:rsidRDefault="00091696" w:rsidP="00935EBA">
      <w:pPr>
        <w:pStyle w:val="Teacherwords"/>
        <w:rPr>
          <w:rFonts w:ascii="Verdana" w:hAnsi="Verdana"/>
          <w:sz w:val="20"/>
          <w:szCs w:val="20"/>
        </w:rPr>
      </w:pPr>
      <w:r w:rsidRPr="00091696">
        <w:rPr>
          <w:rFonts w:ascii="Verdana" w:hAnsi="Verdana"/>
          <w:noProof/>
          <w:sz w:val="20"/>
          <w:szCs w:val="20"/>
        </w:rPr>
        <w:drawing>
          <wp:anchor distT="0" distB="0" distL="114300" distR="114300" simplePos="0" relativeHeight="251922432" behindDoc="0" locked="0" layoutInCell="1" allowOverlap="1">
            <wp:simplePos x="0" y="0"/>
            <wp:positionH relativeFrom="column">
              <wp:posOffset>4420</wp:posOffset>
            </wp:positionH>
            <wp:positionV relativeFrom="paragraph">
              <wp:posOffset>5258</wp:posOffset>
            </wp:positionV>
            <wp:extent cx="397357" cy="380390"/>
            <wp:effectExtent l="19050" t="0" r="40793" b="0"/>
            <wp:wrapNone/>
            <wp:docPr id="596"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935EBA" w:rsidRPr="00935EBA">
        <w:rPr>
          <w:rFonts w:ascii="Verdana" w:hAnsi="Verdana"/>
          <w:sz w:val="20"/>
          <w:szCs w:val="20"/>
        </w:rPr>
        <w:t>Think about the rules you will need to guide your investigation and keep it fair.  Write these down under a heading marked Protocols, and remember to file them.</w:t>
      </w:r>
    </w:p>
    <w:p w:rsidR="00935EBA" w:rsidRPr="00935EBA" w:rsidRDefault="00935EBA" w:rsidP="00935EBA">
      <w:pPr>
        <w:keepLines/>
        <w:spacing w:before="120"/>
        <w:ind w:left="720"/>
        <w:rPr>
          <w:rFonts w:ascii="Verdana" w:hAnsi="Verdana"/>
          <w:i/>
          <w:sz w:val="20"/>
          <w:szCs w:val="20"/>
        </w:rPr>
      </w:pPr>
      <w:r w:rsidRPr="00935EBA">
        <w:rPr>
          <w:rFonts w:ascii="Verdana" w:hAnsi="Verdana"/>
          <w:i/>
          <w:sz w:val="20"/>
          <w:szCs w:val="20"/>
        </w:rPr>
        <w:t xml:space="preserve">All the parts you’ve been writing (your operational definitions, your variables list, your materials, your step-by-step instructions and your protocols) together make up your “preliminary investigation design,” also known as a “research plan.”  After you get approval for this design, you will take some sample data and make any changes that you need to before starting your actual data collection.  </w:t>
      </w:r>
    </w:p>
    <w:p w:rsidR="00755D87" w:rsidRDefault="00755D87" w:rsidP="00935EBA">
      <w:pPr>
        <w:pStyle w:val="Heading3"/>
        <w:spacing w:before="0"/>
        <w:rPr>
          <w:rFonts w:ascii="Verdana" w:hAnsi="Verdana"/>
          <w:iCs/>
          <w:sz w:val="24"/>
          <w:szCs w:val="24"/>
        </w:rPr>
      </w:pPr>
    </w:p>
    <w:p w:rsidR="00935EBA" w:rsidRPr="00755D87" w:rsidRDefault="003854BE" w:rsidP="00755D87">
      <w:pPr>
        <w:pStyle w:val="Heading3"/>
        <w:spacing w:before="0" w:after="120" w:line="240" w:lineRule="exact"/>
        <w:rPr>
          <w:rFonts w:ascii="Verdana" w:hAnsi="Verdana"/>
          <w:sz w:val="24"/>
          <w:szCs w:val="24"/>
        </w:rPr>
      </w:pPr>
      <w:r w:rsidRPr="003854BE">
        <w:rPr>
          <w:rFonts w:ascii="Verdana" w:hAnsi="Verdana"/>
          <w:iCs/>
          <w:noProof/>
          <w:sz w:val="24"/>
          <w:szCs w:val="24"/>
        </w:rPr>
        <w:lastRenderedPageBreak/>
        <w:pict>
          <v:roundrect id="_x0000_s1247" style="position:absolute;margin-left:331.05pt;margin-top:34pt;width:179.15pt;height:142.5pt;z-index:251826176" arcsize="10923f" strokeweight=".25pt">
            <v:fill r:id="rId11" o:title="gradient" recolor="t" type="frame"/>
            <v:shadow on="t"/>
            <v:textbox style="mso-next-textbox:#_x0000_s1247">
              <w:txbxContent>
                <w:p w:rsidR="004E06BF" w:rsidRPr="00EB794E" w:rsidRDefault="004E06BF" w:rsidP="00135843">
                  <w:pPr>
                    <w:rPr>
                      <w:rFonts w:ascii="Verdana" w:hAnsi="Verdana"/>
                      <w:color w:val="FFFFFF" w:themeColor="background1"/>
                      <w:sz w:val="20"/>
                      <w:szCs w:val="20"/>
                    </w:rPr>
                  </w:pPr>
                  <w:r w:rsidRPr="00EB794E">
                    <w:rPr>
                      <w:rFonts w:ascii="Verdana" w:hAnsi="Verdana"/>
                      <w:color w:val="FFFFFF" w:themeColor="background1"/>
                      <w:sz w:val="20"/>
                      <w:szCs w:val="20"/>
                    </w:rPr>
                    <w:t xml:space="preserve">Please note that the Intel ISEF </w:t>
                  </w:r>
                  <w:r>
                    <w:rPr>
                      <w:rFonts w:ascii="Verdana" w:hAnsi="Verdana"/>
                      <w:color w:val="FFFFFF" w:themeColor="background1"/>
                      <w:sz w:val="20"/>
                      <w:szCs w:val="20"/>
                    </w:rPr>
                    <w:t>rules</w:t>
                  </w:r>
                  <w:r w:rsidRPr="00EB794E">
                    <w:rPr>
                      <w:rFonts w:ascii="Verdana" w:hAnsi="Verdana"/>
                      <w:color w:val="FFFFFF" w:themeColor="background1"/>
                      <w:sz w:val="20"/>
                      <w:szCs w:val="20"/>
                    </w:rPr>
                    <w:t xml:space="preserve"> are revised each year, and the current version of the </w:t>
                  </w:r>
                  <w:r>
                    <w:rPr>
                      <w:rFonts w:ascii="Verdana" w:hAnsi="Verdana"/>
                      <w:color w:val="FFFFFF" w:themeColor="background1"/>
                      <w:sz w:val="20"/>
                      <w:szCs w:val="20"/>
                    </w:rPr>
                    <w:t>rules must be used. F</w:t>
                  </w:r>
                  <w:r w:rsidRPr="00EB794E">
                    <w:rPr>
                      <w:rFonts w:ascii="Verdana" w:hAnsi="Verdana"/>
                      <w:color w:val="FFFFFF" w:themeColor="background1"/>
                      <w:sz w:val="20"/>
                      <w:szCs w:val="20"/>
                    </w:rPr>
                    <w:t xml:space="preserve">or the most current </w:t>
                  </w:r>
                  <w:r>
                    <w:rPr>
                      <w:rFonts w:ascii="Verdana" w:hAnsi="Verdana"/>
                      <w:color w:val="FFFFFF" w:themeColor="background1"/>
                      <w:sz w:val="20"/>
                      <w:szCs w:val="20"/>
                    </w:rPr>
                    <w:t>rules</w:t>
                  </w:r>
                  <w:r w:rsidRPr="00EB794E">
                    <w:rPr>
                      <w:rFonts w:ascii="Verdana" w:hAnsi="Verdana"/>
                      <w:color w:val="FFFFFF" w:themeColor="background1"/>
                      <w:sz w:val="20"/>
                      <w:szCs w:val="20"/>
                    </w:rPr>
                    <w:t xml:space="preserve">, contact your Fair Director or visit the Intel ISEF web site: </w:t>
                  </w:r>
                  <w:hyperlink r:id="rId63" w:history="1">
                    <w:r w:rsidRPr="00EB794E">
                      <w:rPr>
                        <w:rStyle w:val="Hyperlink"/>
                        <w:rFonts w:ascii="Verdana" w:hAnsi="Verdana"/>
                        <w:color w:val="FFFFFF" w:themeColor="background1"/>
                        <w:sz w:val="20"/>
                        <w:szCs w:val="20"/>
                      </w:rPr>
                      <w:t>http://sciserv.org/isef/</w:t>
                    </w:r>
                  </w:hyperlink>
                  <w:r w:rsidRPr="00EB794E">
                    <w:rPr>
                      <w:rFonts w:ascii="Verdana" w:hAnsi="Verdana"/>
                      <w:color w:val="FFFFFF" w:themeColor="background1"/>
                      <w:sz w:val="20"/>
                      <w:szCs w:val="20"/>
                    </w:rPr>
                    <w:t xml:space="preserve"> </w:t>
                  </w:r>
                </w:p>
              </w:txbxContent>
            </v:textbox>
            <w10:wrap type="square"/>
          </v:roundrect>
        </w:pict>
      </w:r>
      <w:r w:rsidR="00935EBA" w:rsidRPr="00755D87">
        <w:rPr>
          <w:rFonts w:ascii="Verdana" w:hAnsi="Verdana"/>
          <w:iCs/>
          <w:sz w:val="24"/>
          <w:szCs w:val="24"/>
        </w:rPr>
        <w:t>Teacher Tasks After the Session</w:t>
      </w:r>
      <w:r w:rsidR="00935EBA" w:rsidRPr="00755D87">
        <w:rPr>
          <w:rFonts w:ascii="Verdana" w:hAnsi="Verdana"/>
          <w:sz w:val="24"/>
          <w:szCs w:val="24"/>
        </w:rPr>
        <w:t xml:space="preserve"> </w:t>
      </w:r>
    </w:p>
    <w:p w:rsidR="00935EBA" w:rsidRPr="00935EBA" w:rsidRDefault="00935EBA" w:rsidP="00755D87">
      <w:pPr>
        <w:pStyle w:val="Heading3"/>
        <w:spacing w:before="0" w:after="120" w:line="240" w:lineRule="exact"/>
        <w:rPr>
          <w:rFonts w:ascii="Verdana" w:hAnsi="Verdana"/>
          <w:sz w:val="20"/>
          <w:szCs w:val="20"/>
        </w:rPr>
      </w:pPr>
      <w:r w:rsidRPr="00935EBA">
        <w:rPr>
          <w:rFonts w:ascii="Verdana" w:hAnsi="Verdana"/>
          <w:sz w:val="20"/>
          <w:szCs w:val="20"/>
        </w:rPr>
        <w:t xml:space="preserve">(You will notice some of these are the same as after the </w:t>
      </w:r>
      <w:r w:rsidR="00755D87">
        <w:rPr>
          <w:rFonts w:ascii="Verdana" w:hAnsi="Verdana"/>
          <w:sz w:val="20"/>
          <w:szCs w:val="20"/>
        </w:rPr>
        <w:t xml:space="preserve">last </w:t>
      </w:r>
      <w:r w:rsidRPr="00935EBA">
        <w:rPr>
          <w:rFonts w:ascii="Verdana" w:hAnsi="Verdana"/>
          <w:sz w:val="20"/>
          <w:szCs w:val="20"/>
        </w:rPr>
        <w:t>meeting.)</w:t>
      </w:r>
    </w:p>
    <w:p w:rsidR="00935EBA" w:rsidRPr="00935EBA" w:rsidRDefault="00935EBA" w:rsidP="00755D87">
      <w:pPr>
        <w:pStyle w:val="bullet2"/>
        <w:spacing w:line="240" w:lineRule="exact"/>
        <w:rPr>
          <w:rFonts w:ascii="Verdana" w:hAnsi="Verdana"/>
          <w:sz w:val="20"/>
          <w:szCs w:val="20"/>
        </w:rPr>
      </w:pPr>
      <w:r w:rsidRPr="00935EBA">
        <w:rPr>
          <w:rFonts w:ascii="Verdana" w:hAnsi="Verdana"/>
          <w:sz w:val="20"/>
          <w:szCs w:val="20"/>
        </w:rPr>
        <w:t xml:space="preserve">As soon as this last meeting on investigation design is over, determine which student designs should be flagged to go to the SRC.  These are the investigations involving any of the following: </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human subjects,</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animals,</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 xml:space="preserve">pathogens (including any molds), </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controlled substances,</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hazardous substances, radioactive materials or radiation,</w:t>
      </w:r>
      <w:r w:rsidRPr="00935EBA">
        <w:rPr>
          <w:rFonts w:ascii="Verdana" w:hAnsi="Verdana"/>
          <w:b/>
          <w:sz w:val="20"/>
          <w:szCs w:val="20"/>
          <w:u w:val="single"/>
        </w:rPr>
        <w:t xml:space="preserve"> </w:t>
      </w:r>
      <w:r w:rsidR="003854BE" w:rsidRPr="00935EBA">
        <w:rPr>
          <w:rFonts w:ascii="Verdana" w:hAnsi="Verdana"/>
          <w:b/>
          <w:sz w:val="20"/>
          <w:szCs w:val="20"/>
          <w:u w:val="single"/>
        </w:rPr>
        <w:fldChar w:fldCharType="begin"/>
      </w:r>
      <w:r w:rsidRPr="00935EBA">
        <w:rPr>
          <w:rFonts w:ascii="Verdana" w:hAnsi="Verdana"/>
          <w:sz w:val="20"/>
          <w:szCs w:val="20"/>
        </w:rPr>
        <w:instrText xml:space="preserve"> </w:instrText>
      </w:r>
      <w:r w:rsidRPr="00935EBA">
        <w:rPr>
          <w:rFonts w:ascii="Verdana" w:hAnsi="Verdana"/>
          <w:color w:val="FF0000"/>
          <w:sz w:val="20"/>
          <w:szCs w:val="20"/>
        </w:rPr>
        <w:instrText>XE</w:instrText>
      </w:r>
      <w:r w:rsidRPr="00935EBA">
        <w:rPr>
          <w:rFonts w:ascii="Verdana" w:hAnsi="Verdana"/>
          <w:sz w:val="20"/>
          <w:szCs w:val="20"/>
        </w:rPr>
        <w:instrText xml:space="preserve"> "</w:instrText>
      </w:r>
      <w:r w:rsidRPr="00935EBA">
        <w:rPr>
          <w:rStyle w:val="indexwords"/>
          <w:rFonts w:ascii="Verdana" w:hAnsi="Verdana"/>
        </w:rPr>
        <w:instrText>Hazardous materials</w:instrText>
      </w:r>
      <w:r w:rsidRPr="00935EBA">
        <w:rPr>
          <w:rFonts w:ascii="Verdana" w:hAnsi="Verdana"/>
          <w:sz w:val="20"/>
          <w:szCs w:val="20"/>
        </w:rPr>
        <w:instrText xml:space="preserve">" </w:instrText>
      </w:r>
      <w:r w:rsidR="003854BE" w:rsidRPr="00935EBA">
        <w:rPr>
          <w:rFonts w:ascii="Verdana" w:hAnsi="Verdana"/>
          <w:b/>
          <w:sz w:val="20"/>
          <w:szCs w:val="20"/>
          <w:u w:val="single"/>
        </w:rPr>
        <w:fldChar w:fldCharType="end"/>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 xml:space="preserve">DNA, </w:t>
      </w:r>
    </w:p>
    <w:p w:rsidR="00935EBA" w:rsidRPr="00935EBA" w:rsidRDefault="00935EBA" w:rsidP="00755D87">
      <w:pPr>
        <w:pStyle w:val="Bullet3"/>
        <w:numPr>
          <w:ilvl w:val="0"/>
          <w:numId w:val="55"/>
        </w:numPr>
        <w:spacing w:line="240" w:lineRule="exact"/>
        <w:ind w:left="907"/>
        <w:rPr>
          <w:rFonts w:ascii="Verdana" w:hAnsi="Verdana"/>
          <w:sz w:val="20"/>
          <w:szCs w:val="20"/>
        </w:rPr>
      </w:pPr>
      <w:r w:rsidRPr="00935EBA">
        <w:rPr>
          <w:rFonts w:ascii="Verdana" w:hAnsi="Verdana"/>
          <w:sz w:val="20"/>
          <w:szCs w:val="20"/>
        </w:rPr>
        <w:t>human or animal tissue.</w:t>
      </w:r>
    </w:p>
    <w:p w:rsidR="00935EBA" w:rsidRPr="00935EBA" w:rsidRDefault="00935EBA" w:rsidP="00755D87">
      <w:pPr>
        <w:pStyle w:val="Bullet3"/>
        <w:numPr>
          <w:ilvl w:val="0"/>
          <w:numId w:val="0"/>
        </w:numPr>
        <w:spacing w:line="240" w:lineRule="exact"/>
        <w:ind w:left="360"/>
        <w:rPr>
          <w:rFonts w:ascii="Verdana" w:hAnsi="Verdana"/>
          <w:sz w:val="20"/>
          <w:szCs w:val="20"/>
        </w:rPr>
      </w:pPr>
      <w:r w:rsidRPr="00935EBA">
        <w:rPr>
          <w:rFonts w:ascii="Verdana" w:hAnsi="Verdana"/>
          <w:sz w:val="20"/>
          <w:szCs w:val="20"/>
        </w:rPr>
        <w:t xml:space="preserve">(Your SRC is a valuable resource.  This group </w:t>
      </w:r>
      <w:r w:rsidRPr="0096262D">
        <w:rPr>
          <w:rFonts w:ascii="Verdana" w:hAnsi="Verdana"/>
          <w:sz w:val="20"/>
          <w:szCs w:val="20"/>
        </w:rPr>
        <w:t>may</w:t>
      </w:r>
      <w:r w:rsidRPr="00935EBA">
        <w:rPr>
          <w:rFonts w:ascii="Verdana" w:hAnsi="Verdana"/>
          <w:sz w:val="20"/>
          <w:szCs w:val="20"/>
        </w:rPr>
        <w:t xml:space="preserve"> be able to suggest ways to redesign a student’s experiment to minimize the risk to subjects, thus ensuring a less complicated approval process.)  </w:t>
      </w:r>
    </w:p>
    <w:p w:rsidR="00935EBA" w:rsidRPr="00935EBA" w:rsidRDefault="00935EBA" w:rsidP="00755D87">
      <w:pPr>
        <w:pStyle w:val="bullet2"/>
        <w:spacing w:line="240" w:lineRule="exact"/>
        <w:rPr>
          <w:rFonts w:ascii="Verdana" w:hAnsi="Verdana"/>
          <w:sz w:val="20"/>
          <w:szCs w:val="20"/>
        </w:rPr>
      </w:pPr>
      <w:r w:rsidRPr="00935EBA">
        <w:rPr>
          <w:rFonts w:ascii="Verdana" w:hAnsi="Verdana"/>
          <w:sz w:val="20"/>
          <w:szCs w:val="20"/>
        </w:rPr>
        <w:t xml:space="preserve">Send all other students’ preliminary designs to Science Coaches so they can begin working on coaching comments </w:t>
      </w:r>
      <w:r w:rsidRPr="0096262D">
        <w:rPr>
          <w:rFonts w:ascii="Verdana" w:hAnsi="Verdana"/>
          <w:i/>
          <w:sz w:val="20"/>
          <w:szCs w:val="20"/>
        </w:rPr>
        <w:t>before</w:t>
      </w:r>
      <w:r w:rsidRPr="00935EBA">
        <w:rPr>
          <w:rFonts w:ascii="Verdana" w:hAnsi="Verdana"/>
          <w:sz w:val="20"/>
          <w:szCs w:val="20"/>
        </w:rPr>
        <w:t xml:space="preserve"> your next meeting.  THIS IS A QUICK TURN-AROUND TIME.  </w:t>
      </w:r>
    </w:p>
    <w:p w:rsidR="0096262D" w:rsidRDefault="0096262D" w:rsidP="00135843">
      <w:pPr>
        <w:pStyle w:val="bullet2"/>
        <w:spacing w:line="240" w:lineRule="exact"/>
        <w:ind w:left="907"/>
        <w:rPr>
          <w:rFonts w:ascii="Verdana" w:hAnsi="Verdana"/>
          <w:sz w:val="20"/>
          <w:szCs w:val="20"/>
        </w:rPr>
      </w:pPr>
      <w:r w:rsidRPr="00BC576F">
        <w:rPr>
          <w:rFonts w:ascii="Verdana" w:hAnsi="Verdana"/>
          <w:sz w:val="20"/>
          <w:szCs w:val="20"/>
        </w:rPr>
        <w:t>This week you will know how many students will be doing projects.  Plan now to order boards. Shop around for best price.  Doin</w:t>
      </w:r>
      <w:r>
        <w:rPr>
          <w:rFonts w:ascii="Verdana" w:hAnsi="Verdana"/>
          <w:sz w:val="20"/>
          <w:szCs w:val="20"/>
        </w:rPr>
        <w:t xml:space="preserve">g a web search using the phrase  </w:t>
      </w:r>
      <w:r w:rsidRPr="00C65E28">
        <w:rPr>
          <w:rFonts w:ascii="Verdana" w:hAnsi="Verdana"/>
          <w:i/>
          <w:sz w:val="20"/>
          <w:szCs w:val="20"/>
        </w:rPr>
        <w:t>"science fair" project display board sales</w:t>
      </w:r>
      <w:r w:rsidRPr="00C65E28">
        <w:rPr>
          <w:rFonts w:ascii="Verdana" w:hAnsi="Verdana"/>
          <w:sz w:val="20"/>
          <w:szCs w:val="20"/>
        </w:rPr>
        <w:t>,</w:t>
      </w:r>
      <w:r>
        <w:rPr>
          <w:rFonts w:ascii="Verdana" w:hAnsi="Verdana"/>
          <w:sz w:val="20"/>
          <w:szCs w:val="20"/>
        </w:rPr>
        <w:t xml:space="preserve"> </w:t>
      </w:r>
      <w:r w:rsidRPr="00C65E28">
        <w:rPr>
          <w:rFonts w:ascii="Verdana" w:hAnsi="Verdana"/>
          <w:sz w:val="20"/>
          <w:szCs w:val="20"/>
        </w:rPr>
        <w:t xml:space="preserve">we got over 4000 hits with </w:t>
      </w:r>
      <w:r>
        <w:rPr>
          <w:rFonts w:ascii="Verdana" w:hAnsi="Verdana"/>
          <w:sz w:val="20"/>
          <w:szCs w:val="20"/>
        </w:rPr>
        <w:t>costs ranging from  $2.25  to $</w:t>
      </w:r>
      <w:r w:rsidRPr="00C65E28">
        <w:rPr>
          <w:rFonts w:ascii="Verdana" w:hAnsi="Verdana"/>
          <w:sz w:val="20"/>
          <w:szCs w:val="20"/>
        </w:rPr>
        <w:t>150 each!</w:t>
      </w:r>
    </w:p>
    <w:p w:rsidR="0096262D" w:rsidRPr="00C65E28" w:rsidRDefault="0096262D" w:rsidP="0096262D">
      <w:pPr>
        <w:pStyle w:val="bullet2"/>
        <w:spacing w:line="320" w:lineRule="exact"/>
        <w:rPr>
          <w:rFonts w:ascii="Verdana" w:hAnsi="Verdana"/>
          <w:sz w:val="20"/>
          <w:szCs w:val="20"/>
        </w:rPr>
      </w:pPr>
      <w:r w:rsidRPr="00C65E28">
        <w:rPr>
          <w:rFonts w:ascii="Verdana" w:hAnsi="Verdana"/>
          <w:sz w:val="20"/>
          <w:szCs w:val="20"/>
        </w:rPr>
        <w:t xml:space="preserve">Boards also can be obtained from many sources. </w:t>
      </w:r>
    </w:p>
    <w:p w:rsidR="0096262D" w:rsidRDefault="0096262D" w:rsidP="0096262D">
      <w:pPr>
        <w:numPr>
          <w:ilvl w:val="0"/>
          <w:numId w:val="47"/>
        </w:numPr>
        <w:spacing w:after="120" w:line="320" w:lineRule="exact"/>
        <w:rPr>
          <w:rFonts w:ascii="Verdana" w:hAnsi="Verdana"/>
          <w:sz w:val="20"/>
          <w:szCs w:val="20"/>
        </w:rPr>
      </w:pPr>
      <w:r w:rsidRPr="00BC576F">
        <w:rPr>
          <w:rFonts w:ascii="Verdana" w:hAnsi="Verdana"/>
          <w:sz w:val="20"/>
          <w:szCs w:val="20"/>
        </w:rPr>
        <w:t xml:space="preserve">You probably have an approximate idea of the kinds of materials your students will need in order to conduct each of their investigations.  Now is the time to begin to gather some of those items. </w:t>
      </w:r>
    </w:p>
    <w:p w:rsidR="0096262D" w:rsidRDefault="00935EBA" w:rsidP="00755D87">
      <w:pPr>
        <w:pStyle w:val="bullet2"/>
        <w:spacing w:line="240" w:lineRule="exact"/>
        <w:rPr>
          <w:rFonts w:ascii="Verdana" w:hAnsi="Verdana"/>
          <w:sz w:val="20"/>
          <w:szCs w:val="20"/>
        </w:rPr>
      </w:pPr>
      <w:r w:rsidRPr="00935EBA">
        <w:rPr>
          <w:rFonts w:ascii="Verdana" w:hAnsi="Verdana"/>
          <w:b/>
          <w:sz w:val="20"/>
          <w:szCs w:val="20"/>
        </w:rPr>
        <w:t xml:space="preserve"> NEW</w:t>
      </w:r>
      <w:r w:rsidRPr="00935EBA">
        <w:rPr>
          <w:rFonts w:ascii="Verdana" w:hAnsi="Verdana"/>
          <w:sz w:val="20"/>
          <w:szCs w:val="20"/>
        </w:rPr>
        <w:t xml:space="preserve">:  </w:t>
      </w:r>
      <w:r w:rsidR="00E10375">
        <w:rPr>
          <w:rFonts w:ascii="Verdana" w:hAnsi="Verdana"/>
          <w:sz w:val="20"/>
          <w:szCs w:val="20"/>
        </w:rPr>
        <w:t>At the end of this lesson</w:t>
      </w:r>
      <w:r w:rsidRPr="00935EBA">
        <w:rPr>
          <w:rFonts w:ascii="Verdana" w:hAnsi="Verdana"/>
          <w:sz w:val="20"/>
          <w:szCs w:val="20"/>
        </w:rPr>
        <w:t>, you will find</w:t>
      </w:r>
      <w:r w:rsidR="00E10375">
        <w:rPr>
          <w:rFonts w:ascii="Verdana" w:hAnsi="Verdana"/>
          <w:sz w:val="20"/>
          <w:szCs w:val="20"/>
        </w:rPr>
        <w:t xml:space="preserve"> </w:t>
      </w:r>
      <w:r w:rsidRPr="00935EBA">
        <w:rPr>
          <w:rFonts w:ascii="Verdana" w:hAnsi="Verdana"/>
          <w:sz w:val="20"/>
          <w:szCs w:val="20"/>
        </w:rPr>
        <w:t xml:space="preserve">“Advice on Design from your Science Coach” </w:t>
      </w:r>
      <w:r w:rsidR="0096262D">
        <w:rPr>
          <w:b/>
          <w:sz w:val="20"/>
          <w:szCs w:val="20"/>
        </w:rPr>
        <w:sym w:font="Wingdings" w:char="F075"/>
      </w:r>
      <w:r w:rsidRPr="00935EBA">
        <w:rPr>
          <w:rFonts w:ascii="Verdana" w:hAnsi="Verdana"/>
          <w:sz w:val="20"/>
          <w:szCs w:val="20"/>
        </w:rPr>
        <w:t xml:space="preserve"> that should accompany your students’ designs when they are sent to the Coaches.  These forms are used for giving design feedback to your students.</w:t>
      </w:r>
    </w:p>
    <w:p w:rsidR="00935EBA" w:rsidRPr="00935EBA" w:rsidRDefault="00935EBA" w:rsidP="0096262D">
      <w:pPr>
        <w:pStyle w:val="bullet2"/>
        <w:numPr>
          <w:ilvl w:val="0"/>
          <w:numId w:val="0"/>
        </w:numPr>
        <w:spacing w:line="240" w:lineRule="exact"/>
        <w:rPr>
          <w:rFonts w:ascii="Verdana" w:hAnsi="Verdana"/>
          <w:sz w:val="20"/>
          <w:szCs w:val="20"/>
        </w:rPr>
      </w:pPr>
      <w:r w:rsidRPr="00935EBA">
        <w:rPr>
          <w:rFonts w:ascii="Verdana" w:hAnsi="Verdana"/>
          <w:sz w:val="20"/>
          <w:szCs w:val="20"/>
        </w:rPr>
        <w:t xml:space="preserve">  </w:t>
      </w:r>
    </w:p>
    <w:p w:rsidR="00935EBA" w:rsidRDefault="00935EBA" w:rsidP="00755D87">
      <w:pPr>
        <w:spacing w:after="120" w:line="240" w:lineRule="exact"/>
        <w:rPr>
          <w:rFonts w:ascii="Verdana" w:hAnsi="Verdana"/>
          <w:sz w:val="20"/>
          <w:szCs w:val="20"/>
        </w:rPr>
      </w:pPr>
      <w:r w:rsidRPr="00935EBA">
        <w:rPr>
          <w:rFonts w:ascii="Verdana" w:hAnsi="Verdana"/>
          <w:sz w:val="20"/>
          <w:szCs w:val="20"/>
        </w:rPr>
        <w:t>The last of this week’s forms is titled “SRC Feedback On Preliminary Design.”</w:t>
      </w:r>
      <w:r w:rsidR="0096262D">
        <w:rPr>
          <w:rFonts w:ascii="Verdana" w:hAnsi="Arial" w:cs="Arial"/>
          <w:b/>
          <w:sz w:val="20"/>
          <w:szCs w:val="20"/>
        </w:rPr>
        <w:sym w:font="Wingdings" w:char="F075"/>
      </w:r>
      <w:r w:rsidRPr="00935EBA">
        <w:rPr>
          <w:rFonts w:ascii="Verdana" w:hAnsi="Verdana"/>
          <w:sz w:val="20"/>
          <w:szCs w:val="20"/>
        </w:rPr>
        <w:t xml:space="preserve"> As explained in </w:t>
      </w:r>
      <w:r w:rsidRPr="00935EBA">
        <w:rPr>
          <w:rFonts w:ascii="Verdana" w:hAnsi="Verdana"/>
          <w:sz w:val="20"/>
          <w:szCs w:val="20"/>
          <w:u w:val="single"/>
        </w:rPr>
        <w:t>Teacher Tasks Before the Session</w:t>
      </w:r>
      <w:r w:rsidRPr="00935EBA">
        <w:rPr>
          <w:rFonts w:ascii="Verdana" w:hAnsi="Verdana"/>
          <w:sz w:val="20"/>
          <w:szCs w:val="20"/>
        </w:rPr>
        <w:t>, many Affiliated Fairs will be happy to advise student researchers about forms and rules. Teachers should contact the Affiliated Fair director for information.  These sheets are only to let you (the teacher) know what kind of comments are typical. Fair SRC’s probably have their o</w:t>
      </w:r>
      <w:r w:rsidR="0096262D">
        <w:rPr>
          <w:rFonts w:ascii="Verdana" w:hAnsi="Verdana"/>
          <w:sz w:val="20"/>
          <w:szCs w:val="20"/>
        </w:rPr>
        <w:t>wn forms or e-mail paragraphs (o</w:t>
      </w:r>
      <w:r w:rsidRPr="00935EBA">
        <w:rPr>
          <w:rFonts w:ascii="Verdana" w:hAnsi="Verdana"/>
          <w:sz w:val="20"/>
          <w:szCs w:val="20"/>
        </w:rPr>
        <w:t>r they are free to use these forms)</w:t>
      </w:r>
      <w:r w:rsidR="0096262D">
        <w:rPr>
          <w:rFonts w:ascii="Verdana" w:hAnsi="Verdana"/>
          <w:sz w:val="20"/>
          <w:szCs w:val="20"/>
        </w:rPr>
        <w:t>.</w:t>
      </w:r>
    </w:p>
    <w:p w:rsidR="0096262D" w:rsidRDefault="0096262D">
      <w:pPr>
        <w:rPr>
          <w:rFonts w:ascii="Verdana" w:hAnsi="Verdana"/>
          <w:sz w:val="20"/>
          <w:szCs w:val="20"/>
        </w:rPr>
      </w:pPr>
      <w:r>
        <w:rPr>
          <w:rFonts w:ascii="Verdana" w:hAnsi="Verdana"/>
          <w:sz w:val="20"/>
          <w:szCs w:val="20"/>
        </w:rPr>
        <w:br w:type="page"/>
      </w:r>
    </w:p>
    <w:p w:rsidR="0096262D" w:rsidRDefault="004748D2" w:rsidP="00755D87">
      <w:pPr>
        <w:spacing w:after="120" w:line="240" w:lineRule="exact"/>
        <w:rPr>
          <w:rFonts w:ascii="Verdana" w:hAnsi="Verdana"/>
          <w:b/>
          <w:color w:val="0860A8"/>
          <w:sz w:val="24"/>
          <w:szCs w:val="24"/>
        </w:rPr>
      </w:pPr>
      <w:r>
        <w:rPr>
          <w:rFonts w:ascii="Verdana" w:hAnsi="Verdana"/>
          <w:b/>
          <w:color w:val="0860A8"/>
          <w:sz w:val="24"/>
          <w:szCs w:val="24"/>
        </w:rPr>
        <w:lastRenderedPageBreak/>
        <w:t>Protocol Examples</w:t>
      </w:r>
    </w:p>
    <w:p w:rsidR="004748D2" w:rsidRDefault="004748D2" w:rsidP="004748D2">
      <w:pPr>
        <w:pStyle w:val="Teacherwords"/>
        <w:spacing w:before="120"/>
        <w:ind w:left="0"/>
        <w:rPr>
          <w:rFonts w:ascii="Verdana" w:hAnsi="Verdana"/>
          <w:sz w:val="20"/>
          <w:szCs w:val="20"/>
        </w:rPr>
      </w:pPr>
    </w:p>
    <w:p w:rsidR="004748D2" w:rsidRPr="00935EBA" w:rsidRDefault="004748D2" w:rsidP="004748D2">
      <w:pPr>
        <w:pStyle w:val="Teacherwords"/>
        <w:spacing w:before="120"/>
        <w:ind w:left="0"/>
        <w:rPr>
          <w:rFonts w:ascii="Verdana" w:hAnsi="Verdana"/>
          <w:sz w:val="20"/>
          <w:szCs w:val="20"/>
        </w:rPr>
      </w:pPr>
      <w:r w:rsidRPr="00935EBA">
        <w:rPr>
          <w:rFonts w:ascii="Verdana" w:hAnsi="Verdana"/>
          <w:sz w:val="20"/>
          <w:szCs w:val="20"/>
        </w:rPr>
        <w:t xml:space="preserve">Here are some examples of protocols that apply to every trial or observation - </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Butterfly observations:</w:t>
      </w:r>
    </w:p>
    <w:p w:rsidR="004748D2" w:rsidRPr="00935EBA" w:rsidRDefault="004748D2" w:rsidP="004748D2">
      <w:pPr>
        <w:ind w:left="720"/>
        <w:rPr>
          <w:rFonts w:ascii="Verdana" w:hAnsi="Verdana" w:cs="Arial"/>
          <w:sz w:val="20"/>
          <w:szCs w:val="20"/>
        </w:rPr>
      </w:pPr>
      <w:r w:rsidRPr="00935EBA">
        <w:rPr>
          <w:rFonts w:ascii="Verdana" w:hAnsi="Verdana" w:cs="Arial"/>
          <w:sz w:val="20"/>
          <w:szCs w:val="20"/>
        </w:rPr>
        <w:t>After sitting down in the garden chair, wait 3 minutes before starting to count.  This is to allow the butterflies to resume normal behavior after I’ve walked through the garden.</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Cars and Ramps</w:t>
      </w:r>
    </w:p>
    <w:p w:rsidR="004748D2" w:rsidRPr="00935EBA" w:rsidRDefault="004748D2" w:rsidP="004748D2">
      <w:pPr>
        <w:ind w:left="720"/>
        <w:rPr>
          <w:rFonts w:ascii="Verdana" w:hAnsi="Verdana" w:cs="Arial"/>
          <w:sz w:val="20"/>
          <w:szCs w:val="20"/>
        </w:rPr>
      </w:pPr>
      <w:r w:rsidRPr="00935EBA">
        <w:rPr>
          <w:rFonts w:ascii="Verdana" w:hAnsi="Verdana" w:cs="Arial"/>
          <w:sz w:val="20"/>
          <w:szCs w:val="20"/>
        </w:rPr>
        <w:t>For every test, start the cars with the rear bumper at the top edge of the ramp.</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Weather observations</w:t>
      </w:r>
    </w:p>
    <w:p w:rsidR="004748D2" w:rsidRPr="00935EBA" w:rsidRDefault="004748D2" w:rsidP="004748D2">
      <w:pPr>
        <w:ind w:left="720"/>
        <w:rPr>
          <w:rFonts w:ascii="Verdana" w:hAnsi="Verdana" w:cs="Arial"/>
          <w:sz w:val="20"/>
          <w:szCs w:val="20"/>
        </w:rPr>
      </w:pPr>
      <w:r w:rsidRPr="00935EBA">
        <w:rPr>
          <w:rFonts w:ascii="Verdana" w:hAnsi="Verdana" w:cs="Arial"/>
          <w:sz w:val="20"/>
          <w:szCs w:val="20"/>
        </w:rPr>
        <w:t xml:space="preserve">After emptying the rain gauge each week, dry the inside with a paper towel. </w:t>
      </w:r>
    </w:p>
    <w:p w:rsidR="004748D2" w:rsidRDefault="004748D2" w:rsidP="004748D2">
      <w:pPr>
        <w:rPr>
          <w:rFonts w:ascii="Verdana" w:hAnsi="Verdana"/>
          <w:i/>
          <w:sz w:val="20"/>
          <w:szCs w:val="20"/>
        </w:rPr>
      </w:pPr>
      <w:r>
        <w:rPr>
          <w:rFonts w:ascii="Verdana" w:hAnsi="Verdana"/>
          <w:i/>
          <w:sz w:val="20"/>
          <w:szCs w:val="20"/>
        </w:rPr>
        <w:t xml:space="preserve"> </w:t>
      </w:r>
    </w:p>
    <w:p w:rsidR="004748D2" w:rsidRPr="00935EBA" w:rsidRDefault="004748D2" w:rsidP="004748D2">
      <w:pPr>
        <w:rPr>
          <w:rFonts w:ascii="Verdana" w:hAnsi="Verdana"/>
          <w:i/>
          <w:sz w:val="20"/>
          <w:szCs w:val="20"/>
        </w:rPr>
      </w:pPr>
      <w:r>
        <w:rPr>
          <w:rFonts w:ascii="Verdana" w:hAnsi="Verdana"/>
          <w:i/>
          <w:sz w:val="20"/>
          <w:szCs w:val="20"/>
        </w:rPr>
        <w:t>H</w:t>
      </w:r>
      <w:r w:rsidRPr="00935EBA">
        <w:rPr>
          <w:rFonts w:ascii="Verdana" w:hAnsi="Verdana"/>
          <w:i/>
          <w:sz w:val="20"/>
          <w:szCs w:val="20"/>
        </w:rPr>
        <w:t xml:space="preserve">ere are some examples </w:t>
      </w:r>
      <w:r>
        <w:rPr>
          <w:rFonts w:ascii="Verdana" w:hAnsi="Verdana"/>
          <w:i/>
          <w:sz w:val="20"/>
          <w:szCs w:val="20"/>
        </w:rPr>
        <w:t xml:space="preserve">of protocols </w:t>
      </w:r>
      <w:r w:rsidRPr="00935EBA">
        <w:rPr>
          <w:rFonts w:ascii="Verdana" w:hAnsi="Verdana"/>
          <w:i/>
          <w:sz w:val="20"/>
          <w:szCs w:val="20"/>
        </w:rPr>
        <w:t>that a</w:t>
      </w:r>
      <w:r>
        <w:rPr>
          <w:rFonts w:ascii="Verdana" w:hAnsi="Verdana"/>
          <w:i/>
          <w:sz w:val="20"/>
          <w:szCs w:val="20"/>
        </w:rPr>
        <w:t>pply only to special situations -</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Butterfly observations:</w:t>
      </w:r>
    </w:p>
    <w:p w:rsidR="004748D2" w:rsidRPr="00935EBA" w:rsidRDefault="004748D2" w:rsidP="004748D2">
      <w:pPr>
        <w:ind w:left="360"/>
        <w:rPr>
          <w:rFonts w:ascii="Verdana" w:hAnsi="Verdana" w:cs="Arial"/>
          <w:sz w:val="20"/>
          <w:szCs w:val="20"/>
        </w:rPr>
      </w:pPr>
      <w:r w:rsidRPr="00935EBA">
        <w:rPr>
          <w:rFonts w:ascii="Verdana" w:hAnsi="Verdana" w:cs="Arial"/>
          <w:sz w:val="20"/>
          <w:szCs w:val="20"/>
        </w:rPr>
        <w:t>If there is any loud noise or anyone walks in the garden, wait 3 minutes before restarting your count.</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Cars and Ramps</w:t>
      </w:r>
    </w:p>
    <w:p w:rsidR="004748D2" w:rsidRPr="00935EBA" w:rsidRDefault="004748D2" w:rsidP="004748D2">
      <w:pPr>
        <w:ind w:left="360"/>
        <w:rPr>
          <w:rFonts w:ascii="Verdana" w:hAnsi="Verdana" w:cs="Arial"/>
          <w:sz w:val="20"/>
          <w:szCs w:val="20"/>
        </w:rPr>
      </w:pPr>
      <w:r w:rsidRPr="00935EBA">
        <w:rPr>
          <w:rFonts w:ascii="Verdana" w:hAnsi="Verdana" w:cs="Arial"/>
          <w:sz w:val="20"/>
          <w:szCs w:val="20"/>
        </w:rPr>
        <w:t>If a car goes off the edge of the ramp before reaching the bottom, replace the car at the starting point and run the test again.  Do not record any data.</w:t>
      </w:r>
    </w:p>
    <w:p w:rsidR="004748D2" w:rsidRPr="00935EBA" w:rsidRDefault="004748D2" w:rsidP="004748D2">
      <w:pPr>
        <w:ind w:left="360"/>
        <w:rPr>
          <w:rFonts w:ascii="Verdana" w:hAnsi="Verdana" w:cs="Arial"/>
          <w:sz w:val="20"/>
          <w:szCs w:val="20"/>
        </w:rPr>
      </w:pPr>
      <w:r w:rsidRPr="00935EBA">
        <w:rPr>
          <w:rFonts w:ascii="Verdana" w:hAnsi="Verdana" w:cs="Arial"/>
          <w:sz w:val="20"/>
          <w:szCs w:val="20"/>
        </w:rPr>
        <w:t>If the car curves after leaving the ramp, measure the distance to the stopping point in a straight line from the center of the ramp.</w:t>
      </w:r>
    </w:p>
    <w:p w:rsidR="004748D2" w:rsidRPr="00935EBA" w:rsidRDefault="004748D2" w:rsidP="004748D2">
      <w:pPr>
        <w:spacing w:after="0"/>
        <w:rPr>
          <w:rFonts w:ascii="Verdana" w:hAnsi="Verdana" w:cs="Arial"/>
          <w:sz w:val="20"/>
          <w:szCs w:val="20"/>
          <w:u w:val="single"/>
        </w:rPr>
      </w:pPr>
      <w:r w:rsidRPr="00935EBA">
        <w:rPr>
          <w:rFonts w:ascii="Verdana" w:hAnsi="Verdana" w:cs="Arial"/>
          <w:sz w:val="20"/>
          <w:szCs w:val="20"/>
          <w:u w:val="single"/>
        </w:rPr>
        <w:t>Weather observations</w:t>
      </w:r>
    </w:p>
    <w:p w:rsidR="004748D2" w:rsidRDefault="004748D2" w:rsidP="004748D2">
      <w:pPr>
        <w:ind w:left="360"/>
        <w:rPr>
          <w:rFonts w:ascii="Verdana" w:hAnsi="Verdana" w:cs="Arial"/>
          <w:sz w:val="20"/>
          <w:szCs w:val="20"/>
        </w:rPr>
      </w:pPr>
      <w:r w:rsidRPr="00935EBA">
        <w:rPr>
          <w:rFonts w:ascii="Verdana" w:hAnsi="Verdana" w:cs="Arial"/>
          <w:sz w:val="20"/>
          <w:szCs w:val="20"/>
        </w:rPr>
        <w:t>If hail falls during the week, do not count the total rainfall that week.</w:t>
      </w:r>
    </w:p>
    <w:p w:rsidR="004748D2" w:rsidRDefault="004748D2">
      <w:pPr>
        <w:rPr>
          <w:rFonts w:ascii="Verdana" w:hAnsi="Verdana" w:cs="Arial"/>
          <w:sz w:val="20"/>
          <w:szCs w:val="20"/>
        </w:rPr>
      </w:pPr>
      <w:r>
        <w:rPr>
          <w:rFonts w:ascii="Verdana" w:hAnsi="Verdana" w:cs="Arial"/>
          <w:sz w:val="20"/>
          <w:szCs w:val="20"/>
        </w:rPr>
        <w:br w:type="page"/>
      </w:r>
    </w:p>
    <w:p w:rsidR="004748D2" w:rsidRDefault="001550B2" w:rsidP="004748D2">
      <w:pPr>
        <w:rPr>
          <w:rFonts w:ascii="Verdana" w:hAnsi="Verdana" w:cs="Arial"/>
          <w:b/>
          <w:color w:val="0860A8"/>
          <w:sz w:val="24"/>
          <w:szCs w:val="24"/>
        </w:rPr>
      </w:pPr>
      <w:r>
        <w:rPr>
          <w:rFonts w:ascii="Verdana" w:hAnsi="Verdana" w:cs="Arial"/>
          <w:b/>
          <w:color w:val="0860A8"/>
          <w:sz w:val="24"/>
          <w:szCs w:val="24"/>
        </w:rPr>
        <w:lastRenderedPageBreak/>
        <w:t>Design Advice from your Science Coach</w:t>
      </w:r>
    </w:p>
    <w:p w:rsidR="001550B2" w:rsidRPr="001550B2" w:rsidRDefault="001550B2" w:rsidP="001550B2">
      <w:pPr>
        <w:tabs>
          <w:tab w:val="left" w:leader="underscore" w:pos="5400"/>
          <w:tab w:val="left" w:leader="underscore" w:pos="8460"/>
        </w:tabs>
        <w:spacing w:after="0"/>
        <w:rPr>
          <w:rFonts w:ascii="Verdana" w:hAnsi="Verdana"/>
          <w:b/>
          <w:sz w:val="20"/>
          <w:szCs w:val="20"/>
        </w:rPr>
      </w:pPr>
      <w:r w:rsidRPr="001550B2">
        <w:rPr>
          <w:rFonts w:ascii="Verdana" w:hAnsi="Verdana"/>
          <w:b/>
          <w:sz w:val="20"/>
          <w:szCs w:val="20"/>
        </w:rPr>
        <w:t>Student Name</w:t>
      </w:r>
      <w:r w:rsidRPr="001550B2">
        <w:rPr>
          <w:rFonts w:ascii="Verdana" w:hAnsi="Verdana"/>
          <w:b/>
          <w:sz w:val="20"/>
          <w:szCs w:val="20"/>
        </w:rPr>
        <w:tab/>
        <w:t>Teacher</w:t>
      </w:r>
      <w:r w:rsidRPr="001550B2">
        <w:rPr>
          <w:rFonts w:ascii="Verdana" w:hAnsi="Verdana"/>
          <w:b/>
          <w:sz w:val="20"/>
          <w:szCs w:val="20"/>
        </w:rPr>
        <w:tab/>
      </w:r>
      <w:r w:rsidRPr="001550B2">
        <w:rPr>
          <w:rFonts w:ascii="Verdana" w:hAnsi="Verdana"/>
          <w:b/>
          <w:sz w:val="20"/>
          <w:szCs w:val="20"/>
        </w:rPr>
        <w:tab/>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b/>
          <w:sz w:val="20"/>
          <w:szCs w:val="20"/>
        </w:rPr>
      </w:pPr>
      <w:r w:rsidRPr="001550B2">
        <w:rPr>
          <w:rFonts w:ascii="Verdana" w:hAnsi="Verdana"/>
          <w:b/>
          <w:sz w:val="20"/>
          <w:szCs w:val="20"/>
        </w:rPr>
        <w:sym w:font="Wingdings 2" w:char="F0A3"/>
      </w:r>
      <w:r w:rsidRPr="001550B2">
        <w:rPr>
          <w:rFonts w:ascii="Verdana" w:hAnsi="Verdana"/>
          <w:b/>
          <w:sz w:val="20"/>
          <w:szCs w:val="20"/>
        </w:rPr>
        <w:t xml:space="preserve"> One of the Coaches plans to come to advise this student.</w:t>
      </w:r>
    </w:p>
    <w:p w:rsidR="001550B2" w:rsidRPr="001550B2" w:rsidRDefault="001550B2" w:rsidP="001550B2">
      <w:pPr>
        <w:spacing w:after="0"/>
        <w:rPr>
          <w:rFonts w:ascii="Verdana" w:hAnsi="Verdana"/>
          <w:sz w:val="20"/>
          <w:szCs w:val="20"/>
          <w:u w:val="single"/>
        </w:rPr>
      </w:pPr>
    </w:p>
    <w:p w:rsidR="001550B2" w:rsidRPr="001550B2" w:rsidRDefault="001550B2" w:rsidP="001550B2">
      <w:pPr>
        <w:numPr>
          <w:ilvl w:val="0"/>
          <w:numId w:val="56"/>
        </w:numPr>
        <w:tabs>
          <w:tab w:val="clear" w:pos="900"/>
        </w:tabs>
        <w:spacing w:after="0" w:line="240" w:lineRule="auto"/>
        <w:ind w:left="360"/>
        <w:rPr>
          <w:rFonts w:ascii="Verdana" w:hAnsi="Verdana"/>
          <w:b/>
          <w:sz w:val="20"/>
          <w:szCs w:val="20"/>
        </w:rPr>
      </w:pPr>
      <w:r w:rsidRPr="001550B2">
        <w:rPr>
          <w:rFonts w:ascii="Verdana" w:hAnsi="Verdana"/>
          <w:b/>
          <w:sz w:val="20"/>
          <w:szCs w:val="20"/>
        </w:rPr>
        <w:t>Operational Definitions</w:t>
      </w:r>
      <w:r>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The terms in the question will need clarification with operational definitions.</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Good </w:t>
      </w:r>
      <w:r>
        <w:rPr>
          <w:rFonts w:ascii="Verdana" w:hAnsi="Verdana"/>
          <w:sz w:val="20"/>
          <w:szCs w:val="20"/>
        </w:rPr>
        <w:t>–</w:t>
      </w:r>
      <w:r w:rsidRPr="001550B2">
        <w:rPr>
          <w:rFonts w:ascii="Verdana" w:hAnsi="Verdana"/>
          <w:sz w:val="20"/>
          <w:szCs w:val="20"/>
        </w:rPr>
        <w:t xml:space="preserve"> There is no problem with unclear terms.  Everything is well-defined.</w:t>
      </w:r>
    </w:p>
    <w:p w:rsidR="001550B2" w:rsidRPr="001550B2" w:rsidRDefault="001550B2" w:rsidP="001550B2">
      <w:pPr>
        <w:spacing w:after="0"/>
        <w:rPr>
          <w:rFonts w:ascii="Verdana" w:hAnsi="Verdana"/>
          <w:sz w:val="20"/>
          <w:szCs w:val="20"/>
        </w:rPr>
      </w:pPr>
    </w:p>
    <w:p w:rsidR="001550B2" w:rsidRPr="001550B2" w:rsidRDefault="001550B2" w:rsidP="001550B2">
      <w:pPr>
        <w:numPr>
          <w:ilvl w:val="0"/>
          <w:numId w:val="56"/>
        </w:numPr>
        <w:tabs>
          <w:tab w:val="clear" w:pos="900"/>
        </w:tabs>
        <w:spacing w:after="0" w:line="240" w:lineRule="auto"/>
        <w:ind w:left="360"/>
        <w:rPr>
          <w:rFonts w:ascii="Verdana" w:hAnsi="Verdana"/>
          <w:b/>
          <w:sz w:val="20"/>
          <w:szCs w:val="20"/>
        </w:rPr>
      </w:pPr>
      <w:r w:rsidRPr="001550B2">
        <w:rPr>
          <w:rFonts w:ascii="Verdana" w:hAnsi="Verdana"/>
          <w:b/>
          <w:sz w:val="20"/>
          <w:szCs w:val="20"/>
        </w:rPr>
        <w:t>Independent Variables</w:t>
      </w:r>
      <w:r>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Current design has too many independent variables. </w:t>
      </w:r>
    </w:p>
    <w:p w:rsidR="001550B2" w:rsidRPr="001550B2" w:rsidRDefault="001550B2" w:rsidP="001550B2">
      <w:pPr>
        <w:spacing w:after="0"/>
        <w:ind w:left="360" w:hanging="360"/>
        <w:rPr>
          <w:rFonts w:ascii="Verdana" w:hAnsi="Verdana"/>
          <w:sz w:val="20"/>
          <w:szCs w:val="20"/>
        </w:rPr>
      </w:pPr>
      <w:r>
        <w:rPr>
          <w:rFonts w:ascii="Verdana" w:hAnsi="Verdana"/>
          <w:sz w:val="20"/>
          <w:szCs w:val="20"/>
        </w:rPr>
        <w:t>Advice:</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Current design doesn’t have a sample size that will support an answer to the question.</w:t>
      </w:r>
    </w:p>
    <w:p w:rsidR="001550B2" w:rsidRPr="001550B2" w:rsidRDefault="001550B2" w:rsidP="001550B2">
      <w:pPr>
        <w:spacing w:after="0"/>
        <w:ind w:left="360" w:hanging="360"/>
        <w:rPr>
          <w:rFonts w:ascii="Verdana" w:hAnsi="Verdana"/>
          <w:sz w:val="20"/>
          <w:szCs w:val="20"/>
        </w:rPr>
      </w:pPr>
      <w:r>
        <w:rPr>
          <w:rFonts w:ascii="Verdana" w:hAnsi="Verdana"/>
          <w:sz w:val="20"/>
          <w:szCs w:val="20"/>
        </w:rPr>
        <w:t>Advice:</w:t>
      </w:r>
    </w:p>
    <w:p w:rsidR="001550B2" w:rsidRPr="001550B2" w:rsidRDefault="001550B2" w:rsidP="001550B2">
      <w:pPr>
        <w:spacing w:after="0"/>
        <w:ind w:left="360" w:hanging="36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Good – The independent variables are fine.</w:t>
      </w:r>
    </w:p>
    <w:p w:rsidR="001550B2" w:rsidRPr="001550B2" w:rsidRDefault="001550B2" w:rsidP="001550B2">
      <w:pPr>
        <w:spacing w:after="0"/>
        <w:rPr>
          <w:rFonts w:ascii="Verdana" w:hAnsi="Verdana"/>
          <w:sz w:val="20"/>
          <w:szCs w:val="20"/>
        </w:rPr>
      </w:pPr>
    </w:p>
    <w:p w:rsidR="001550B2" w:rsidRPr="001550B2" w:rsidRDefault="001550B2" w:rsidP="001550B2">
      <w:pPr>
        <w:numPr>
          <w:ilvl w:val="0"/>
          <w:numId w:val="56"/>
        </w:numPr>
        <w:tabs>
          <w:tab w:val="clear" w:pos="900"/>
        </w:tabs>
        <w:spacing w:after="0" w:line="240" w:lineRule="auto"/>
        <w:ind w:left="360"/>
        <w:rPr>
          <w:rFonts w:ascii="Verdana" w:hAnsi="Verdana"/>
          <w:b/>
          <w:sz w:val="20"/>
          <w:szCs w:val="20"/>
        </w:rPr>
      </w:pPr>
      <w:r w:rsidRPr="001550B2">
        <w:rPr>
          <w:rFonts w:ascii="Verdana" w:hAnsi="Verdana"/>
          <w:b/>
          <w:sz w:val="20"/>
          <w:szCs w:val="20"/>
        </w:rPr>
        <w:t>Dependent Variables</w:t>
      </w:r>
      <w:r>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measurements indicated</w:t>
      </w:r>
      <w:r>
        <w:rPr>
          <w:rFonts w:ascii="Verdana" w:hAnsi="Verdana"/>
          <w:sz w:val="20"/>
          <w:szCs w:val="20"/>
        </w:rPr>
        <w:t xml:space="preserve"> in the design:</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w:t>
      </w:r>
      <w:r>
        <w:rPr>
          <w:rFonts w:ascii="Verdana" w:hAnsi="Verdana"/>
          <w:sz w:val="20"/>
          <w:szCs w:val="20"/>
        </w:rPr>
        <w:t xml:space="preserve">the </w:t>
      </w:r>
      <w:r w:rsidRPr="001550B2">
        <w:rPr>
          <w:rFonts w:ascii="Verdana" w:hAnsi="Verdana"/>
          <w:sz w:val="20"/>
          <w:szCs w:val="20"/>
        </w:rPr>
        <w:t>need for a self-designed rating scale</w:t>
      </w:r>
      <w:r>
        <w:rPr>
          <w:rFonts w:ascii="Verdana" w:hAnsi="Verdana"/>
          <w:sz w:val="20"/>
          <w:szCs w:val="20"/>
        </w:rPr>
        <w:t>:</w:t>
      </w:r>
    </w:p>
    <w:p w:rsidR="001550B2" w:rsidRPr="001550B2" w:rsidRDefault="001550B2" w:rsidP="001550B2">
      <w:pPr>
        <w:spacing w:after="0"/>
        <w:ind w:left="360" w:hanging="360"/>
        <w:rPr>
          <w:rFonts w:ascii="Verdana" w:hAnsi="Verdana"/>
          <w:sz w:val="20"/>
          <w:szCs w:val="20"/>
        </w:rPr>
      </w:pPr>
    </w:p>
    <w:p w:rsidR="001550B2" w:rsidRPr="001550B2" w:rsidRDefault="001550B2" w:rsidP="001550B2">
      <w:pPr>
        <w:spacing w:after="0"/>
        <w:ind w:left="360" w:hanging="36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Good – The dependent variables are fine. </w:t>
      </w:r>
    </w:p>
    <w:p w:rsidR="001550B2" w:rsidRPr="001550B2" w:rsidRDefault="001550B2" w:rsidP="001550B2">
      <w:pPr>
        <w:spacing w:after="0"/>
        <w:rPr>
          <w:rFonts w:ascii="Verdana" w:hAnsi="Verdana"/>
          <w:sz w:val="20"/>
          <w:szCs w:val="20"/>
        </w:rPr>
      </w:pPr>
    </w:p>
    <w:p w:rsidR="001550B2" w:rsidRPr="001550B2" w:rsidRDefault="001550B2" w:rsidP="001550B2">
      <w:pPr>
        <w:numPr>
          <w:ilvl w:val="0"/>
          <w:numId w:val="56"/>
        </w:numPr>
        <w:tabs>
          <w:tab w:val="clear" w:pos="900"/>
        </w:tabs>
        <w:spacing w:after="0" w:line="240" w:lineRule="auto"/>
        <w:ind w:left="360"/>
        <w:rPr>
          <w:rFonts w:ascii="Verdana" w:hAnsi="Verdana"/>
          <w:b/>
          <w:sz w:val="20"/>
          <w:szCs w:val="20"/>
        </w:rPr>
      </w:pPr>
      <w:r>
        <w:rPr>
          <w:rFonts w:ascii="Verdana" w:hAnsi="Verdana"/>
          <w:b/>
          <w:sz w:val="20"/>
          <w:szCs w:val="20"/>
        </w:rPr>
        <w:t>Controlled Variables</w:t>
      </w:r>
      <w:r>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factors that need to be held constant </w:t>
      </w:r>
      <w:r>
        <w:rPr>
          <w:rFonts w:ascii="Verdana" w:hAnsi="Verdana"/>
          <w:sz w:val="20"/>
          <w:szCs w:val="20"/>
        </w:rPr>
        <w:t>from trial to trial:</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how to hold ____________ constant</w:t>
      </w:r>
      <w:r>
        <w:rPr>
          <w:rFonts w:ascii="Verdana" w:hAnsi="Verdana"/>
          <w:sz w:val="20"/>
          <w:szCs w:val="20"/>
        </w:rPr>
        <w:t>:</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Good – The controlled variables are fine.</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A57108" w:rsidP="001550B2">
      <w:pPr>
        <w:tabs>
          <w:tab w:val="right" w:pos="8460"/>
        </w:tabs>
        <w:rPr>
          <w:rFonts w:ascii="Verdana" w:hAnsi="Verdana"/>
          <w:b/>
          <w:sz w:val="20"/>
          <w:szCs w:val="20"/>
        </w:rPr>
      </w:pPr>
      <w:r>
        <w:rPr>
          <w:rFonts w:ascii="Verdana" w:hAnsi="Verdana"/>
          <w:b/>
          <w:sz w:val="20"/>
          <w:szCs w:val="20"/>
        </w:rPr>
        <w:lastRenderedPageBreak/>
        <w:t>Design Advice from your Science Coach</w:t>
      </w:r>
      <w:r w:rsidR="001550B2" w:rsidRPr="001550B2">
        <w:rPr>
          <w:rFonts w:ascii="Verdana" w:hAnsi="Verdana"/>
          <w:b/>
          <w:sz w:val="20"/>
          <w:szCs w:val="20"/>
        </w:rPr>
        <w:t xml:space="preserve"> </w:t>
      </w:r>
      <w:r w:rsidR="001550B2" w:rsidRPr="001550B2">
        <w:rPr>
          <w:rFonts w:ascii="Verdana" w:hAnsi="Verdana"/>
          <w:b/>
          <w:i/>
          <w:sz w:val="20"/>
          <w:szCs w:val="20"/>
        </w:rPr>
        <w:t>cont</w:t>
      </w:r>
      <w:r w:rsidR="001550B2" w:rsidRPr="001550B2">
        <w:rPr>
          <w:rFonts w:ascii="Verdana" w:hAnsi="Verdana"/>
          <w:b/>
          <w:sz w:val="20"/>
          <w:szCs w:val="20"/>
        </w:rPr>
        <w:t>.</w:t>
      </w:r>
      <w:r w:rsidR="001550B2" w:rsidRPr="001550B2">
        <w:rPr>
          <w:rFonts w:ascii="Verdana" w:hAnsi="Verdana"/>
          <w:b/>
          <w:sz w:val="20"/>
          <w:szCs w:val="20"/>
        </w:rPr>
        <w:tab/>
        <w:t>Page 2</w:t>
      </w:r>
    </w:p>
    <w:p w:rsidR="001550B2" w:rsidRPr="00A57108" w:rsidRDefault="001550B2" w:rsidP="001550B2">
      <w:pPr>
        <w:numPr>
          <w:ilvl w:val="0"/>
          <w:numId w:val="56"/>
        </w:numPr>
        <w:tabs>
          <w:tab w:val="clear" w:pos="900"/>
        </w:tabs>
        <w:spacing w:after="0" w:line="240" w:lineRule="auto"/>
        <w:ind w:left="360"/>
        <w:rPr>
          <w:rFonts w:ascii="Verdana" w:hAnsi="Verdana"/>
          <w:b/>
          <w:sz w:val="20"/>
          <w:szCs w:val="20"/>
        </w:rPr>
      </w:pPr>
      <w:r w:rsidRPr="00A57108">
        <w:rPr>
          <w:rFonts w:ascii="Verdana" w:hAnsi="Verdana"/>
          <w:b/>
          <w:sz w:val="20"/>
          <w:szCs w:val="20"/>
        </w:rPr>
        <w:t>Help with equipment</w:t>
      </w:r>
      <w:r w:rsidR="00A57108">
        <w:rPr>
          <w:rFonts w:ascii="Verdana" w:hAnsi="Verdana"/>
          <w:b/>
          <w:sz w:val="20"/>
          <w:szCs w:val="20"/>
        </w:rPr>
        <w:br/>
      </w:r>
    </w:p>
    <w:p w:rsidR="001550B2" w:rsidRPr="001550B2" w:rsidRDefault="001550B2" w:rsidP="001550B2">
      <w:pPr>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finding equipment</w:t>
      </w:r>
      <w:r w:rsidR="00A57108" w:rsidRPr="00A57108">
        <w:rPr>
          <w:rFonts w:ascii="Verdana" w:hAnsi="Verdana"/>
          <w:sz w:val="20"/>
          <w:szCs w:val="20"/>
        </w:rPr>
        <w:t>:</w:t>
      </w:r>
      <w:r w:rsidR="00A57108">
        <w:rPr>
          <w:rFonts w:ascii="Verdana" w:hAnsi="Verdana"/>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building equipment</w:t>
      </w:r>
      <w:r w:rsidR="00A57108">
        <w:rPr>
          <w:rFonts w:ascii="Verdana" w:hAnsi="Verdana"/>
          <w:sz w:val="20"/>
          <w:szCs w:val="20"/>
        </w:rPr>
        <w:t>:</w:t>
      </w:r>
      <w:r w:rsidR="00A57108">
        <w:rPr>
          <w:rFonts w:ascii="Verdana" w:hAnsi="Verdana"/>
          <w:sz w:val="20"/>
          <w:szCs w:val="20"/>
        </w:rPr>
        <w:br/>
      </w:r>
    </w:p>
    <w:p w:rsidR="001550B2" w:rsidRPr="001550B2" w:rsidRDefault="001550B2" w:rsidP="001550B2">
      <w:pPr>
        <w:spacing w:after="0"/>
        <w:ind w:left="216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using equipment</w:t>
      </w:r>
      <w:r w:rsidR="00A57108">
        <w:rPr>
          <w:rFonts w:ascii="Verdana" w:hAnsi="Verdana"/>
          <w:sz w:val="20"/>
          <w:szCs w:val="20"/>
        </w:rPr>
        <w:t>:</w:t>
      </w:r>
    </w:p>
    <w:p w:rsidR="001550B2" w:rsidRPr="001550B2" w:rsidRDefault="001550B2" w:rsidP="001550B2">
      <w:pPr>
        <w:spacing w:after="0"/>
        <w:rPr>
          <w:rFonts w:ascii="Verdana" w:hAnsi="Verdana"/>
          <w:sz w:val="20"/>
          <w:szCs w:val="20"/>
        </w:rPr>
      </w:pPr>
    </w:p>
    <w:p w:rsidR="001550B2" w:rsidRPr="001550B2" w:rsidRDefault="00A57108" w:rsidP="001550B2">
      <w:pPr>
        <w:spacing w:after="0"/>
        <w:rPr>
          <w:rFonts w:ascii="Verdana" w:hAnsi="Verdana"/>
          <w:sz w:val="20"/>
          <w:szCs w:val="20"/>
        </w:rPr>
      </w:pPr>
      <w:r>
        <w:rPr>
          <w:rFonts w:ascii="Verdana" w:hAnsi="Verdana"/>
          <w:sz w:val="20"/>
          <w:szCs w:val="20"/>
        </w:rPr>
        <w:br/>
      </w:r>
      <w:r w:rsidR="001550B2" w:rsidRPr="001550B2">
        <w:rPr>
          <w:rFonts w:ascii="Verdana" w:hAnsi="Verdana"/>
          <w:sz w:val="20"/>
          <w:szCs w:val="20"/>
        </w:rPr>
        <w:sym w:font="Wingdings 2" w:char="F0A3"/>
      </w:r>
      <w:r w:rsidR="001550B2" w:rsidRPr="001550B2">
        <w:rPr>
          <w:rFonts w:ascii="Verdana" w:hAnsi="Verdana"/>
          <w:sz w:val="20"/>
          <w:szCs w:val="20"/>
        </w:rPr>
        <w:t xml:space="preserve"> Good – This design should not have any problems with equipment.</w:t>
      </w:r>
      <w:r>
        <w:rPr>
          <w:rFonts w:ascii="Verdana" w:hAnsi="Verdana"/>
          <w:sz w:val="20"/>
          <w:szCs w:val="20"/>
        </w:rPr>
        <w:br/>
      </w:r>
    </w:p>
    <w:p w:rsidR="001550B2" w:rsidRPr="00A57108" w:rsidRDefault="001550B2" w:rsidP="001550B2">
      <w:pPr>
        <w:numPr>
          <w:ilvl w:val="0"/>
          <w:numId w:val="56"/>
        </w:numPr>
        <w:tabs>
          <w:tab w:val="clear" w:pos="900"/>
        </w:tabs>
        <w:spacing w:after="0" w:line="240" w:lineRule="auto"/>
        <w:ind w:left="360"/>
        <w:rPr>
          <w:rFonts w:ascii="Verdana" w:hAnsi="Verdana"/>
          <w:b/>
          <w:sz w:val="20"/>
          <w:szCs w:val="20"/>
        </w:rPr>
      </w:pPr>
      <w:r w:rsidRPr="00A57108">
        <w:rPr>
          <w:rFonts w:ascii="Verdana" w:hAnsi="Verdana"/>
          <w:b/>
          <w:sz w:val="20"/>
          <w:szCs w:val="20"/>
        </w:rPr>
        <w:t>General advice</w:t>
      </w:r>
      <w:r w:rsidR="00A57108">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Advice on ideas of whom to contact for further suggestions</w:t>
      </w:r>
      <w:r w:rsidR="00A57108">
        <w:rPr>
          <w:rFonts w:ascii="Verdana" w:hAnsi="Verdana"/>
          <w:sz w:val="20"/>
          <w:szCs w:val="20"/>
        </w:rPr>
        <w:t>:</w:t>
      </w:r>
    </w:p>
    <w:p w:rsidR="001550B2" w:rsidRPr="00A57108" w:rsidRDefault="001550B2" w:rsidP="001550B2">
      <w:pPr>
        <w:spacing w:after="0"/>
        <w:rPr>
          <w:rFonts w:ascii="Verdana" w:hAnsi="Verdana"/>
          <w:i/>
          <w:sz w:val="20"/>
          <w:szCs w:val="20"/>
        </w:rPr>
      </w:pPr>
      <w:r w:rsidRPr="00A57108">
        <w:rPr>
          <w:rFonts w:ascii="Verdana" w:hAnsi="Verdana"/>
          <w:i/>
          <w:sz w:val="20"/>
          <w:szCs w:val="20"/>
        </w:rPr>
        <w:t>(Please give specifics, if possible.)</w:t>
      </w:r>
    </w:p>
    <w:p w:rsidR="001550B2" w:rsidRPr="001550B2" w:rsidRDefault="001550B2" w:rsidP="001550B2">
      <w:pPr>
        <w:spacing w:after="0"/>
        <w:ind w:left="1440"/>
        <w:rPr>
          <w:rFonts w:ascii="Verdana" w:hAnsi="Verdana"/>
          <w:sz w:val="20"/>
          <w:szCs w:val="20"/>
        </w:rPr>
      </w:pPr>
    </w:p>
    <w:p w:rsidR="001550B2" w:rsidRPr="001550B2" w:rsidRDefault="001550B2" w:rsidP="001550B2">
      <w:pPr>
        <w:spacing w:after="0"/>
        <w:ind w:left="144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Please revise this design and send back.  </w:t>
      </w:r>
    </w:p>
    <w:p w:rsidR="001550B2" w:rsidRPr="00A57108" w:rsidRDefault="001550B2" w:rsidP="001550B2">
      <w:pPr>
        <w:spacing w:after="0"/>
        <w:rPr>
          <w:rFonts w:ascii="Verdana" w:hAnsi="Verdana"/>
          <w:i/>
          <w:sz w:val="20"/>
          <w:szCs w:val="20"/>
        </w:rPr>
      </w:pPr>
      <w:r w:rsidRPr="00A57108">
        <w:rPr>
          <w:rFonts w:ascii="Verdana" w:hAnsi="Verdana"/>
          <w:i/>
          <w:sz w:val="20"/>
          <w:szCs w:val="20"/>
        </w:rPr>
        <w:t>(If possible, please provide an e-mail address to which student can send design revisions.)</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A57108" w:rsidRDefault="001550B2" w:rsidP="001550B2">
      <w:pPr>
        <w:numPr>
          <w:ilvl w:val="0"/>
          <w:numId w:val="56"/>
        </w:numPr>
        <w:tabs>
          <w:tab w:val="clear" w:pos="900"/>
        </w:tabs>
        <w:spacing w:after="0" w:line="240" w:lineRule="auto"/>
        <w:ind w:left="360"/>
        <w:rPr>
          <w:rFonts w:ascii="Verdana" w:hAnsi="Verdana"/>
          <w:b/>
          <w:sz w:val="20"/>
          <w:szCs w:val="20"/>
        </w:rPr>
      </w:pPr>
      <w:r w:rsidRPr="00A57108">
        <w:rPr>
          <w:rFonts w:ascii="Verdana" w:hAnsi="Verdana"/>
          <w:b/>
          <w:sz w:val="20"/>
          <w:szCs w:val="20"/>
        </w:rPr>
        <w:t>Notes to teacher</w:t>
      </w:r>
      <w:r w:rsidR="00A57108">
        <w:rPr>
          <w:rFonts w:ascii="Verdana" w:hAnsi="Verdana"/>
          <w:b/>
          <w:sz w:val="20"/>
          <w:szCs w:val="20"/>
        </w:rPr>
        <w:br/>
      </w: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This student probably will need substantial help in collecting preliminary data. </w:t>
      </w:r>
    </w:p>
    <w:p w:rsidR="001550B2" w:rsidRPr="00A57108" w:rsidRDefault="001550B2" w:rsidP="001550B2">
      <w:pPr>
        <w:spacing w:after="0"/>
        <w:rPr>
          <w:rFonts w:ascii="Verdana" w:hAnsi="Verdana"/>
          <w:i/>
          <w:sz w:val="20"/>
          <w:szCs w:val="20"/>
        </w:rPr>
      </w:pPr>
      <w:r w:rsidRPr="00A57108">
        <w:rPr>
          <w:rFonts w:ascii="Verdana" w:hAnsi="Verdana"/>
          <w:i/>
          <w:sz w:val="20"/>
          <w:szCs w:val="20"/>
        </w:rPr>
        <w:t>(Please elaborate, if possible.)</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This design probably will need significant revision after preliminary data collection.  </w:t>
      </w:r>
      <w:r w:rsidRPr="00A57108">
        <w:rPr>
          <w:rFonts w:ascii="Verdana" w:hAnsi="Verdana"/>
          <w:i/>
          <w:sz w:val="20"/>
          <w:szCs w:val="20"/>
        </w:rPr>
        <w:t>(Please elaborate, if possible.)</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One of the Coaches plans to come to help with preliminary data collection.  </w:t>
      </w:r>
    </w:p>
    <w:p w:rsidR="001550B2" w:rsidRPr="001550B2" w:rsidRDefault="001550B2" w:rsidP="001550B2">
      <w:pPr>
        <w:spacing w:after="0"/>
        <w:rPr>
          <w:rFonts w:ascii="Verdana" w:hAnsi="Verdana"/>
          <w:sz w:val="20"/>
          <w:szCs w:val="20"/>
        </w:rPr>
      </w:pPr>
      <w:r w:rsidRPr="00A57108">
        <w:rPr>
          <w:rFonts w:ascii="Verdana" w:hAnsi="Verdana"/>
          <w:i/>
          <w:sz w:val="20"/>
          <w:szCs w:val="20"/>
        </w:rPr>
        <w:t>(Please contact the Coach at _____</w:t>
      </w:r>
      <w:r w:rsidR="00A57108">
        <w:rPr>
          <w:rFonts w:ascii="Verdana" w:hAnsi="Verdana"/>
          <w:i/>
          <w:sz w:val="20"/>
          <w:szCs w:val="20"/>
        </w:rPr>
        <w:t>________</w:t>
      </w:r>
      <w:r w:rsidRPr="00A57108">
        <w:rPr>
          <w:rFonts w:ascii="Verdana" w:hAnsi="Verdana"/>
          <w:i/>
          <w:sz w:val="20"/>
          <w:szCs w:val="20"/>
        </w:rPr>
        <w:t>_____ to give date and time of that meeting.)</w:t>
      </w:r>
      <w:r w:rsidRPr="001550B2">
        <w:rPr>
          <w:rFonts w:ascii="Verdana" w:hAnsi="Verdana"/>
          <w:sz w:val="20"/>
          <w:szCs w:val="20"/>
        </w:rPr>
        <w:tab/>
      </w:r>
      <w:r w:rsidRPr="001550B2">
        <w:rPr>
          <w:rFonts w:ascii="Verdana" w:hAnsi="Verdana"/>
          <w:sz w:val="20"/>
          <w:szCs w:val="20"/>
        </w:rPr>
        <w:tab/>
      </w:r>
      <w:r w:rsidRPr="001550B2">
        <w:rPr>
          <w:rFonts w:ascii="Verdana" w:hAnsi="Verdana"/>
          <w:sz w:val="20"/>
          <w:szCs w:val="20"/>
        </w:rPr>
        <w:tab/>
      </w:r>
      <w:r w:rsidRPr="001550B2">
        <w:rPr>
          <w:rFonts w:ascii="Verdana" w:hAnsi="Verdana"/>
          <w:sz w:val="20"/>
          <w:szCs w:val="20"/>
        </w:rPr>
        <w:tab/>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r w:rsidRPr="001550B2">
        <w:rPr>
          <w:rFonts w:ascii="Verdana" w:hAnsi="Verdana"/>
          <w:sz w:val="20"/>
          <w:szCs w:val="20"/>
        </w:rPr>
        <w:sym w:font="Wingdings 2" w:char="F0A3"/>
      </w:r>
      <w:r w:rsidRPr="001550B2">
        <w:rPr>
          <w:rFonts w:ascii="Verdana" w:hAnsi="Verdana"/>
          <w:sz w:val="20"/>
          <w:szCs w:val="20"/>
        </w:rPr>
        <w:t xml:space="preserve"> This design looks strong and probably won’t need much revision after preliminary data collection.</w:t>
      </w:r>
    </w:p>
    <w:p w:rsidR="001550B2" w:rsidRPr="001550B2" w:rsidRDefault="001550B2" w:rsidP="001550B2">
      <w:pPr>
        <w:spacing w:after="0"/>
        <w:rPr>
          <w:rFonts w:ascii="Verdana" w:hAnsi="Verdana"/>
          <w:sz w:val="20"/>
          <w:szCs w:val="20"/>
        </w:rPr>
      </w:pPr>
    </w:p>
    <w:p w:rsidR="001550B2" w:rsidRPr="00A57108" w:rsidRDefault="00A57108" w:rsidP="001550B2">
      <w:pPr>
        <w:spacing w:after="0"/>
        <w:rPr>
          <w:rFonts w:ascii="Verdana" w:hAnsi="Verdana"/>
          <w:b/>
          <w:sz w:val="20"/>
          <w:szCs w:val="20"/>
        </w:rPr>
      </w:pPr>
      <w:r w:rsidRPr="00A57108">
        <w:rPr>
          <w:rFonts w:ascii="Verdana" w:hAnsi="Verdana"/>
          <w:b/>
          <w:sz w:val="20"/>
          <w:szCs w:val="20"/>
        </w:rPr>
        <w:t>Additional comments:</w:t>
      </w:r>
    </w:p>
    <w:p w:rsidR="001550B2" w:rsidRPr="001550B2" w:rsidRDefault="001550B2" w:rsidP="001550B2">
      <w:pPr>
        <w:spacing w:after="0"/>
        <w:rPr>
          <w:rFonts w:ascii="Verdana" w:hAnsi="Verdana"/>
          <w:sz w:val="20"/>
          <w:szCs w:val="20"/>
        </w:rPr>
      </w:pPr>
    </w:p>
    <w:p w:rsidR="001550B2" w:rsidRPr="001550B2" w:rsidRDefault="001550B2" w:rsidP="001550B2">
      <w:pPr>
        <w:spacing w:after="0"/>
        <w:rPr>
          <w:rFonts w:ascii="Verdana" w:hAnsi="Verdana"/>
          <w:sz w:val="20"/>
          <w:szCs w:val="20"/>
        </w:rPr>
      </w:pPr>
    </w:p>
    <w:p w:rsidR="008D4E66" w:rsidRDefault="008D4E66">
      <w:pPr>
        <w:rPr>
          <w:rFonts w:ascii="Verdana" w:hAnsi="Verdana"/>
          <w:sz w:val="20"/>
          <w:szCs w:val="20"/>
        </w:rPr>
      </w:pPr>
      <w:r>
        <w:rPr>
          <w:rFonts w:ascii="Verdana" w:hAnsi="Verdana"/>
          <w:sz w:val="20"/>
          <w:szCs w:val="20"/>
        </w:rPr>
        <w:br w:type="page"/>
      </w:r>
    </w:p>
    <w:p w:rsidR="0064504E" w:rsidRPr="0064504E" w:rsidRDefault="0064504E" w:rsidP="0064504E">
      <w:pPr>
        <w:tabs>
          <w:tab w:val="right" w:pos="8460"/>
        </w:tabs>
        <w:spacing w:after="0"/>
        <w:rPr>
          <w:rFonts w:ascii="Verdana" w:hAnsi="Verdana"/>
          <w:sz w:val="20"/>
          <w:szCs w:val="20"/>
        </w:rPr>
      </w:pPr>
      <w:r w:rsidRPr="0064504E">
        <w:rPr>
          <w:rFonts w:ascii="Verdana" w:hAnsi="Verdana"/>
          <w:b/>
          <w:color w:val="0860A8"/>
          <w:sz w:val="24"/>
          <w:szCs w:val="24"/>
        </w:rPr>
        <w:lastRenderedPageBreak/>
        <w:t xml:space="preserve">SRC Feedback on </w:t>
      </w:r>
      <w:r>
        <w:rPr>
          <w:rFonts w:ascii="Verdana" w:hAnsi="Verdana"/>
          <w:b/>
          <w:color w:val="0860A8"/>
          <w:sz w:val="24"/>
          <w:szCs w:val="24"/>
        </w:rPr>
        <w:t xml:space="preserve">Preliminary </w:t>
      </w:r>
      <w:r w:rsidRPr="0064504E">
        <w:rPr>
          <w:rFonts w:ascii="Verdana" w:hAnsi="Verdana"/>
          <w:b/>
          <w:color w:val="0860A8"/>
          <w:sz w:val="24"/>
          <w:szCs w:val="24"/>
        </w:rPr>
        <w:t>Design</w:t>
      </w:r>
      <w:r w:rsidRPr="0064504E">
        <w:rPr>
          <w:rFonts w:ascii="Verdana" w:hAnsi="Verdana"/>
          <w:sz w:val="20"/>
          <w:szCs w:val="20"/>
        </w:rPr>
        <w:tab/>
      </w:r>
      <w:r w:rsidRPr="0064504E">
        <w:rPr>
          <w:rFonts w:ascii="Verdana" w:hAnsi="Verdana"/>
          <w:b/>
          <w:sz w:val="20"/>
          <w:szCs w:val="20"/>
        </w:rPr>
        <w:t>Page 1</w:t>
      </w:r>
    </w:p>
    <w:p w:rsidR="0064504E" w:rsidRPr="0064504E" w:rsidRDefault="0064504E" w:rsidP="0064504E">
      <w:pPr>
        <w:tabs>
          <w:tab w:val="left" w:leader="underscore" w:pos="5400"/>
          <w:tab w:val="left" w:leader="underscore" w:pos="8460"/>
        </w:tabs>
        <w:spacing w:after="0"/>
        <w:jc w:val="right"/>
        <w:rPr>
          <w:rFonts w:ascii="Verdana" w:hAnsi="Verdana"/>
          <w:sz w:val="20"/>
          <w:szCs w:val="20"/>
        </w:rPr>
      </w:pPr>
    </w:p>
    <w:p w:rsidR="0064504E" w:rsidRPr="0064504E" w:rsidRDefault="0064504E" w:rsidP="0064504E">
      <w:pPr>
        <w:tabs>
          <w:tab w:val="left" w:leader="underscore" w:pos="5400"/>
          <w:tab w:val="left" w:leader="underscore" w:pos="8460"/>
        </w:tabs>
        <w:spacing w:after="0"/>
        <w:rPr>
          <w:rFonts w:ascii="Verdana" w:hAnsi="Verdana"/>
          <w:sz w:val="20"/>
          <w:szCs w:val="20"/>
        </w:rPr>
      </w:pPr>
      <w:r w:rsidRPr="0064504E">
        <w:rPr>
          <w:rFonts w:ascii="Verdana" w:hAnsi="Verdana"/>
          <w:sz w:val="20"/>
          <w:szCs w:val="20"/>
        </w:rPr>
        <w:t>Student Name</w:t>
      </w:r>
      <w:r w:rsidRPr="0064504E">
        <w:rPr>
          <w:rFonts w:ascii="Verdana" w:hAnsi="Verdana"/>
          <w:sz w:val="20"/>
          <w:szCs w:val="20"/>
        </w:rPr>
        <w:tab/>
        <w:t>School</w:t>
      </w:r>
      <w:r w:rsidRPr="0064504E">
        <w:rPr>
          <w:rFonts w:ascii="Verdana" w:hAnsi="Verdana"/>
          <w:sz w:val="20"/>
          <w:szCs w:val="20"/>
        </w:rPr>
        <w:tab/>
      </w:r>
    </w:p>
    <w:p w:rsidR="0064504E" w:rsidRDefault="0064504E" w:rsidP="0064504E">
      <w:pPr>
        <w:spacing w:after="0"/>
        <w:jc w:val="center"/>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Pr="0064504E">
        <w:rPr>
          <w:rFonts w:ascii="Verdana" w:hAnsi="Verdana"/>
          <w:sz w:val="20"/>
          <w:szCs w:val="20"/>
        </w:rPr>
        <w:t xml:space="preserve">Date____________________ </w:t>
      </w:r>
    </w:p>
    <w:p w:rsidR="0064504E" w:rsidRPr="0064504E" w:rsidRDefault="0064504E" w:rsidP="0064504E">
      <w:pPr>
        <w:spacing w:after="0"/>
        <w:jc w:val="center"/>
        <w:rPr>
          <w:rFonts w:ascii="Verdana" w:hAnsi="Verdana"/>
          <w:sz w:val="20"/>
          <w:szCs w:val="20"/>
        </w:rPr>
      </w:pPr>
    </w:p>
    <w:p w:rsidR="0064504E" w:rsidRPr="0064504E" w:rsidRDefault="0064504E" w:rsidP="0064504E">
      <w:pPr>
        <w:spacing w:after="0" w:line="240" w:lineRule="auto"/>
        <w:ind w:left="180" w:right="720"/>
        <w:rPr>
          <w:rFonts w:ascii="Verdana" w:hAnsi="Verdana"/>
          <w:sz w:val="20"/>
          <w:szCs w:val="20"/>
        </w:rPr>
      </w:pPr>
      <w:r w:rsidRPr="0064504E">
        <w:rPr>
          <w:rFonts w:ascii="Verdana" w:hAnsi="Verdana"/>
          <w:sz w:val="20"/>
          <w:szCs w:val="20"/>
        </w:rPr>
        <w:t>Some SRC’s use standard paragraphs in e-mails or forms such as this one to give feedback to students. We are adding this form so that teachers have an idea of the types of responses that are typical.</w:t>
      </w:r>
    </w:p>
    <w:p w:rsidR="0064504E" w:rsidRPr="0064504E" w:rsidRDefault="0064504E" w:rsidP="0064504E">
      <w:pPr>
        <w:spacing w:after="0"/>
        <w:rPr>
          <w:rFonts w:ascii="Verdana" w:hAnsi="Verdana"/>
          <w:sz w:val="20"/>
          <w:szCs w:val="20"/>
        </w:rPr>
      </w:pPr>
    </w:p>
    <w:p w:rsidR="0064504E" w:rsidRPr="0064504E" w:rsidRDefault="0064504E" w:rsidP="0064504E">
      <w:pPr>
        <w:spacing w:after="0"/>
        <w:rPr>
          <w:rFonts w:ascii="Verdana" w:hAnsi="Verdana"/>
          <w:i/>
          <w:sz w:val="20"/>
          <w:szCs w:val="20"/>
        </w:rPr>
      </w:pPr>
      <w:r w:rsidRPr="0064504E">
        <w:rPr>
          <w:rFonts w:ascii="Verdana" w:hAnsi="Verdana"/>
          <w:i/>
          <w:sz w:val="20"/>
          <w:szCs w:val="20"/>
        </w:rPr>
        <w:t>If the project is approved without condition,</w:t>
      </w:r>
    </w:p>
    <w:p w:rsidR="0064504E" w:rsidRPr="0064504E" w:rsidRDefault="0064504E" w:rsidP="0064504E">
      <w:pPr>
        <w:spacing w:after="0"/>
        <w:rPr>
          <w:rFonts w:ascii="Verdana" w:hAnsi="Verdana"/>
          <w:sz w:val="20"/>
          <w:szCs w:val="20"/>
        </w:rPr>
      </w:pPr>
      <w:r w:rsidRPr="0064504E">
        <w:rPr>
          <w:rFonts w:ascii="Verdana" w:hAnsi="Verdana"/>
          <w:sz w:val="20"/>
          <w:szCs w:val="20"/>
        </w:rPr>
        <w:sym w:font="Wingdings 2" w:char="F0A3"/>
      </w:r>
      <w:r w:rsidRPr="0064504E">
        <w:rPr>
          <w:rFonts w:ascii="Verdana" w:hAnsi="Verdana"/>
          <w:sz w:val="20"/>
          <w:szCs w:val="20"/>
        </w:rPr>
        <w:t xml:space="preserve">   This project is approved based on the research plan submitted.    </w:t>
      </w:r>
    </w:p>
    <w:p w:rsidR="0064504E" w:rsidRPr="0064504E" w:rsidRDefault="0064504E" w:rsidP="0064504E">
      <w:pPr>
        <w:spacing w:after="0"/>
        <w:rPr>
          <w:rFonts w:ascii="Verdana" w:hAnsi="Verdana"/>
          <w:sz w:val="20"/>
          <w:szCs w:val="20"/>
        </w:rPr>
      </w:pPr>
    </w:p>
    <w:p w:rsidR="0064504E" w:rsidRPr="0064504E" w:rsidRDefault="0064504E" w:rsidP="0064504E">
      <w:pPr>
        <w:spacing w:after="0"/>
        <w:rPr>
          <w:rFonts w:ascii="Verdana" w:hAnsi="Verdana"/>
          <w:i/>
          <w:sz w:val="20"/>
          <w:szCs w:val="20"/>
        </w:rPr>
      </w:pPr>
      <w:r w:rsidRPr="0064504E">
        <w:rPr>
          <w:rFonts w:ascii="Verdana" w:hAnsi="Verdana"/>
          <w:i/>
          <w:sz w:val="20"/>
          <w:szCs w:val="20"/>
        </w:rPr>
        <w:t>If the project is approved with specific conditions,</w:t>
      </w:r>
    </w:p>
    <w:p w:rsidR="0064504E" w:rsidRPr="0064504E" w:rsidRDefault="0064504E" w:rsidP="0064504E">
      <w:pPr>
        <w:spacing w:after="0"/>
        <w:rPr>
          <w:rFonts w:ascii="Verdana" w:hAnsi="Verdana"/>
          <w:sz w:val="20"/>
          <w:szCs w:val="20"/>
        </w:rPr>
      </w:pPr>
      <w:r w:rsidRPr="0064504E">
        <w:rPr>
          <w:rFonts w:ascii="Verdana" w:hAnsi="Verdana"/>
          <w:sz w:val="20"/>
          <w:szCs w:val="20"/>
        </w:rPr>
        <w:sym w:font="Wingdings 2" w:char="F0A3"/>
      </w:r>
      <w:r w:rsidRPr="0064504E">
        <w:rPr>
          <w:rFonts w:ascii="Verdana" w:hAnsi="Verdana"/>
          <w:sz w:val="20"/>
          <w:szCs w:val="20"/>
        </w:rPr>
        <w:t xml:space="preserve">   This project is approved if the changes in the research plan listed below are made.</w:t>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spacing w:after="0"/>
        <w:rPr>
          <w:rFonts w:ascii="Verdana" w:hAnsi="Verdana"/>
          <w:sz w:val="20"/>
          <w:szCs w:val="20"/>
        </w:rPr>
      </w:pPr>
    </w:p>
    <w:p w:rsidR="0064504E" w:rsidRPr="0064504E" w:rsidRDefault="0064504E" w:rsidP="0064504E">
      <w:pPr>
        <w:spacing w:after="0"/>
        <w:rPr>
          <w:rFonts w:ascii="Verdana" w:hAnsi="Verdana"/>
          <w:i/>
          <w:sz w:val="20"/>
          <w:szCs w:val="20"/>
        </w:rPr>
      </w:pPr>
      <w:r w:rsidRPr="0064504E">
        <w:rPr>
          <w:rFonts w:ascii="Verdana" w:hAnsi="Verdana"/>
          <w:i/>
          <w:sz w:val="20"/>
          <w:szCs w:val="20"/>
        </w:rPr>
        <w:t>If the project is not yet approved and advice must be given,</w:t>
      </w:r>
    </w:p>
    <w:p w:rsidR="0064504E" w:rsidRPr="0064504E" w:rsidRDefault="0064504E" w:rsidP="0064504E">
      <w:pPr>
        <w:numPr>
          <w:ilvl w:val="0"/>
          <w:numId w:val="57"/>
        </w:numPr>
        <w:tabs>
          <w:tab w:val="clear" w:pos="750"/>
        </w:tabs>
        <w:spacing w:after="0" w:line="240" w:lineRule="auto"/>
        <w:ind w:left="360"/>
        <w:rPr>
          <w:rFonts w:ascii="Verdana" w:hAnsi="Verdana"/>
          <w:sz w:val="20"/>
          <w:szCs w:val="20"/>
        </w:rPr>
      </w:pPr>
      <w:r w:rsidRPr="0064504E">
        <w:rPr>
          <w:rFonts w:ascii="Verdana" w:hAnsi="Verdana"/>
          <w:sz w:val="20"/>
          <w:szCs w:val="20"/>
        </w:rPr>
        <w:t>This project is yet to be approved.  Please make the changes indicated below or contact an SRC member, and then resubmit the project for SRC approval.</w:t>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leader="underscore" w:pos="8460"/>
        </w:tabs>
        <w:spacing w:after="0"/>
        <w:rPr>
          <w:rFonts w:ascii="Verdana" w:hAnsi="Verdana"/>
          <w:sz w:val="20"/>
          <w:szCs w:val="20"/>
        </w:rPr>
      </w:pPr>
    </w:p>
    <w:p w:rsidR="0064504E" w:rsidRPr="0064504E" w:rsidRDefault="0064504E" w:rsidP="0064504E">
      <w:pPr>
        <w:tabs>
          <w:tab w:val="right" w:leader="underscore" w:pos="8460"/>
        </w:tabs>
        <w:spacing w:after="0"/>
        <w:rPr>
          <w:rFonts w:ascii="Verdana" w:hAnsi="Verdana"/>
          <w:sz w:val="20"/>
          <w:szCs w:val="20"/>
        </w:rPr>
      </w:pPr>
      <w:r w:rsidRPr="0064504E">
        <w:rPr>
          <w:rFonts w:ascii="Verdana" w:hAnsi="Verdana"/>
          <w:sz w:val="20"/>
          <w:szCs w:val="20"/>
        </w:rPr>
        <w:tab/>
      </w:r>
    </w:p>
    <w:p w:rsidR="0064504E" w:rsidRPr="0064504E" w:rsidRDefault="0064504E" w:rsidP="0064504E">
      <w:pPr>
        <w:tabs>
          <w:tab w:val="right" w:pos="8460"/>
        </w:tabs>
        <w:spacing w:after="0"/>
        <w:rPr>
          <w:rFonts w:ascii="Verdana" w:hAnsi="Verdana"/>
          <w:b/>
          <w:sz w:val="20"/>
          <w:szCs w:val="20"/>
        </w:rPr>
      </w:pPr>
      <w:r w:rsidRPr="0064504E">
        <w:rPr>
          <w:rFonts w:ascii="Verdana" w:hAnsi="Verdana"/>
          <w:b/>
          <w:sz w:val="20"/>
          <w:szCs w:val="20"/>
        </w:rPr>
        <w:br w:type="page"/>
      </w:r>
      <w:r w:rsidRPr="0064504E">
        <w:rPr>
          <w:rFonts w:ascii="Verdana" w:hAnsi="Verdana"/>
          <w:b/>
          <w:sz w:val="20"/>
          <w:szCs w:val="20"/>
        </w:rPr>
        <w:lastRenderedPageBreak/>
        <w:t xml:space="preserve">SRC Feedback on Preliminary Design </w:t>
      </w:r>
      <w:r w:rsidRPr="0064504E">
        <w:rPr>
          <w:rFonts w:ascii="Verdana" w:hAnsi="Verdana"/>
          <w:b/>
          <w:i/>
          <w:sz w:val="20"/>
          <w:szCs w:val="20"/>
        </w:rPr>
        <w:t>cont</w:t>
      </w:r>
      <w:r w:rsidRPr="0064504E">
        <w:rPr>
          <w:rFonts w:ascii="Verdana" w:hAnsi="Verdana"/>
          <w:b/>
          <w:sz w:val="20"/>
          <w:szCs w:val="20"/>
        </w:rPr>
        <w:t>.</w:t>
      </w:r>
      <w:r w:rsidRPr="0064504E">
        <w:rPr>
          <w:rFonts w:ascii="Verdana" w:hAnsi="Verdana"/>
          <w:b/>
          <w:sz w:val="20"/>
          <w:szCs w:val="20"/>
        </w:rPr>
        <w:tab/>
        <w:t>Page 2</w:t>
      </w:r>
    </w:p>
    <w:p w:rsidR="0064504E" w:rsidRPr="00BF4EAF" w:rsidRDefault="0064504E" w:rsidP="0064504E">
      <w:pPr>
        <w:rPr>
          <w:rFonts w:ascii="Verdana" w:hAnsi="Verdana"/>
          <w:b/>
          <w:i/>
          <w:sz w:val="20"/>
          <w:szCs w:val="20"/>
        </w:rPr>
      </w:pPr>
      <w:r>
        <w:rPr>
          <w:rFonts w:ascii="Verdana" w:hAnsi="Verdana"/>
          <w:i/>
          <w:sz w:val="20"/>
          <w:szCs w:val="20"/>
        </w:rPr>
        <w:br/>
      </w:r>
      <w:r w:rsidRPr="00BF4EAF">
        <w:rPr>
          <w:rFonts w:ascii="Verdana" w:hAnsi="Verdana"/>
          <w:b/>
          <w:i/>
          <w:sz w:val="20"/>
          <w:szCs w:val="20"/>
        </w:rPr>
        <w:t>If the project involves</w:t>
      </w:r>
      <w:r w:rsidRPr="00BF4EAF">
        <w:rPr>
          <w:rFonts w:ascii="Verdana" w:hAnsi="Verdana"/>
          <w:b/>
          <w:i/>
          <w:sz w:val="20"/>
          <w:szCs w:val="20"/>
          <w:u w:val="single"/>
        </w:rPr>
        <w:t xml:space="preserve"> human subjects,</w:t>
      </w:r>
      <w:r w:rsidRPr="00BF4EAF">
        <w:rPr>
          <w:rFonts w:ascii="Verdana" w:hAnsi="Verdana"/>
          <w:b/>
          <w:i/>
          <w:sz w:val="20"/>
          <w:szCs w:val="20"/>
        </w:rPr>
        <w:t xml:space="preserve"> check one of the following:</w:t>
      </w:r>
    </w:p>
    <w:p w:rsidR="0064504E" w:rsidRPr="0064504E" w:rsidRDefault="0064504E" w:rsidP="0064504E">
      <w:pPr>
        <w:ind w:left="720"/>
        <w:rPr>
          <w:rFonts w:ascii="Verdana" w:hAnsi="Verdana"/>
          <w:i/>
          <w:sz w:val="20"/>
          <w:szCs w:val="20"/>
        </w:rPr>
      </w:pPr>
      <w:r w:rsidRPr="0064504E">
        <w:rPr>
          <w:rFonts w:ascii="Verdana" w:hAnsi="Verdana"/>
          <w:i/>
          <w:sz w:val="20"/>
          <w:szCs w:val="20"/>
        </w:rPr>
        <w:t xml:space="preserve">If the SRC, the teacher, and the school administrator agree that the project involves minimal risk to subjects and </w:t>
      </w:r>
      <w:r w:rsidRPr="0064504E">
        <w:rPr>
          <w:rFonts w:ascii="Verdana" w:hAnsi="Verdana"/>
          <w:i/>
          <w:sz w:val="20"/>
          <w:szCs w:val="20"/>
          <w:u w:val="single"/>
        </w:rPr>
        <w:t>no informed consent will be required</w:t>
      </w:r>
      <w:r w:rsidRPr="0064504E">
        <w:rPr>
          <w:rFonts w:ascii="Verdana" w:hAnsi="Verdana"/>
          <w:i/>
          <w:sz w:val="20"/>
          <w:szCs w:val="20"/>
        </w:rPr>
        <w:t>,</w:t>
      </w:r>
    </w:p>
    <w:p w:rsidR="0064504E" w:rsidRPr="0064504E" w:rsidRDefault="0064504E" w:rsidP="0064504E">
      <w:pPr>
        <w:numPr>
          <w:ilvl w:val="0"/>
          <w:numId w:val="57"/>
        </w:numPr>
        <w:spacing w:after="120" w:line="240" w:lineRule="auto"/>
        <w:rPr>
          <w:rFonts w:ascii="Verdana" w:hAnsi="Verdana"/>
          <w:sz w:val="20"/>
          <w:szCs w:val="20"/>
        </w:rPr>
      </w:pPr>
      <w:r w:rsidRPr="0064504E">
        <w:rPr>
          <w:rFonts w:ascii="Verdana" w:hAnsi="Verdana"/>
          <w:sz w:val="20"/>
          <w:szCs w:val="20"/>
        </w:rPr>
        <w:t xml:space="preserve">This project has been approved by the IRB and the top box pertaining to risk level on Form 4 has been marked.  No additional informed consent forms are required. </w:t>
      </w:r>
    </w:p>
    <w:p w:rsidR="0064504E" w:rsidRPr="0064504E" w:rsidRDefault="0064504E" w:rsidP="0064504E">
      <w:pPr>
        <w:ind w:left="720"/>
        <w:rPr>
          <w:rFonts w:ascii="Verdana" w:hAnsi="Verdana"/>
          <w:sz w:val="20"/>
          <w:szCs w:val="20"/>
        </w:rPr>
      </w:pPr>
    </w:p>
    <w:p w:rsidR="0064504E" w:rsidRPr="0064504E" w:rsidRDefault="0064504E" w:rsidP="0064504E">
      <w:pPr>
        <w:ind w:left="720"/>
        <w:rPr>
          <w:rFonts w:ascii="Verdana" w:hAnsi="Verdana"/>
          <w:i/>
          <w:sz w:val="20"/>
          <w:szCs w:val="20"/>
          <w:u w:val="single"/>
        </w:rPr>
      </w:pPr>
      <w:r w:rsidRPr="0064504E">
        <w:rPr>
          <w:rFonts w:ascii="Verdana" w:hAnsi="Verdana"/>
          <w:i/>
          <w:sz w:val="20"/>
          <w:szCs w:val="20"/>
        </w:rPr>
        <w:t xml:space="preserve">If the SRC, the teacher and the school administrator all agree that the project involves minimal risk and </w:t>
      </w:r>
      <w:r w:rsidRPr="0064504E">
        <w:rPr>
          <w:rFonts w:ascii="Verdana" w:hAnsi="Verdana"/>
          <w:i/>
          <w:sz w:val="20"/>
          <w:szCs w:val="20"/>
          <w:u w:val="single"/>
        </w:rPr>
        <w:t>informed consent will be required,</w:t>
      </w:r>
    </w:p>
    <w:p w:rsidR="0064504E" w:rsidRPr="0064504E" w:rsidRDefault="0064504E" w:rsidP="0064504E">
      <w:pPr>
        <w:numPr>
          <w:ilvl w:val="0"/>
          <w:numId w:val="57"/>
        </w:numPr>
        <w:spacing w:after="120" w:line="240" w:lineRule="auto"/>
        <w:rPr>
          <w:rFonts w:ascii="Verdana" w:hAnsi="Verdana"/>
          <w:sz w:val="20"/>
          <w:szCs w:val="20"/>
        </w:rPr>
      </w:pPr>
      <w:r w:rsidRPr="0064504E">
        <w:rPr>
          <w:rFonts w:ascii="Verdana" w:hAnsi="Verdana"/>
          <w:sz w:val="20"/>
          <w:szCs w:val="20"/>
        </w:rPr>
        <w:t xml:space="preserve">This project has been approved by the IRB and the middle box pertaining to risk level has been marked on Form 4. Each subject will be required to sign Form 4 in the lower left box.  If the subjects are minors, their parent will need to sign in the lower right box. </w:t>
      </w:r>
    </w:p>
    <w:p w:rsidR="0064504E" w:rsidRPr="0064504E" w:rsidRDefault="0064504E" w:rsidP="0064504E">
      <w:pPr>
        <w:ind w:left="720"/>
        <w:rPr>
          <w:rFonts w:ascii="Verdana" w:hAnsi="Verdana"/>
          <w:i/>
          <w:sz w:val="20"/>
          <w:szCs w:val="20"/>
        </w:rPr>
      </w:pPr>
    </w:p>
    <w:p w:rsidR="0064504E" w:rsidRPr="0064504E" w:rsidRDefault="0064504E" w:rsidP="0064504E">
      <w:pPr>
        <w:ind w:left="720"/>
        <w:rPr>
          <w:rFonts w:ascii="Verdana" w:hAnsi="Verdana"/>
          <w:i/>
          <w:sz w:val="20"/>
          <w:szCs w:val="20"/>
        </w:rPr>
      </w:pPr>
      <w:r w:rsidRPr="0064504E">
        <w:rPr>
          <w:rFonts w:ascii="Verdana" w:hAnsi="Verdana"/>
          <w:i/>
          <w:sz w:val="20"/>
          <w:szCs w:val="20"/>
        </w:rPr>
        <w:t xml:space="preserve">If the SRC, the teacher and the school administrator agree, the project is approved with </w:t>
      </w:r>
      <w:r w:rsidRPr="0064504E">
        <w:rPr>
          <w:rFonts w:ascii="Verdana" w:hAnsi="Verdana"/>
          <w:i/>
          <w:sz w:val="20"/>
          <w:szCs w:val="20"/>
          <w:u w:val="single"/>
        </w:rPr>
        <w:t>more than minimal risk,</w:t>
      </w:r>
    </w:p>
    <w:p w:rsidR="0064504E" w:rsidRPr="0064504E" w:rsidRDefault="0064504E" w:rsidP="0064504E">
      <w:pPr>
        <w:numPr>
          <w:ilvl w:val="0"/>
          <w:numId w:val="57"/>
        </w:numPr>
        <w:spacing w:after="120" w:line="240" w:lineRule="auto"/>
        <w:rPr>
          <w:rFonts w:ascii="Verdana" w:hAnsi="Verdana"/>
          <w:sz w:val="20"/>
          <w:szCs w:val="20"/>
        </w:rPr>
      </w:pPr>
      <w:r w:rsidRPr="0064504E">
        <w:rPr>
          <w:rFonts w:ascii="Verdana" w:hAnsi="Verdana"/>
          <w:sz w:val="20"/>
          <w:szCs w:val="20"/>
        </w:rPr>
        <w:t xml:space="preserve">This project has been approved by the IRB and the lowest box pertaining to risk level has been marked. You will need to involve a Qualified Scientist (see Glossary </w:t>
      </w:r>
      <w:r w:rsidR="0063210E">
        <w:rPr>
          <w:rFonts w:ascii="Verdana" w:hAnsi="Verdana"/>
          <w:sz w:val="20"/>
          <w:szCs w:val="20"/>
        </w:rPr>
        <w:t>i</w:t>
      </w:r>
      <w:r w:rsidRPr="0064504E">
        <w:rPr>
          <w:rFonts w:ascii="Verdana" w:hAnsi="Verdana"/>
          <w:sz w:val="20"/>
          <w:szCs w:val="20"/>
        </w:rPr>
        <w:t xml:space="preserve">n this </w:t>
      </w:r>
      <w:r w:rsidRPr="0064504E">
        <w:rPr>
          <w:rFonts w:ascii="Verdana" w:hAnsi="Verdana"/>
          <w:i/>
          <w:sz w:val="20"/>
          <w:szCs w:val="20"/>
        </w:rPr>
        <w:t>Guide</w:t>
      </w:r>
      <w:r w:rsidRPr="0064504E">
        <w:rPr>
          <w:rFonts w:ascii="Verdana" w:hAnsi="Verdana"/>
          <w:sz w:val="20"/>
          <w:szCs w:val="20"/>
        </w:rPr>
        <w:t xml:space="preserve"> for details) and have that person sign Form 2 before experimentation begins.  Each subject will be required to sign Form 4 in the lower left box.  If the subjects are minors, their parent will need to sign in the lower right box.</w:t>
      </w:r>
    </w:p>
    <w:p w:rsidR="0064504E" w:rsidRPr="0064504E" w:rsidRDefault="0064504E" w:rsidP="0064504E">
      <w:pPr>
        <w:keepNext/>
        <w:rPr>
          <w:rFonts w:ascii="Verdana" w:hAnsi="Verdana"/>
          <w:i/>
          <w:sz w:val="20"/>
          <w:szCs w:val="20"/>
        </w:rPr>
      </w:pPr>
    </w:p>
    <w:p w:rsidR="0064504E" w:rsidRPr="00BF4EAF" w:rsidRDefault="0064504E" w:rsidP="0064504E">
      <w:pPr>
        <w:keepNext/>
        <w:rPr>
          <w:rFonts w:ascii="Verdana" w:hAnsi="Verdana"/>
          <w:b/>
          <w:i/>
          <w:sz w:val="20"/>
          <w:szCs w:val="20"/>
        </w:rPr>
      </w:pPr>
      <w:r w:rsidRPr="00BF4EAF">
        <w:rPr>
          <w:rFonts w:ascii="Verdana" w:hAnsi="Verdana"/>
          <w:b/>
          <w:i/>
          <w:sz w:val="20"/>
          <w:szCs w:val="20"/>
        </w:rPr>
        <w:t xml:space="preserve">If the project involves </w:t>
      </w:r>
      <w:r w:rsidRPr="00BF4EAF">
        <w:rPr>
          <w:rFonts w:ascii="Verdana" w:hAnsi="Verdana"/>
          <w:b/>
          <w:i/>
          <w:sz w:val="20"/>
          <w:szCs w:val="20"/>
          <w:u w:val="single"/>
        </w:rPr>
        <w:t xml:space="preserve">non-human vertebrate animals </w:t>
      </w:r>
      <w:r w:rsidRPr="00BF4EAF">
        <w:rPr>
          <w:rFonts w:ascii="Verdana" w:hAnsi="Verdana"/>
          <w:b/>
          <w:i/>
          <w:sz w:val="20"/>
          <w:szCs w:val="20"/>
        </w:rPr>
        <w:t xml:space="preserve"> and only involves passive observation of pets, or  farm, wild or zoo animals check the following:</w:t>
      </w:r>
    </w:p>
    <w:p w:rsidR="0064504E" w:rsidRPr="0064504E" w:rsidRDefault="0064504E" w:rsidP="0064504E">
      <w:pPr>
        <w:keepNext/>
        <w:ind w:left="720"/>
        <w:rPr>
          <w:rFonts w:ascii="Verdana" w:hAnsi="Verdana"/>
          <w:i/>
          <w:sz w:val="20"/>
          <w:szCs w:val="20"/>
        </w:rPr>
      </w:pPr>
      <w:r w:rsidRPr="0064504E">
        <w:rPr>
          <w:rFonts w:ascii="Verdana" w:hAnsi="Verdana"/>
          <w:i/>
          <w:sz w:val="20"/>
          <w:szCs w:val="20"/>
        </w:rPr>
        <w:t xml:space="preserve">If the project is </w:t>
      </w:r>
      <w:r w:rsidRPr="0064504E">
        <w:rPr>
          <w:rFonts w:ascii="Verdana" w:hAnsi="Verdana"/>
          <w:i/>
          <w:sz w:val="20"/>
          <w:szCs w:val="20"/>
          <w:u w:val="single"/>
        </w:rPr>
        <w:t>observational</w:t>
      </w:r>
      <w:r w:rsidRPr="0064504E">
        <w:rPr>
          <w:rFonts w:ascii="Verdana" w:hAnsi="Verdana"/>
          <w:i/>
          <w:sz w:val="20"/>
          <w:szCs w:val="20"/>
        </w:rPr>
        <w:t xml:space="preserve"> only,</w:t>
      </w:r>
    </w:p>
    <w:p w:rsidR="0064504E" w:rsidRPr="0064504E" w:rsidRDefault="0064504E" w:rsidP="0064504E">
      <w:pPr>
        <w:numPr>
          <w:ilvl w:val="0"/>
          <w:numId w:val="57"/>
        </w:numPr>
        <w:spacing w:after="120" w:line="240" w:lineRule="auto"/>
        <w:rPr>
          <w:rFonts w:ascii="Verdana" w:hAnsi="Verdana"/>
          <w:sz w:val="20"/>
          <w:szCs w:val="20"/>
        </w:rPr>
      </w:pPr>
      <w:r w:rsidRPr="0064504E">
        <w:rPr>
          <w:rFonts w:ascii="Verdana" w:hAnsi="Verdana"/>
          <w:sz w:val="20"/>
          <w:szCs w:val="20"/>
        </w:rPr>
        <w:t>This project has been approved by the SRC and has been marked on Form 5A. The “observational study only” box will be marked.</w:t>
      </w:r>
    </w:p>
    <w:p w:rsidR="0064504E" w:rsidRPr="0064504E" w:rsidRDefault="0064504E" w:rsidP="0064504E">
      <w:pPr>
        <w:keepNext/>
        <w:rPr>
          <w:rFonts w:ascii="Verdana" w:hAnsi="Verdana"/>
          <w:i/>
          <w:sz w:val="20"/>
          <w:szCs w:val="20"/>
        </w:rPr>
      </w:pPr>
    </w:p>
    <w:p w:rsidR="0064504E" w:rsidRPr="0064504E" w:rsidRDefault="0064504E" w:rsidP="0064504E">
      <w:pPr>
        <w:keepNext/>
        <w:rPr>
          <w:rFonts w:ascii="Verdana" w:hAnsi="Verdana"/>
          <w:i/>
          <w:sz w:val="20"/>
          <w:szCs w:val="20"/>
        </w:rPr>
      </w:pPr>
      <w:r w:rsidRPr="0064504E">
        <w:rPr>
          <w:rFonts w:ascii="Verdana" w:hAnsi="Verdana"/>
          <w:i/>
          <w:sz w:val="20"/>
          <w:szCs w:val="20"/>
        </w:rPr>
        <w:t xml:space="preserve">If the project involves </w:t>
      </w:r>
      <w:r w:rsidRPr="0064504E">
        <w:rPr>
          <w:rFonts w:ascii="Verdana" w:hAnsi="Verdana"/>
          <w:i/>
          <w:sz w:val="20"/>
          <w:szCs w:val="20"/>
          <w:u w:val="single"/>
        </w:rPr>
        <w:t xml:space="preserve">non-human vertebrate animals </w:t>
      </w:r>
      <w:r w:rsidRPr="0064504E">
        <w:rPr>
          <w:rFonts w:ascii="Verdana" w:hAnsi="Verdana"/>
          <w:i/>
          <w:sz w:val="20"/>
          <w:szCs w:val="20"/>
        </w:rPr>
        <w:t xml:space="preserve"> and involves more than  passive observation of pets, or  farm, wild or zoo animals check the following:</w:t>
      </w:r>
    </w:p>
    <w:p w:rsidR="001550B2" w:rsidRDefault="0064504E" w:rsidP="0064504E">
      <w:pPr>
        <w:numPr>
          <w:ilvl w:val="0"/>
          <w:numId w:val="57"/>
        </w:numPr>
        <w:spacing w:after="0" w:line="240" w:lineRule="auto"/>
        <w:rPr>
          <w:rFonts w:ascii="Verdana" w:hAnsi="Verdana"/>
          <w:sz w:val="20"/>
          <w:szCs w:val="20"/>
        </w:rPr>
      </w:pPr>
      <w:r w:rsidRPr="00BF4EAF">
        <w:rPr>
          <w:rFonts w:ascii="Verdana" w:hAnsi="Verdana"/>
          <w:sz w:val="20"/>
          <w:szCs w:val="20"/>
        </w:rPr>
        <w:t xml:space="preserve">This project must take place in a registered research facility licensed by the USDA. The research will be conducted under the certificate issued by that institution’s Institutional Animal Use and Care Committee. Submit a copy of hat certificate along with Forms 1C, 2,3 and 5B. With these forms the SRC will sign the right hand box on form 1B.  </w:t>
      </w:r>
    </w:p>
    <w:p w:rsidR="00A95B69" w:rsidRDefault="00A95B69">
      <w:pPr>
        <w:rPr>
          <w:rFonts w:ascii="Verdana" w:hAnsi="Verdana"/>
          <w:sz w:val="20"/>
          <w:szCs w:val="20"/>
        </w:rPr>
      </w:pPr>
      <w:r>
        <w:rPr>
          <w:rFonts w:ascii="Verdana" w:hAnsi="Verdana"/>
          <w:sz w:val="20"/>
          <w:szCs w:val="20"/>
        </w:rPr>
        <w:br w:type="page"/>
      </w:r>
    </w:p>
    <w:p w:rsidR="00A95B69" w:rsidRPr="001276F2" w:rsidRDefault="003854BE" w:rsidP="00A95B69">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2" type="#_x0000_t65" style="position:absolute;margin-left:314.5pt;margin-top:-8.5pt;width:143.5pt;height:106pt;z-index:-251475968" wrapcoords="-123 0 -123 21433 123 21935 19378 21935 20242 21433 21970 19256 21970 335 21723 0 -123 0" fillcolor="#ff9" stroked="f">
            <v:shadow on="t"/>
            <v:textbox style="mso-next-textbox:#_x0000_s1262">
              <w:txbxContent>
                <w:p w:rsidR="004E06BF" w:rsidRPr="00DA0D68" w:rsidRDefault="004E06BF" w:rsidP="00846C8A">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319"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Students who need to revise their investigation designs may benefit from the </w:t>
                  </w:r>
                  <w:hyperlink r:id="rId64" w:history="1">
                    <w:r w:rsidRPr="00846C8A">
                      <w:rPr>
                        <w:rStyle w:val="Hyperlink"/>
                        <w:rFonts w:ascii="Verdana" w:hAnsi="Verdana"/>
                        <w:sz w:val="16"/>
                        <w:szCs w:val="16"/>
                      </w:rPr>
                      <w:t>step-by-step design procedures</w:t>
                    </w:r>
                  </w:hyperlink>
                  <w:r>
                    <w:rPr>
                      <w:rFonts w:ascii="Verdana" w:hAnsi="Verdana"/>
                      <w:sz w:val="16"/>
                      <w:szCs w:val="16"/>
                    </w:rPr>
                    <w:t xml:space="preserve"> outlined on the Discovery Education site.</w:t>
                  </w:r>
                </w:p>
              </w:txbxContent>
            </v:textbox>
            <w10:wrap type="tight"/>
          </v:shape>
        </w:pict>
      </w:r>
      <w:r w:rsidR="00A95B69">
        <w:rPr>
          <w:rFonts w:ascii="Verdana" w:hAnsi="Verdana" w:cs="LHAAB I+ Helvetica Neue"/>
          <w:b/>
          <w:color w:val="0860A8"/>
          <w:sz w:val="24"/>
          <w:szCs w:val="24"/>
        </w:rPr>
        <w:t>Week 19</w:t>
      </w:r>
      <w:r w:rsidR="00A95B69">
        <w:rPr>
          <w:rFonts w:ascii="Verdana" w:hAnsi="Verdana" w:cs="LHAAB I+ Helvetica Neue"/>
          <w:b/>
          <w:color w:val="0860A8"/>
          <w:sz w:val="24"/>
          <w:szCs w:val="24"/>
        </w:rPr>
        <w:br/>
      </w:r>
      <w:r w:rsidR="00A95B69">
        <w:rPr>
          <w:rFonts w:ascii="Verdana" w:hAnsi="Verdana" w:cs="LHAAB I+ Helvetica Neue"/>
          <w:b/>
          <w:sz w:val="24"/>
          <w:szCs w:val="24"/>
        </w:rPr>
        <w:t>Design Revision and Fair Forms</w:t>
      </w:r>
    </w:p>
    <w:p w:rsidR="00BF4EAF" w:rsidRDefault="00A95B69" w:rsidP="00A95B69">
      <w:pPr>
        <w:spacing w:after="0" w:line="240" w:lineRule="auto"/>
        <w:rPr>
          <w:rFonts w:ascii="Verdana" w:hAnsi="Verdana"/>
          <w:sz w:val="20"/>
          <w:szCs w:val="20"/>
        </w:rPr>
      </w:pPr>
      <w:r w:rsidRPr="00A95B69">
        <w:rPr>
          <w:rFonts w:ascii="Verdana" w:hAnsi="Verdana" w:cs="LHAAB I+ Helvetica Neue"/>
          <w:b/>
          <w:sz w:val="20"/>
          <w:szCs w:val="20"/>
        </w:rPr>
        <w:t xml:space="preserve">Overview </w:t>
      </w:r>
      <w:r w:rsidRPr="00A95B69">
        <w:rPr>
          <w:rFonts w:ascii="Verdana" w:hAnsi="Verdana" w:cs="LHAAB I+ Helvetica Neue"/>
          <w:sz w:val="20"/>
          <w:szCs w:val="20"/>
        </w:rPr>
        <w:t xml:space="preserve">- </w:t>
      </w:r>
      <w:r w:rsidRPr="00A95B69">
        <w:rPr>
          <w:rFonts w:ascii="Verdana" w:hAnsi="Verdana"/>
          <w:sz w:val="20"/>
          <w:szCs w:val="20"/>
        </w:rPr>
        <w:t xml:space="preserve">Students make modifications to their preliminary designs and prepare their </w:t>
      </w:r>
      <w:r w:rsidR="00D16BC8">
        <w:rPr>
          <w:rFonts w:ascii="Verdana" w:hAnsi="Verdana"/>
          <w:sz w:val="20"/>
          <w:szCs w:val="20"/>
        </w:rPr>
        <w:t>Intel®</w:t>
      </w:r>
      <w:r w:rsidRPr="00A95B69">
        <w:rPr>
          <w:rFonts w:ascii="Verdana" w:hAnsi="Verdana"/>
          <w:sz w:val="20"/>
          <w:szCs w:val="20"/>
        </w:rPr>
        <w:t xml:space="preserve"> ISEF Affiliated Fair forms.</w:t>
      </w:r>
    </w:p>
    <w:p w:rsidR="00A95B69" w:rsidRDefault="00A95B69" w:rsidP="00A95B69">
      <w:pPr>
        <w:spacing w:after="0" w:line="240" w:lineRule="auto"/>
        <w:rPr>
          <w:rFonts w:ascii="Verdana" w:hAnsi="Verdana"/>
          <w:sz w:val="20"/>
          <w:szCs w:val="20"/>
        </w:rPr>
      </w:pPr>
    </w:p>
    <w:p w:rsidR="00A95B69" w:rsidRPr="00B91B7A" w:rsidRDefault="00A95B69" w:rsidP="00B91B7A">
      <w:pPr>
        <w:pStyle w:val="Heading3"/>
        <w:spacing w:before="0" w:after="120" w:line="320" w:lineRule="exact"/>
        <w:rPr>
          <w:rFonts w:ascii="Verdana" w:hAnsi="Verdana"/>
          <w:sz w:val="24"/>
          <w:szCs w:val="24"/>
        </w:rPr>
      </w:pPr>
      <w:r w:rsidRPr="00B91B7A">
        <w:rPr>
          <w:rFonts w:ascii="Verdana" w:hAnsi="Verdana"/>
          <w:sz w:val="24"/>
          <w:szCs w:val="24"/>
        </w:rPr>
        <w:t>Teacher to Teacher Background</w:t>
      </w:r>
    </w:p>
    <w:p w:rsidR="00135843" w:rsidRPr="00135843" w:rsidRDefault="00135843" w:rsidP="00B91B7A">
      <w:pPr>
        <w:pStyle w:val="bullet2"/>
        <w:spacing w:line="320" w:lineRule="exact"/>
        <w:rPr>
          <w:rFonts w:ascii="Verdana" w:hAnsi="Verdana"/>
          <w:sz w:val="20"/>
          <w:szCs w:val="20"/>
        </w:rPr>
      </w:pPr>
      <w:r>
        <w:rPr>
          <w:rFonts w:ascii="Verdana" w:hAnsi="Verdana"/>
          <w:sz w:val="20"/>
          <w:szCs w:val="20"/>
        </w:rPr>
        <w:t xml:space="preserve">You’ll want to review the </w:t>
      </w:r>
      <w:r w:rsidRPr="00135843">
        <w:rPr>
          <w:rFonts w:ascii="Verdana" w:hAnsi="Verdana"/>
          <w:sz w:val="20"/>
          <w:szCs w:val="20"/>
        </w:rPr>
        <w:t>rules</w:t>
      </w:r>
      <w:r>
        <w:rPr>
          <w:rFonts w:ascii="Verdana" w:hAnsi="Verdana"/>
          <w:sz w:val="20"/>
          <w:szCs w:val="20"/>
        </w:rPr>
        <w:t xml:space="preserve"> for Intel ISEF Affiliated Fairs</w:t>
      </w:r>
      <w:r w:rsidRPr="00135843">
        <w:rPr>
          <w:rFonts w:ascii="Verdana" w:hAnsi="Verdana"/>
          <w:sz w:val="20"/>
          <w:szCs w:val="20"/>
        </w:rPr>
        <w:t>. For the most current rules, contact your Fair Director or visit the Intel ISEF web site:</w:t>
      </w:r>
      <w:r w:rsidR="00B2642A">
        <w:rPr>
          <w:rFonts w:ascii="Verdana" w:hAnsi="Verdana"/>
          <w:sz w:val="20"/>
          <w:szCs w:val="20"/>
        </w:rPr>
        <w:t xml:space="preserve"> </w:t>
      </w:r>
      <w:hyperlink r:id="rId65" w:history="1">
        <w:r w:rsidR="00B2642A" w:rsidRPr="00E061E2">
          <w:rPr>
            <w:rStyle w:val="Hyperlink"/>
            <w:rFonts w:ascii="Verdana" w:hAnsi="Verdana"/>
            <w:sz w:val="20"/>
            <w:szCs w:val="20"/>
          </w:rPr>
          <w:t>http://www.societyforscience.org/isef/document</w:t>
        </w:r>
      </w:hyperlink>
      <w:r w:rsidR="00B2642A">
        <w:t xml:space="preserve"> </w:t>
      </w:r>
    </w:p>
    <w:p w:rsidR="00A95B69" w:rsidRPr="00B91B7A" w:rsidRDefault="00B91B7A" w:rsidP="00B91B7A">
      <w:pPr>
        <w:pStyle w:val="Heading3"/>
        <w:spacing w:before="0" w:after="120" w:line="320" w:lineRule="exact"/>
        <w:rPr>
          <w:rFonts w:ascii="Verdana" w:hAnsi="Verdana"/>
          <w:sz w:val="24"/>
          <w:szCs w:val="24"/>
        </w:rPr>
      </w:pPr>
      <w:r>
        <w:rPr>
          <w:rFonts w:ascii="Verdana" w:hAnsi="Verdana"/>
          <w:sz w:val="20"/>
          <w:szCs w:val="20"/>
        </w:rPr>
        <w:br/>
      </w:r>
      <w:r w:rsidR="00A95B69" w:rsidRPr="00B91B7A">
        <w:rPr>
          <w:rFonts w:ascii="Verdana" w:hAnsi="Verdana"/>
          <w:sz w:val="24"/>
          <w:szCs w:val="24"/>
        </w:rPr>
        <w:t>Teacher Tasks Before the Session</w:t>
      </w:r>
    </w:p>
    <w:p w:rsidR="00A95B69" w:rsidRPr="00A95B69" w:rsidRDefault="00A95B69" w:rsidP="00E93796">
      <w:pPr>
        <w:pStyle w:val="site"/>
        <w:numPr>
          <w:ilvl w:val="0"/>
          <w:numId w:val="59"/>
        </w:numPr>
        <w:spacing w:after="120" w:line="320" w:lineRule="exact"/>
        <w:rPr>
          <w:rFonts w:ascii="Verdana" w:hAnsi="Verdana"/>
          <w:sz w:val="20"/>
          <w:szCs w:val="20"/>
        </w:rPr>
      </w:pPr>
      <w:r w:rsidRPr="00A95B69">
        <w:rPr>
          <w:rFonts w:ascii="Verdana" w:hAnsi="Verdana"/>
          <w:sz w:val="20"/>
          <w:szCs w:val="20"/>
        </w:rPr>
        <w:t xml:space="preserve">Sending students to an </w:t>
      </w:r>
      <w:r w:rsidR="00D16BC8">
        <w:rPr>
          <w:rFonts w:ascii="Verdana" w:hAnsi="Verdana"/>
          <w:sz w:val="20"/>
          <w:szCs w:val="20"/>
        </w:rPr>
        <w:t>Intel®</w:t>
      </w:r>
      <w:r w:rsidRPr="00A95B69">
        <w:rPr>
          <w:rFonts w:ascii="Verdana" w:hAnsi="Verdana"/>
          <w:sz w:val="20"/>
          <w:szCs w:val="20"/>
        </w:rPr>
        <w:t xml:space="preserve"> ISEF Affiliated Fair will require the use of appropriate </w:t>
      </w:r>
      <w:r w:rsidRPr="00B91B7A">
        <w:rPr>
          <w:rFonts w:ascii="Verdana" w:hAnsi="Verdana"/>
          <w:sz w:val="20"/>
          <w:szCs w:val="20"/>
        </w:rPr>
        <w:t xml:space="preserve">forms. Obtain these from the Fair Director or from the </w:t>
      </w:r>
      <w:r w:rsidR="00D16BC8">
        <w:rPr>
          <w:rFonts w:ascii="Verdana" w:hAnsi="Verdana"/>
          <w:sz w:val="20"/>
          <w:szCs w:val="20"/>
        </w:rPr>
        <w:t>Intel®</w:t>
      </w:r>
      <w:r w:rsidRPr="00B91B7A">
        <w:rPr>
          <w:rFonts w:ascii="Verdana" w:hAnsi="Verdana"/>
          <w:sz w:val="20"/>
          <w:szCs w:val="20"/>
        </w:rPr>
        <w:t xml:space="preserve"> ISEF web site</w:t>
      </w:r>
      <w:r w:rsidR="00135843">
        <w:rPr>
          <w:rFonts w:ascii="Verdana" w:hAnsi="Verdana"/>
          <w:sz w:val="20"/>
          <w:szCs w:val="20"/>
        </w:rPr>
        <w:t xml:space="preserve"> </w:t>
      </w:r>
      <w:hyperlink r:id="rId66" w:history="1">
        <w:r w:rsidR="00135843" w:rsidRPr="00E061E2">
          <w:rPr>
            <w:rStyle w:val="Hyperlink"/>
            <w:rFonts w:ascii="Verdana" w:hAnsi="Verdana"/>
            <w:sz w:val="20"/>
            <w:szCs w:val="20"/>
          </w:rPr>
          <w:t>http://www.societyforscience.org/isef/document</w:t>
        </w:r>
      </w:hyperlink>
      <w:r w:rsidR="00B91B7A">
        <w:rPr>
          <w:rFonts w:ascii="Verdana" w:hAnsi="Verdana"/>
          <w:sz w:val="20"/>
          <w:szCs w:val="20"/>
        </w:rPr>
        <w:t xml:space="preserve">. </w:t>
      </w:r>
    </w:p>
    <w:p w:rsidR="00A95B69" w:rsidRPr="00A95B69" w:rsidRDefault="00A95B69" w:rsidP="00E93796">
      <w:pPr>
        <w:pStyle w:val="site"/>
        <w:numPr>
          <w:ilvl w:val="0"/>
          <w:numId w:val="59"/>
        </w:numPr>
        <w:spacing w:after="120" w:line="320" w:lineRule="exact"/>
        <w:rPr>
          <w:rFonts w:ascii="Verdana" w:hAnsi="Verdana"/>
          <w:sz w:val="20"/>
          <w:szCs w:val="20"/>
        </w:rPr>
      </w:pPr>
      <w:r w:rsidRPr="00A95B69">
        <w:rPr>
          <w:rFonts w:ascii="Verdana" w:hAnsi="Verdana"/>
          <w:sz w:val="20"/>
          <w:szCs w:val="20"/>
        </w:rPr>
        <w:t xml:space="preserve">Be sure you know the due dates for forms at your local </w:t>
      </w:r>
      <w:r w:rsidR="00D16BC8">
        <w:rPr>
          <w:rFonts w:ascii="Verdana" w:hAnsi="Verdana"/>
          <w:sz w:val="20"/>
          <w:szCs w:val="20"/>
        </w:rPr>
        <w:t>Intel®</w:t>
      </w:r>
      <w:r w:rsidRPr="00A95B69">
        <w:rPr>
          <w:rFonts w:ascii="Verdana" w:hAnsi="Verdana"/>
          <w:sz w:val="20"/>
          <w:szCs w:val="20"/>
        </w:rPr>
        <w:t xml:space="preserve"> ISEF Affiliated Fair. The SRC and arrangements committee need much work time with the information.</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 xml:space="preserve">For each project, you will need a blank copy of </w:t>
      </w:r>
      <w:r w:rsidR="00D16BC8">
        <w:rPr>
          <w:rFonts w:ascii="Verdana" w:hAnsi="Verdana"/>
          <w:sz w:val="20"/>
          <w:szCs w:val="20"/>
        </w:rPr>
        <w:t>Intel®</w:t>
      </w:r>
      <w:r w:rsidRPr="00A95B69">
        <w:rPr>
          <w:rFonts w:ascii="Verdana" w:hAnsi="Verdana"/>
          <w:sz w:val="20"/>
          <w:szCs w:val="20"/>
        </w:rPr>
        <w:t xml:space="preserve"> ISEF forms 1, 1A and 1B and a Research Plan Form. </w:t>
      </w:r>
      <w:r w:rsidR="003854BE" w:rsidRPr="00A95B69">
        <w:rPr>
          <w:rStyle w:val="indexwords"/>
          <w:rFonts w:ascii="Verdana" w:hAnsi="Verdana" w:cs="Arial"/>
          <w:iCs/>
        </w:rPr>
        <w:fldChar w:fldCharType="begin"/>
      </w:r>
      <w:r w:rsidRPr="00A95B69">
        <w:rPr>
          <w:rStyle w:val="indexwords"/>
          <w:rFonts w:ascii="Verdana" w:hAnsi="Verdana" w:cs="Arial"/>
          <w:iCs/>
        </w:rPr>
        <w:instrText xml:space="preserve"> XE "Form 1" </w:instrText>
      </w:r>
      <w:r w:rsidR="003854BE" w:rsidRPr="00A95B69">
        <w:rPr>
          <w:rStyle w:val="indexwords"/>
          <w:rFonts w:ascii="Verdana" w:hAnsi="Verdana" w:cs="Arial"/>
          <w:iCs/>
        </w:rPr>
        <w:fldChar w:fldCharType="end"/>
      </w:r>
      <w:r w:rsidR="003854BE" w:rsidRPr="00A95B69">
        <w:rPr>
          <w:rStyle w:val="indexwords"/>
          <w:rFonts w:ascii="Verdana" w:hAnsi="Verdana" w:cs="Arial"/>
          <w:iCs/>
        </w:rPr>
        <w:fldChar w:fldCharType="begin"/>
      </w:r>
      <w:r w:rsidRPr="00A95B69">
        <w:rPr>
          <w:rStyle w:val="indexwords"/>
          <w:rFonts w:ascii="Verdana" w:hAnsi="Verdana" w:cs="Arial"/>
          <w:iCs/>
        </w:rPr>
        <w:instrText xml:space="preserve"> XE "Form 1A" </w:instrText>
      </w:r>
      <w:r w:rsidR="003854BE" w:rsidRPr="00A95B69">
        <w:rPr>
          <w:rStyle w:val="indexwords"/>
          <w:rFonts w:ascii="Verdana" w:hAnsi="Verdana" w:cs="Arial"/>
          <w:iCs/>
        </w:rPr>
        <w:fldChar w:fldCharType="end"/>
      </w:r>
      <w:r w:rsidR="003854BE" w:rsidRPr="00A95B69">
        <w:rPr>
          <w:rStyle w:val="indexwords"/>
          <w:rFonts w:ascii="Verdana" w:hAnsi="Verdana" w:cs="Arial"/>
          <w:iCs/>
        </w:rPr>
        <w:fldChar w:fldCharType="begin"/>
      </w:r>
      <w:r w:rsidRPr="00A95B69">
        <w:rPr>
          <w:rStyle w:val="indexwords"/>
          <w:rFonts w:ascii="Verdana" w:hAnsi="Verdana" w:cs="Arial"/>
          <w:iCs/>
        </w:rPr>
        <w:instrText xml:space="preserve"> XE "Form 1B" </w:instrText>
      </w:r>
      <w:r w:rsidR="003854BE" w:rsidRPr="00A95B69">
        <w:rPr>
          <w:rStyle w:val="indexwords"/>
          <w:rFonts w:ascii="Verdana" w:hAnsi="Verdana" w:cs="Arial"/>
          <w:iCs/>
        </w:rPr>
        <w:fldChar w:fldCharType="end"/>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You also will need additional blanks of the forms indicated for investigations involving:</w:t>
      </w:r>
    </w:p>
    <w:p w:rsidR="00A95B69" w:rsidRPr="00A95B69" w:rsidRDefault="00A95B69" w:rsidP="004D6255">
      <w:pPr>
        <w:pStyle w:val="Bullet3"/>
        <w:spacing w:line="240" w:lineRule="exact"/>
        <w:rPr>
          <w:rFonts w:ascii="Verdana" w:hAnsi="Verdana"/>
          <w:sz w:val="20"/>
          <w:szCs w:val="20"/>
        </w:rPr>
      </w:pPr>
      <w:r w:rsidRPr="00A95B69">
        <w:rPr>
          <w:rFonts w:ascii="Verdana" w:hAnsi="Verdana"/>
          <w:sz w:val="20"/>
          <w:szCs w:val="20"/>
        </w:rPr>
        <w:t xml:space="preserve">A team of student investigators </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Form 1A T</w:t>
      </w:r>
      <w:r w:rsidR="004D6255">
        <w:rPr>
          <w:rFonts w:ascii="Verdana" w:hAnsi="Verdana"/>
          <w:sz w:val="20"/>
          <w:szCs w:val="20"/>
        </w:rPr>
        <w:t>eam</w:t>
      </w:r>
      <w:r w:rsidR="003854BE" w:rsidRPr="00A95B69">
        <w:rPr>
          <w:rFonts w:ascii="Verdana" w:hAnsi="Verdana"/>
          <w:sz w:val="20"/>
          <w:szCs w:val="20"/>
        </w:rPr>
        <w:fldChar w:fldCharType="begin"/>
      </w:r>
      <w:r w:rsidRPr="00A95B69">
        <w:rPr>
          <w:rFonts w:ascii="Verdana" w:hAnsi="Verdana"/>
          <w:sz w:val="20"/>
          <w:szCs w:val="20"/>
        </w:rPr>
        <w:instrText xml:space="preserve"> </w:instrText>
      </w:r>
      <w:r w:rsidRPr="00A95B69">
        <w:rPr>
          <w:rFonts w:ascii="Verdana" w:hAnsi="Verdana"/>
          <w:color w:val="FF0000"/>
          <w:sz w:val="20"/>
          <w:szCs w:val="20"/>
        </w:rPr>
        <w:instrText>XE</w:instrText>
      </w:r>
      <w:r w:rsidRPr="00A95B69">
        <w:rPr>
          <w:rFonts w:ascii="Verdana" w:hAnsi="Verdana"/>
          <w:sz w:val="20"/>
          <w:szCs w:val="20"/>
        </w:rPr>
        <w:instrText xml:space="preserve"> "Form 1A TEAM" </w:instrText>
      </w:r>
      <w:r w:rsidR="003854BE" w:rsidRPr="00A95B69">
        <w:rPr>
          <w:rFonts w:ascii="Verdana" w:hAnsi="Verdana"/>
          <w:sz w:val="20"/>
          <w:szCs w:val="20"/>
        </w:rPr>
        <w:fldChar w:fldCharType="end"/>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 xml:space="preserve">for each member a copy of Form 1B </w:t>
      </w:r>
    </w:p>
    <w:p w:rsidR="00A95B69" w:rsidRPr="00A95B69" w:rsidRDefault="00A95B69" w:rsidP="004D6255">
      <w:pPr>
        <w:pStyle w:val="Bullet3"/>
        <w:spacing w:line="240" w:lineRule="exact"/>
        <w:rPr>
          <w:rFonts w:ascii="Verdana" w:hAnsi="Verdana"/>
          <w:sz w:val="20"/>
          <w:szCs w:val="20"/>
        </w:rPr>
      </w:pPr>
      <w:r w:rsidRPr="00A95B69">
        <w:rPr>
          <w:rFonts w:ascii="Verdana" w:hAnsi="Verdana"/>
          <w:sz w:val="20"/>
          <w:szCs w:val="20"/>
        </w:rPr>
        <w:t xml:space="preserve">Human subjects </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Form 4</w:t>
      </w:r>
      <w:r w:rsidR="003854BE" w:rsidRPr="00A95B69">
        <w:rPr>
          <w:rFonts w:ascii="Verdana" w:hAnsi="Verdana"/>
          <w:sz w:val="20"/>
          <w:szCs w:val="20"/>
        </w:rPr>
        <w:fldChar w:fldCharType="begin"/>
      </w:r>
      <w:r w:rsidRPr="00A95B69">
        <w:rPr>
          <w:rFonts w:ascii="Verdana" w:hAnsi="Verdana"/>
          <w:sz w:val="20"/>
          <w:szCs w:val="20"/>
        </w:rPr>
        <w:instrText xml:space="preserve"> </w:instrText>
      </w:r>
      <w:r w:rsidRPr="00A95B69">
        <w:rPr>
          <w:rFonts w:ascii="Verdana" w:hAnsi="Verdana"/>
          <w:color w:val="FF0000"/>
          <w:sz w:val="20"/>
          <w:szCs w:val="20"/>
        </w:rPr>
        <w:instrText>XE</w:instrText>
      </w:r>
      <w:r w:rsidRPr="00A95B69">
        <w:rPr>
          <w:rFonts w:ascii="Verdana" w:hAnsi="Verdana"/>
          <w:sz w:val="20"/>
          <w:szCs w:val="20"/>
        </w:rPr>
        <w:instrText xml:space="preserve"> "</w:instrText>
      </w:r>
      <w:r w:rsidRPr="00A95B69">
        <w:rPr>
          <w:rStyle w:val="indexwords"/>
          <w:rFonts w:ascii="Verdana" w:hAnsi="Verdana"/>
        </w:rPr>
        <w:instrText>Form 4</w:instrText>
      </w:r>
      <w:r w:rsidRPr="00A95B69">
        <w:rPr>
          <w:rFonts w:ascii="Verdana" w:hAnsi="Verdana"/>
          <w:sz w:val="20"/>
          <w:szCs w:val="20"/>
        </w:rPr>
        <w:instrText xml:space="preserve">" </w:instrText>
      </w:r>
      <w:r w:rsidR="003854BE" w:rsidRPr="00A95B69">
        <w:rPr>
          <w:rFonts w:ascii="Verdana" w:hAnsi="Verdana"/>
          <w:sz w:val="20"/>
          <w:szCs w:val="20"/>
        </w:rPr>
        <w:fldChar w:fldCharType="end"/>
      </w:r>
      <w:r w:rsidRPr="00A95B69">
        <w:rPr>
          <w:rFonts w:ascii="Verdana" w:hAnsi="Verdana"/>
          <w:sz w:val="20"/>
          <w:szCs w:val="20"/>
        </w:rPr>
        <w:t xml:space="preserve"> – Human Subjects </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If the SRC finds more than “minimal risk</w:t>
      </w:r>
      <w:r w:rsidR="003854BE" w:rsidRPr="00A95B69">
        <w:rPr>
          <w:rStyle w:val="indexwords"/>
          <w:rFonts w:ascii="Verdana" w:hAnsi="Verdana"/>
        </w:rPr>
        <w:fldChar w:fldCharType="begin"/>
      </w:r>
      <w:r w:rsidRPr="00A95B69">
        <w:rPr>
          <w:rStyle w:val="indexwords"/>
          <w:rFonts w:ascii="Verdana" w:hAnsi="Verdana"/>
        </w:rPr>
        <w:instrText xml:space="preserve"> XE "minimal risk" </w:instrText>
      </w:r>
      <w:r w:rsidR="003854BE" w:rsidRPr="00A95B69">
        <w:rPr>
          <w:rStyle w:val="indexwords"/>
          <w:rFonts w:ascii="Verdana" w:hAnsi="Verdana"/>
        </w:rPr>
        <w:fldChar w:fldCharType="end"/>
      </w:r>
      <w:r w:rsidRPr="00A95B69">
        <w:rPr>
          <w:rFonts w:ascii="Verdana" w:hAnsi="Verdana"/>
          <w:sz w:val="20"/>
          <w:szCs w:val="20"/>
        </w:rPr>
        <w:t xml:space="preserve">,” a copy of Form 4 with the lower left box signed by each subject will be required and, if the subject is a minor, the lower right also needs to be signed.  </w:t>
      </w:r>
    </w:p>
    <w:p w:rsidR="00A95B69" w:rsidRPr="00A95B69" w:rsidRDefault="00A95B69" w:rsidP="004D6255">
      <w:pPr>
        <w:pStyle w:val="Bullet3"/>
        <w:spacing w:line="240" w:lineRule="exact"/>
        <w:rPr>
          <w:rFonts w:ascii="Verdana" w:hAnsi="Verdana"/>
          <w:sz w:val="20"/>
          <w:szCs w:val="20"/>
        </w:rPr>
      </w:pPr>
      <w:r w:rsidRPr="00A95B69">
        <w:rPr>
          <w:rFonts w:ascii="Verdana" w:hAnsi="Verdana"/>
          <w:sz w:val="20"/>
          <w:szCs w:val="20"/>
        </w:rPr>
        <w:t xml:space="preserve">Non-human vertebrate animals </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Form 5A</w:t>
      </w:r>
      <w:r w:rsidR="003854BE" w:rsidRPr="00A95B69">
        <w:rPr>
          <w:rFonts w:ascii="Verdana" w:hAnsi="Verdana"/>
          <w:sz w:val="20"/>
          <w:szCs w:val="20"/>
        </w:rPr>
        <w:fldChar w:fldCharType="begin"/>
      </w:r>
      <w:r w:rsidRPr="00A95B69">
        <w:rPr>
          <w:rFonts w:ascii="Verdana" w:hAnsi="Verdana"/>
          <w:sz w:val="20"/>
          <w:szCs w:val="20"/>
        </w:rPr>
        <w:instrText xml:space="preserve"> </w:instrText>
      </w:r>
      <w:r w:rsidRPr="00A95B69">
        <w:rPr>
          <w:rFonts w:ascii="Verdana" w:hAnsi="Verdana"/>
          <w:color w:val="FF0000"/>
          <w:sz w:val="20"/>
          <w:szCs w:val="20"/>
        </w:rPr>
        <w:instrText>XE</w:instrText>
      </w:r>
      <w:r w:rsidRPr="00A95B69">
        <w:rPr>
          <w:rFonts w:ascii="Verdana" w:hAnsi="Verdana"/>
          <w:sz w:val="20"/>
          <w:szCs w:val="20"/>
        </w:rPr>
        <w:instrText xml:space="preserve"> "</w:instrText>
      </w:r>
      <w:r w:rsidRPr="00A95B69">
        <w:rPr>
          <w:rStyle w:val="indexwords"/>
          <w:rFonts w:ascii="Verdana" w:hAnsi="Verdana"/>
        </w:rPr>
        <w:instrText>Form 5A</w:instrText>
      </w:r>
      <w:r w:rsidRPr="00A95B69">
        <w:rPr>
          <w:rFonts w:ascii="Verdana" w:hAnsi="Verdana"/>
          <w:sz w:val="20"/>
          <w:szCs w:val="20"/>
        </w:rPr>
        <w:instrText xml:space="preserve">" </w:instrText>
      </w:r>
      <w:r w:rsidR="003854BE" w:rsidRPr="00A95B69">
        <w:rPr>
          <w:rFonts w:ascii="Verdana" w:hAnsi="Verdana"/>
          <w:sz w:val="20"/>
          <w:szCs w:val="20"/>
        </w:rPr>
        <w:fldChar w:fldCharType="end"/>
      </w:r>
      <w:r w:rsidRPr="00A95B69">
        <w:rPr>
          <w:rFonts w:ascii="Verdana" w:hAnsi="Verdana"/>
          <w:sz w:val="20"/>
          <w:szCs w:val="20"/>
        </w:rPr>
        <w:t xml:space="preserve"> </w:t>
      </w:r>
    </w:p>
    <w:p w:rsidR="00A95B69" w:rsidRPr="00A95B69" w:rsidRDefault="00A95B69" w:rsidP="004D6255">
      <w:pPr>
        <w:pStyle w:val="Bullet3"/>
        <w:spacing w:line="240" w:lineRule="exact"/>
        <w:rPr>
          <w:rFonts w:ascii="Verdana" w:hAnsi="Verdana"/>
          <w:sz w:val="20"/>
          <w:szCs w:val="20"/>
        </w:rPr>
      </w:pPr>
      <w:r w:rsidRPr="00A95B69">
        <w:rPr>
          <w:rFonts w:ascii="Verdana" w:hAnsi="Verdana"/>
          <w:sz w:val="20"/>
          <w:szCs w:val="20"/>
        </w:rPr>
        <w:t>Human or vertebrate animal tissue</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Form 6</w:t>
      </w:r>
      <w:r w:rsidR="003854BE" w:rsidRPr="00A95B69">
        <w:rPr>
          <w:rFonts w:ascii="Verdana" w:hAnsi="Verdana"/>
          <w:sz w:val="20"/>
          <w:szCs w:val="20"/>
        </w:rPr>
        <w:fldChar w:fldCharType="begin"/>
      </w:r>
      <w:r w:rsidRPr="00A95B69">
        <w:rPr>
          <w:rFonts w:ascii="Verdana" w:hAnsi="Verdana"/>
          <w:sz w:val="20"/>
          <w:szCs w:val="20"/>
        </w:rPr>
        <w:instrText xml:space="preserve"> </w:instrText>
      </w:r>
      <w:r w:rsidRPr="00A95B69">
        <w:rPr>
          <w:rFonts w:ascii="Verdana" w:hAnsi="Verdana"/>
          <w:color w:val="FF0000"/>
          <w:sz w:val="20"/>
          <w:szCs w:val="20"/>
        </w:rPr>
        <w:instrText>XE</w:instrText>
      </w:r>
      <w:r w:rsidRPr="00A95B69">
        <w:rPr>
          <w:rFonts w:ascii="Verdana" w:hAnsi="Verdana"/>
          <w:sz w:val="20"/>
          <w:szCs w:val="20"/>
        </w:rPr>
        <w:instrText xml:space="preserve"> "</w:instrText>
      </w:r>
      <w:r w:rsidRPr="00A95B69">
        <w:rPr>
          <w:rStyle w:val="indexwords"/>
          <w:rFonts w:ascii="Verdana" w:hAnsi="Verdana"/>
        </w:rPr>
        <w:instrText>Form 6</w:instrText>
      </w:r>
      <w:r w:rsidRPr="00A95B69">
        <w:rPr>
          <w:rFonts w:ascii="Verdana" w:hAnsi="Verdana"/>
          <w:sz w:val="20"/>
          <w:szCs w:val="20"/>
        </w:rPr>
        <w:instrText xml:space="preserve">" </w:instrText>
      </w:r>
      <w:r w:rsidR="003854BE" w:rsidRPr="00A95B69">
        <w:rPr>
          <w:rFonts w:ascii="Verdana" w:hAnsi="Verdana"/>
          <w:sz w:val="20"/>
          <w:szCs w:val="20"/>
        </w:rPr>
        <w:fldChar w:fldCharType="end"/>
      </w:r>
      <w:r w:rsidRPr="00A95B69">
        <w:rPr>
          <w:rFonts w:ascii="Verdana" w:hAnsi="Verdana"/>
          <w:sz w:val="20"/>
          <w:szCs w:val="20"/>
        </w:rPr>
        <w:t xml:space="preserve"> – Human and Vertebrate Animal Tissues.</w:t>
      </w:r>
    </w:p>
    <w:p w:rsidR="00A95B69" w:rsidRPr="00A95B69" w:rsidRDefault="00A95B69" w:rsidP="00E93796">
      <w:pPr>
        <w:numPr>
          <w:ilvl w:val="2"/>
          <w:numId w:val="58"/>
        </w:numPr>
        <w:spacing w:after="120" w:line="240" w:lineRule="exact"/>
        <w:rPr>
          <w:rFonts w:ascii="Verdana" w:hAnsi="Verdana"/>
          <w:sz w:val="20"/>
          <w:szCs w:val="20"/>
        </w:rPr>
      </w:pPr>
      <w:r w:rsidRPr="00A95B69">
        <w:rPr>
          <w:rFonts w:ascii="Verdana" w:hAnsi="Verdana"/>
          <w:sz w:val="20"/>
          <w:szCs w:val="20"/>
        </w:rPr>
        <w:t>Form 3</w:t>
      </w:r>
      <w:r w:rsidR="003854BE" w:rsidRPr="00A95B69">
        <w:rPr>
          <w:rFonts w:ascii="Verdana" w:hAnsi="Verdana"/>
          <w:sz w:val="20"/>
          <w:szCs w:val="20"/>
        </w:rPr>
        <w:fldChar w:fldCharType="begin"/>
      </w:r>
      <w:r w:rsidRPr="00A95B69">
        <w:rPr>
          <w:rFonts w:ascii="Verdana" w:hAnsi="Verdana"/>
          <w:sz w:val="20"/>
          <w:szCs w:val="20"/>
        </w:rPr>
        <w:instrText xml:space="preserve"> </w:instrText>
      </w:r>
      <w:r w:rsidRPr="00A95B69">
        <w:rPr>
          <w:rFonts w:ascii="Verdana" w:hAnsi="Verdana"/>
          <w:color w:val="FF0000"/>
          <w:sz w:val="20"/>
          <w:szCs w:val="20"/>
        </w:rPr>
        <w:instrText>XE</w:instrText>
      </w:r>
      <w:r w:rsidRPr="00A95B69">
        <w:rPr>
          <w:rFonts w:ascii="Verdana" w:hAnsi="Verdana"/>
          <w:sz w:val="20"/>
          <w:szCs w:val="20"/>
        </w:rPr>
        <w:instrText xml:space="preserve"> "</w:instrText>
      </w:r>
      <w:r w:rsidRPr="00A95B69">
        <w:rPr>
          <w:rStyle w:val="indexwords"/>
          <w:rFonts w:ascii="Verdana" w:hAnsi="Verdana"/>
        </w:rPr>
        <w:instrText>Form 3</w:instrText>
      </w:r>
      <w:r w:rsidRPr="00A95B69">
        <w:rPr>
          <w:rFonts w:ascii="Verdana" w:hAnsi="Verdana"/>
          <w:sz w:val="20"/>
          <w:szCs w:val="20"/>
        </w:rPr>
        <w:instrText xml:space="preserve">" </w:instrText>
      </w:r>
      <w:r w:rsidR="003854BE" w:rsidRPr="00A95B69">
        <w:rPr>
          <w:rFonts w:ascii="Verdana" w:hAnsi="Verdana"/>
          <w:sz w:val="20"/>
          <w:szCs w:val="20"/>
        </w:rPr>
        <w:fldChar w:fldCharType="end"/>
      </w:r>
      <w:r w:rsidRPr="00A95B69">
        <w:rPr>
          <w:rFonts w:ascii="Verdana" w:hAnsi="Verdana"/>
          <w:sz w:val="20"/>
          <w:szCs w:val="20"/>
        </w:rPr>
        <w:t xml:space="preserve"> – Designated Supervisor.  </w:t>
      </w:r>
    </w:p>
    <w:p w:rsidR="00A95B69" w:rsidRPr="004D6255" w:rsidRDefault="00A95B69" w:rsidP="00B91B7A">
      <w:pPr>
        <w:pStyle w:val="Heading3"/>
        <w:spacing w:before="0" w:after="120" w:line="320" w:lineRule="exact"/>
        <w:rPr>
          <w:rFonts w:ascii="Verdana" w:hAnsi="Verdana"/>
          <w:sz w:val="24"/>
          <w:szCs w:val="24"/>
        </w:rPr>
      </w:pPr>
      <w:r w:rsidRPr="00A95B69">
        <w:rPr>
          <w:rFonts w:ascii="Verdana" w:hAnsi="Verdana"/>
          <w:sz w:val="20"/>
          <w:szCs w:val="20"/>
        </w:rPr>
        <w:br w:type="page"/>
      </w:r>
      <w:r w:rsidRPr="004D6255">
        <w:rPr>
          <w:rFonts w:ascii="Verdana" w:hAnsi="Verdana"/>
          <w:sz w:val="24"/>
          <w:szCs w:val="24"/>
        </w:rPr>
        <w:lastRenderedPageBreak/>
        <w:t>Tasks During the Session</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Make revisions to investigation designs.</w:t>
      </w:r>
    </w:p>
    <w:p w:rsidR="00A95B69" w:rsidRPr="00A95B69" w:rsidRDefault="00A95B69" w:rsidP="00B91B7A">
      <w:pPr>
        <w:pStyle w:val="Bullet3"/>
        <w:spacing w:line="320" w:lineRule="exact"/>
        <w:rPr>
          <w:rFonts w:ascii="Verdana" w:hAnsi="Verdana"/>
          <w:sz w:val="20"/>
          <w:szCs w:val="20"/>
        </w:rPr>
      </w:pPr>
      <w:r w:rsidRPr="00A95B69">
        <w:rPr>
          <w:rFonts w:ascii="Verdana" w:hAnsi="Verdana"/>
          <w:sz w:val="20"/>
          <w:szCs w:val="20"/>
        </w:rPr>
        <w:t>Have students review the comments they received from their Coaches or the SRC, if feedback forms have been returned.  Help students make changes in their preliminary investigation design.  Save the advice and approvals in their file folders.</w:t>
      </w:r>
    </w:p>
    <w:p w:rsidR="00A95B69" w:rsidRPr="00A95B69" w:rsidRDefault="00A95B69" w:rsidP="00B91B7A">
      <w:pPr>
        <w:pStyle w:val="Bullet3"/>
        <w:spacing w:line="320" w:lineRule="exact"/>
        <w:rPr>
          <w:rFonts w:ascii="Verdana" w:hAnsi="Verdana"/>
          <w:sz w:val="20"/>
          <w:szCs w:val="20"/>
        </w:rPr>
      </w:pPr>
      <w:r w:rsidRPr="00A95B69">
        <w:rPr>
          <w:rFonts w:ascii="Verdana" w:hAnsi="Verdana"/>
          <w:sz w:val="20"/>
          <w:szCs w:val="20"/>
        </w:rPr>
        <w:t xml:space="preserve">In a few cases, certain students may not have final approval from the SRC to start data collection.  These students will need to make revisions and send their revised material back to the SRC.  Be sure to get these back to the SRC </w:t>
      </w:r>
      <w:r w:rsidRPr="00A95B69">
        <w:rPr>
          <w:rFonts w:ascii="Verdana" w:hAnsi="Verdana"/>
          <w:i/>
          <w:sz w:val="20"/>
          <w:szCs w:val="20"/>
        </w:rPr>
        <w:t>as soon as possible</w:t>
      </w:r>
      <w:r w:rsidRPr="00A95B69">
        <w:rPr>
          <w:rFonts w:ascii="Verdana" w:hAnsi="Verdana"/>
          <w:sz w:val="20"/>
          <w:szCs w:val="20"/>
        </w:rPr>
        <w:t xml:space="preserve">.  </w:t>
      </w:r>
    </w:p>
    <w:p w:rsidR="00A95B69" w:rsidRPr="00A95B69" w:rsidRDefault="00A95B69" w:rsidP="00B91B7A">
      <w:pPr>
        <w:pStyle w:val="Bullet3"/>
        <w:spacing w:line="320" w:lineRule="exact"/>
        <w:rPr>
          <w:rFonts w:ascii="Verdana" w:hAnsi="Verdana"/>
          <w:sz w:val="20"/>
          <w:szCs w:val="20"/>
        </w:rPr>
      </w:pPr>
      <w:r w:rsidRPr="00A95B69">
        <w:rPr>
          <w:rFonts w:ascii="Verdana" w:hAnsi="Verdana"/>
          <w:sz w:val="20"/>
          <w:szCs w:val="20"/>
        </w:rPr>
        <w:t xml:space="preserve">In other cases, the SRC will have given conditional approval if certain changes are made.  Save messages of this type in the student’s folder, and have the student make the changes in his/her investigation design.  As soon as the changes are made, the project can be considered approved.  </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 xml:space="preserve">After a student investigation design is revised, the student can begin to fill in the correct </w:t>
      </w:r>
      <w:r w:rsidR="00D16BC8">
        <w:rPr>
          <w:rFonts w:ascii="Verdana" w:hAnsi="Verdana"/>
          <w:sz w:val="20"/>
          <w:szCs w:val="20"/>
        </w:rPr>
        <w:t>Intel®</w:t>
      </w:r>
      <w:r w:rsidRPr="00A95B69">
        <w:rPr>
          <w:rFonts w:ascii="Verdana" w:hAnsi="Verdana"/>
          <w:sz w:val="20"/>
          <w:szCs w:val="20"/>
        </w:rPr>
        <w:t xml:space="preserve"> ISEF forms.  </w:t>
      </w:r>
    </w:p>
    <w:p w:rsidR="00A95B69" w:rsidRPr="004D6255" w:rsidRDefault="004D6255" w:rsidP="00B91B7A">
      <w:pPr>
        <w:pStyle w:val="Heading3"/>
        <w:spacing w:before="0" w:after="120" w:line="320" w:lineRule="exact"/>
        <w:rPr>
          <w:rFonts w:ascii="Verdana" w:hAnsi="Verdana"/>
          <w:sz w:val="24"/>
          <w:szCs w:val="24"/>
        </w:rPr>
      </w:pPr>
      <w:r>
        <w:rPr>
          <w:rFonts w:ascii="Verdana" w:hAnsi="Verdana"/>
          <w:iCs/>
          <w:sz w:val="24"/>
          <w:szCs w:val="24"/>
        </w:rPr>
        <w:br/>
      </w:r>
      <w:r w:rsidR="00A95B69" w:rsidRPr="004D6255">
        <w:rPr>
          <w:rFonts w:ascii="Verdana" w:hAnsi="Verdana"/>
          <w:iCs/>
          <w:sz w:val="24"/>
          <w:szCs w:val="24"/>
        </w:rPr>
        <w:t>Teacher Tasks After the Session</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If the SRC has not yet given approval to a student’s investigation design that requires it, send the student’s revisions (made at the meeting today) back to the SRC for further review.</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 xml:space="preserve">Except for forms you send to the SRC for further review, place the students’ forms they filled in today in their file folders.  </w:t>
      </w:r>
    </w:p>
    <w:p w:rsidR="00A95B69" w:rsidRPr="00A95B69" w:rsidRDefault="00A95B69" w:rsidP="00B91B7A">
      <w:pPr>
        <w:pStyle w:val="bullet2"/>
        <w:spacing w:line="320" w:lineRule="exact"/>
        <w:rPr>
          <w:rFonts w:ascii="Verdana" w:hAnsi="Verdana"/>
          <w:sz w:val="20"/>
          <w:szCs w:val="20"/>
        </w:rPr>
      </w:pPr>
      <w:r w:rsidRPr="00A95B69">
        <w:rPr>
          <w:rFonts w:ascii="Verdana" w:hAnsi="Verdana"/>
          <w:sz w:val="20"/>
          <w:szCs w:val="20"/>
        </w:rPr>
        <w:t>Continue collecting materials your students will need to preliminarily test their designs next week.</w:t>
      </w:r>
    </w:p>
    <w:p w:rsidR="00A95B69" w:rsidRPr="004D6255" w:rsidRDefault="00A95B69" w:rsidP="00B91B7A">
      <w:pPr>
        <w:pStyle w:val="bullet2"/>
        <w:spacing w:line="320" w:lineRule="exact"/>
        <w:rPr>
          <w:rFonts w:ascii="Verdana" w:hAnsi="Verdana"/>
          <w:sz w:val="20"/>
          <w:szCs w:val="20"/>
        </w:rPr>
      </w:pPr>
      <w:r w:rsidRPr="00A95B69">
        <w:rPr>
          <w:rFonts w:ascii="Verdana" w:hAnsi="Verdana"/>
          <w:sz w:val="20"/>
          <w:szCs w:val="20"/>
        </w:rPr>
        <w:t>Contact your Science Coaches, Science Fair Support Volunteers and other science teachers in your building about coming in next week to help with preliminary data collection.</w:t>
      </w:r>
      <w:r w:rsidRPr="00A95B69">
        <w:rPr>
          <w:rFonts w:ascii="Verdana" w:hAnsi="Verdana"/>
          <w:color w:val="000000"/>
          <w:sz w:val="20"/>
          <w:szCs w:val="20"/>
        </w:rPr>
        <w:t xml:space="preserve"> </w:t>
      </w:r>
    </w:p>
    <w:p w:rsidR="00F27643" w:rsidRDefault="00F27643">
      <w:pPr>
        <w:rPr>
          <w:rFonts w:ascii="Verdana" w:eastAsia="Times New Roman" w:hAnsi="Verdana" w:cs="Times New Roman"/>
          <w:color w:val="000000"/>
          <w:sz w:val="20"/>
          <w:szCs w:val="20"/>
        </w:rPr>
      </w:pPr>
      <w:r>
        <w:rPr>
          <w:rFonts w:ascii="Verdana" w:hAnsi="Verdana"/>
          <w:color w:val="000000"/>
          <w:sz w:val="20"/>
          <w:szCs w:val="20"/>
        </w:rPr>
        <w:br w:type="page"/>
      </w:r>
    </w:p>
    <w:p w:rsidR="00F27643" w:rsidRPr="001276F2" w:rsidRDefault="003854BE" w:rsidP="00F27643">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3" type="#_x0000_t65" style="position:absolute;margin-left:336.5pt;margin-top:-5pt;width:131pt;height:97pt;z-index:-251474944" wrapcoords="-123 0 -123 21433 123 21935 19378 21935 20242 21433 21970 19256 21970 335 21723 0 -123 0" fillcolor="#ff9" stroked="f">
            <v:shadow on="t"/>
            <v:textbox style="mso-next-textbox:#_x0000_s1263">
              <w:txbxContent>
                <w:p w:rsidR="004E06BF" w:rsidRPr="00DA0D68" w:rsidRDefault="004E06BF" w:rsidP="00A50D3F">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337"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hyperlink r:id="rId67" w:history="1">
                    <w:r w:rsidRPr="00A50D3F">
                      <w:rPr>
                        <w:rStyle w:val="Hyperlink"/>
                        <w:rFonts w:ascii="Verdana" w:hAnsi="Verdana"/>
                        <w:sz w:val="16"/>
                        <w:szCs w:val="16"/>
                      </w:rPr>
                      <w:t>Data collection samples</w:t>
                    </w:r>
                  </w:hyperlink>
                  <w:r>
                    <w:rPr>
                      <w:rFonts w:ascii="Verdana" w:hAnsi="Verdana"/>
                      <w:sz w:val="16"/>
                      <w:szCs w:val="16"/>
                    </w:rPr>
                    <w:t xml:space="preserve"> for investigative projects can be viewed on the Discovery Education website.</w:t>
                  </w:r>
                </w:p>
              </w:txbxContent>
            </v:textbox>
            <w10:wrap type="tight"/>
          </v:shape>
        </w:pict>
      </w:r>
      <w:r w:rsidR="00F27643">
        <w:rPr>
          <w:rFonts w:ascii="Verdana" w:hAnsi="Verdana" w:cs="LHAAB I+ Helvetica Neue"/>
          <w:b/>
          <w:color w:val="0860A8"/>
          <w:sz w:val="24"/>
          <w:szCs w:val="24"/>
        </w:rPr>
        <w:t>Week 20</w:t>
      </w:r>
      <w:r w:rsidR="00F27643">
        <w:rPr>
          <w:rFonts w:ascii="Verdana" w:hAnsi="Verdana" w:cs="LHAAB I+ Helvetica Neue"/>
          <w:b/>
          <w:color w:val="0860A8"/>
          <w:sz w:val="24"/>
          <w:szCs w:val="24"/>
        </w:rPr>
        <w:br/>
      </w:r>
      <w:r w:rsidR="00F27643">
        <w:rPr>
          <w:rFonts w:ascii="Verdana" w:hAnsi="Verdana" w:cs="LHAAB I+ Helvetica Neue"/>
          <w:b/>
          <w:sz w:val="24"/>
          <w:szCs w:val="24"/>
        </w:rPr>
        <w:t>Preliminary Data Collection</w:t>
      </w:r>
    </w:p>
    <w:p w:rsidR="004D6255" w:rsidRDefault="00F27643" w:rsidP="00F27643">
      <w:pPr>
        <w:pStyle w:val="bullet2"/>
        <w:numPr>
          <w:ilvl w:val="0"/>
          <w:numId w:val="0"/>
        </w:numPr>
        <w:spacing w:line="320" w:lineRule="exact"/>
        <w:rPr>
          <w:rFonts w:ascii="Verdana" w:hAnsi="Verdana"/>
          <w:sz w:val="20"/>
          <w:szCs w:val="20"/>
        </w:rPr>
      </w:pPr>
      <w:r w:rsidRPr="00F27643">
        <w:rPr>
          <w:rFonts w:ascii="Verdana" w:hAnsi="Verdana" w:cs="LHAAB I+ Helvetica Neue"/>
          <w:b/>
          <w:sz w:val="20"/>
          <w:szCs w:val="20"/>
        </w:rPr>
        <w:t xml:space="preserve">Overview </w:t>
      </w:r>
      <w:r w:rsidRPr="00F27643">
        <w:rPr>
          <w:rFonts w:ascii="Verdana" w:hAnsi="Verdana" w:cs="LHAAB I+ Helvetica Neue"/>
          <w:sz w:val="20"/>
          <w:szCs w:val="20"/>
        </w:rPr>
        <w:t xml:space="preserve">- </w:t>
      </w:r>
      <w:r w:rsidRPr="00F27643">
        <w:rPr>
          <w:rFonts w:ascii="Verdana" w:hAnsi="Verdana"/>
          <w:sz w:val="20"/>
          <w:szCs w:val="20"/>
        </w:rPr>
        <w:t>Students attempt to use their preliminary research design plans to collect data and then revise and annotate those designs into a final plan.</w:t>
      </w:r>
    </w:p>
    <w:p w:rsidR="00F27643" w:rsidRPr="00F27643" w:rsidRDefault="00F27643" w:rsidP="00F27643">
      <w:pPr>
        <w:pStyle w:val="Heading3"/>
        <w:spacing w:before="0" w:after="120" w:line="320" w:lineRule="exact"/>
        <w:rPr>
          <w:rFonts w:ascii="Verdana" w:hAnsi="Verdana"/>
          <w:i/>
          <w:color w:val="0000FF"/>
          <w:sz w:val="24"/>
          <w:szCs w:val="24"/>
        </w:rPr>
      </w:pPr>
      <w:r w:rsidRPr="00F27643">
        <w:rPr>
          <w:rFonts w:ascii="Verdana" w:hAnsi="Verdana"/>
          <w:sz w:val="24"/>
          <w:szCs w:val="24"/>
        </w:rPr>
        <w:t>Teacher to Teacher Background</w:t>
      </w:r>
    </w:p>
    <w:p w:rsidR="00F27643" w:rsidRPr="00F27643" w:rsidRDefault="00F27643" w:rsidP="00F27643">
      <w:pPr>
        <w:pStyle w:val="bullet2"/>
        <w:spacing w:line="320" w:lineRule="exact"/>
        <w:rPr>
          <w:rFonts w:ascii="Verdana" w:hAnsi="Verdana"/>
          <w:i/>
          <w:color w:val="0000FF"/>
          <w:sz w:val="20"/>
          <w:szCs w:val="20"/>
        </w:rPr>
      </w:pPr>
      <w:r w:rsidRPr="00F27643">
        <w:rPr>
          <w:rFonts w:ascii="Verdana" w:hAnsi="Verdana"/>
          <w:sz w:val="20"/>
          <w:szCs w:val="20"/>
        </w:rPr>
        <w:t xml:space="preserve">This will be a very active meeting for you.  (Not that the previous meetings weren’t!) Every student probably will need some of your attention.  </w:t>
      </w:r>
    </w:p>
    <w:p w:rsidR="00F27643" w:rsidRPr="00F27643" w:rsidRDefault="00F27643" w:rsidP="00F27643">
      <w:pPr>
        <w:pStyle w:val="Bullet3"/>
        <w:spacing w:line="320" w:lineRule="exact"/>
        <w:rPr>
          <w:rFonts w:ascii="Verdana" w:hAnsi="Verdana"/>
          <w:sz w:val="20"/>
          <w:szCs w:val="20"/>
        </w:rPr>
      </w:pPr>
      <w:r w:rsidRPr="00F27643">
        <w:rPr>
          <w:rFonts w:ascii="Verdana" w:hAnsi="Verdana"/>
          <w:sz w:val="20"/>
          <w:szCs w:val="20"/>
        </w:rPr>
        <w:t xml:space="preserve">Those ready to start data collection will set up their investigation and begin to try to collect data.  </w:t>
      </w:r>
    </w:p>
    <w:p w:rsidR="00F27643" w:rsidRPr="00F27643" w:rsidRDefault="00F27643" w:rsidP="00F27643">
      <w:pPr>
        <w:pStyle w:val="Bullet3"/>
        <w:spacing w:line="320" w:lineRule="exact"/>
        <w:rPr>
          <w:rFonts w:ascii="Verdana" w:hAnsi="Verdana"/>
          <w:sz w:val="20"/>
          <w:szCs w:val="20"/>
        </w:rPr>
      </w:pPr>
      <w:r w:rsidRPr="00F27643">
        <w:rPr>
          <w:rFonts w:ascii="Verdana" w:hAnsi="Verdana"/>
          <w:sz w:val="20"/>
          <w:szCs w:val="20"/>
        </w:rPr>
        <w:t>Students not ready to collect data will need assistance in finalizing their preliminary plans and getting them into a usable form.</w:t>
      </w:r>
    </w:p>
    <w:p w:rsidR="00F27643" w:rsidRPr="00F27643" w:rsidRDefault="00F27643" w:rsidP="00F27643">
      <w:pPr>
        <w:pStyle w:val="Bullet3"/>
        <w:spacing w:line="320" w:lineRule="exact"/>
        <w:rPr>
          <w:rFonts w:ascii="Verdana" w:hAnsi="Verdana"/>
          <w:sz w:val="20"/>
          <w:szCs w:val="20"/>
        </w:rPr>
      </w:pPr>
      <w:r w:rsidRPr="00F27643">
        <w:rPr>
          <w:rFonts w:ascii="Verdana" w:hAnsi="Verdana"/>
          <w:sz w:val="20"/>
          <w:szCs w:val="20"/>
        </w:rPr>
        <w:t>Students with good plans that are impractical to test now (for example, a plant growth experiment)</w:t>
      </w:r>
      <w:r w:rsidRPr="00F27643">
        <w:rPr>
          <w:rFonts w:ascii="Verdana" w:hAnsi="Verdana"/>
          <w:color w:val="0000FF"/>
          <w:sz w:val="20"/>
          <w:szCs w:val="20"/>
        </w:rPr>
        <w:t xml:space="preserve"> </w:t>
      </w:r>
      <w:r w:rsidRPr="00F27643">
        <w:rPr>
          <w:rFonts w:ascii="Verdana" w:hAnsi="Verdana"/>
          <w:sz w:val="20"/>
          <w:szCs w:val="20"/>
        </w:rPr>
        <w:t xml:space="preserve">will have to do imaginary data collection.  That means mentally, methodically working through the step-by-step instructions and annotated diagrams to catch points that need clarification.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Although you should encourage students to try taking data on a data table</w:t>
      </w:r>
      <w:r w:rsidR="003854BE" w:rsidRPr="00F27643">
        <w:rPr>
          <w:rStyle w:val="indexwords"/>
          <w:rFonts w:ascii="Verdana" w:hAnsi="Verdana"/>
        </w:rPr>
        <w:fldChar w:fldCharType="begin"/>
      </w:r>
      <w:r w:rsidRPr="00F27643">
        <w:rPr>
          <w:rStyle w:val="indexwords"/>
          <w:rFonts w:ascii="Verdana" w:hAnsi="Verdana"/>
        </w:rPr>
        <w:instrText xml:space="preserve"> XE "data table" </w:instrText>
      </w:r>
      <w:r w:rsidR="003854BE" w:rsidRPr="00F27643">
        <w:rPr>
          <w:rStyle w:val="indexwords"/>
          <w:rFonts w:ascii="Verdana" w:hAnsi="Verdana"/>
        </w:rPr>
        <w:fldChar w:fldCharType="end"/>
      </w:r>
      <w:r w:rsidRPr="00F27643">
        <w:rPr>
          <w:rFonts w:ascii="Verdana" w:hAnsi="Verdana"/>
          <w:sz w:val="20"/>
          <w:szCs w:val="20"/>
        </w:rPr>
        <w:t xml:space="preserve"> today, don’t worry too much about the quality of the data or the quality of the data table.  Let them struggle a bit with how to manage it.  Offer graph paper on which they can record results.  Next week focuses on refining this data table to meet their needs.</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Often students will naturally know to write down data, but they don’t remember to include instructions in their procedure.  For example, students observing the presence of butterflies in shade and sun might record the temperature so they can compare similar days, but if you look at their design instructions, temperature isn’t mentioned.  Have them watch for this error and add to their designs as needed.</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You’ll also want to remind students to write down any changes they make in their plans and to write protocols to describe how they handle any unexpected situations that arise.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Revision of design plans is something of an art.  Sometimes the easiest way to revise is to add an additional step to the instructions, while at other times, it is more efficient to describe how to handle situations with short notes or rules (protocols).  If the students are clear, and a reader would be able to replicate their work, almost any form is acceptable, including annotated diagrams.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The closer to reality students get in collecting preliminary data, the clearer they will be on what instructions and protocols need to be written down.  It is inherently </w:t>
      </w:r>
      <w:r w:rsidRPr="00F27643">
        <w:rPr>
          <w:rFonts w:ascii="Verdana" w:hAnsi="Verdana"/>
          <w:sz w:val="20"/>
          <w:szCs w:val="20"/>
        </w:rPr>
        <w:lastRenderedPageBreak/>
        <w:t xml:space="preserve">difficult to imagine unforeseen situations and write rules to deal with them, so scientists collect preliminary data in order to uncover these unforeseen situations.  If the procedure calls for students to plant seeds, the closer they get to actually planting them, the more they will improve their designs.  (For example, have students act as if they’re going to plant.  Get out the dirt, place the seeds at certain depth, etc., but don’t actually go through with the planting.)  Mark Twain said, “You can learn things holding a cat by the tail that you can learn no other way.”  This week, the students need to pick up the metaphorical cat!  Have them view their work today as a “dry run” for next week. </w:t>
      </w:r>
    </w:p>
    <w:p w:rsidR="00F27643" w:rsidRPr="00F27643" w:rsidRDefault="00F27643" w:rsidP="00F27643">
      <w:pPr>
        <w:pStyle w:val="Heading3"/>
        <w:spacing w:before="0" w:after="120" w:line="320" w:lineRule="exact"/>
        <w:rPr>
          <w:rFonts w:ascii="Verdana" w:hAnsi="Verdana"/>
          <w:sz w:val="24"/>
          <w:szCs w:val="24"/>
        </w:rPr>
      </w:pPr>
      <w:r>
        <w:rPr>
          <w:rFonts w:ascii="Verdana" w:hAnsi="Verdana"/>
          <w:sz w:val="24"/>
          <w:szCs w:val="24"/>
        </w:rPr>
        <w:br/>
      </w:r>
      <w:r w:rsidRPr="00F27643">
        <w:rPr>
          <w:rFonts w:ascii="Verdana" w:hAnsi="Verdana"/>
          <w:sz w:val="24"/>
          <w:szCs w:val="24"/>
        </w:rPr>
        <w:t>Teacher Tasks Before the Session</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Have the students’ revised design plans ready for them to use, along with graph paper on which to record their preliminary results.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This is a day you would like to have </w:t>
      </w:r>
      <w:r w:rsidRPr="00F27643">
        <w:rPr>
          <w:rFonts w:ascii="Verdana" w:hAnsi="Verdana"/>
          <w:sz w:val="20"/>
          <w:szCs w:val="20"/>
          <w:u w:val="single"/>
        </w:rPr>
        <w:t>lots</w:t>
      </w:r>
      <w:r w:rsidRPr="00F27643">
        <w:rPr>
          <w:rFonts w:ascii="Verdana" w:hAnsi="Verdana"/>
          <w:sz w:val="20"/>
          <w:szCs w:val="20"/>
        </w:rPr>
        <w:t xml:space="preserve"> of adults to help.  Science Coaches</w:t>
      </w:r>
      <w:r w:rsidR="003854BE" w:rsidRPr="00F27643">
        <w:rPr>
          <w:rFonts w:ascii="Verdana" w:hAnsi="Verdana"/>
          <w:sz w:val="20"/>
          <w:szCs w:val="20"/>
        </w:rPr>
        <w:fldChar w:fldCharType="begin"/>
      </w:r>
      <w:r w:rsidRPr="00F27643">
        <w:rPr>
          <w:rFonts w:ascii="Verdana" w:hAnsi="Verdana"/>
          <w:sz w:val="20"/>
          <w:szCs w:val="20"/>
        </w:rPr>
        <w:instrText xml:space="preserve"> </w:instrText>
      </w:r>
      <w:r w:rsidRPr="00F27643">
        <w:rPr>
          <w:rFonts w:ascii="Verdana" w:hAnsi="Verdana"/>
          <w:color w:val="FF0000"/>
          <w:sz w:val="20"/>
          <w:szCs w:val="20"/>
        </w:rPr>
        <w:instrText>XE</w:instrText>
      </w:r>
      <w:r w:rsidRPr="00F27643">
        <w:rPr>
          <w:rFonts w:ascii="Verdana" w:hAnsi="Verdana"/>
          <w:sz w:val="20"/>
          <w:szCs w:val="20"/>
        </w:rPr>
        <w:instrText xml:space="preserve"> "</w:instrText>
      </w:r>
      <w:r w:rsidRPr="00F27643">
        <w:rPr>
          <w:rStyle w:val="indexwords"/>
          <w:rFonts w:ascii="Verdana" w:hAnsi="Verdana"/>
        </w:rPr>
        <w:instrText>Science Coaches</w:instrText>
      </w:r>
      <w:r w:rsidRPr="00F27643">
        <w:rPr>
          <w:rFonts w:ascii="Verdana" w:hAnsi="Verdana"/>
          <w:sz w:val="20"/>
          <w:szCs w:val="20"/>
        </w:rPr>
        <w:instrText xml:space="preserve">" </w:instrText>
      </w:r>
      <w:r w:rsidR="003854BE" w:rsidRPr="00F27643">
        <w:rPr>
          <w:rFonts w:ascii="Verdana" w:hAnsi="Verdana"/>
          <w:sz w:val="20"/>
          <w:szCs w:val="20"/>
        </w:rPr>
        <w:fldChar w:fldCharType="end"/>
      </w:r>
      <w:r w:rsidRPr="00F27643">
        <w:rPr>
          <w:rFonts w:ascii="Verdana" w:hAnsi="Verdana"/>
          <w:sz w:val="20"/>
          <w:szCs w:val="20"/>
        </w:rPr>
        <w:t xml:space="preserve"> are a must.  Request (offer chocolate?)  fellow science teachers to come by to help your students with preliminary data collection.  Your colleagues will be impressed with all the science going on and right away be in demand.  Remind the adults that today they are helping students test their own research design plans and that </w:t>
      </w:r>
      <w:r w:rsidRPr="00F27643">
        <w:rPr>
          <w:rFonts w:ascii="Verdana" w:hAnsi="Verdana"/>
          <w:i/>
          <w:sz w:val="20"/>
          <w:szCs w:val="20"/>
        </w:rPr>
        <w:t>gentle</w:t>
      </w:r>
      <w:r w:rsidRPr="00F27643">
        <w:rPr>
          <w:rFonts w:ascii="Verdana" w:hAnsi="Verdana"/>
          <w:sz w:val="20"/>
          <w:szCs w:val="20"/>
        </w:rPr>
        <w:t xml:space="preserve"> </w:t>
      </w:r>
      <w:r w:rsidRPr="00F27643">
        <w:rPr>
          <w:rFonts w:ascii="Verdana" w:hAnsi="Verdana"/>
          <w:i/>
          <w:sz w:val="20"/>
          <w:szCs w:val="20"/>
        </w:rPr>
        <w:t>suggestions and coaching</w:t>
      </w:r>
      <w:r w:rsidRPr="00F27643">
        <w:rPr>
          <w:rFonts w:ascii="Verdana" w:hAnsi="Verdana"/>
          <w:sz w:val="20"/>
          <w:szCs w:val="20"/>
        </w:rPr>
        <w:t xml:space="preserve"> are best.  Volunteers should not take over a student’s responsibilities. </w:t>
      </w:r>
      <w:r w:rsidRPr="00F27643">
        <w:rPr>
          <w:rFonts w:ascii="Verdana" w:hAnsi="Verdana"/>
          <w:color w:val="000000"/>
          <w:sz w:val="20"/>
          <w:szCs w:val="20"/>
        </w:rPr>
        <w:t xml:space="preserve"> </w:t>
      </w:r>
      <w:r w:rsidR="003854BE" w:rsidRPr="00F27643">
        <w:rPr>
          <w:rFonts w:ascii="Verdana" w:hAnsi="Verdana"/>
          <w:color w:val="000000"/>
          <w:sz w:val="20"/>
          <w:szCs w:val="20"/>
        </w:rPr>
        <w:fldChar w:fldCharType="begin"/>
      </w:r>
      <w:r w:rsidRPr="00F27643">
        <w:rPr>
          <w:rFonts w:ascii="Verdana" w:hAnsi="Verdana"/>
          <w:sz w:val="20"/>
          <w:szCs w:val="20"/>
        </w:rPr>
        <w:instrText xml:space="preserve"> XE "</w:instrText>
      </w:r>
      <w:r w:rsidRPr="00F27643">
        <w:rPr>
          <w:rFonts w:ascii="Verdana" w:hAnsi="Verdana"/>
          <w:color w:val="000000"/>
          <w:sz w:val="20"/>
          <w:szCs w:val="20"/>
        </w:rPr>
        <w:instrText>volunteer</w:instrText>
      </w:r>
      <w:r w:rsidRPr="00F27643">
        <w:rPr>
          <w:rFonts w:ascii="Verdana" w:hAnsi="Verdana"/>
          <w:sz w:val="20"/>
          <w:szCs w:val="20"/>
        </w:rPr>
        <w:instrText xml:space="preserve">" </w:instrText>
      </w:r>
      <w:r w:rsidR="003854BE" w:rsidRPr="00F27643">
        <w:rPr>
          <w:rFonts w:ascii="Verdana" w:hAnsi="Verdana"/>
          <w:color w:val="000000"/>
          <w:sz w:val="20"/>
          <w:szCs w:val="20"/>
        </w:rPr>
        <w:fldChar w:fldCharType="end"/>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Your Science Fair Support Volunteers</w:t>
      </w:r>
      <w:r w:rsidR="003854BE" w:rsidRPr="00F27643">
        <w:rPr>
          <w:rFonts w:ascii="Verdana" w:hAnsi="Verdana"/>
          <w:sz w:val="20"/>
          <w:szCs w:val="20"/>
        </w:rPr>
        <w:fldChar w:fldCharType="begin"/>
      </w:r>
      <w:r w:rsidRPr="00F27643">
        <w:rPr>
          <w:rFonts w:ascii="Verdana" w:hAnsi="Verdana"/>
          <w:sz w:val="20"/>
          <w:szCs w:val="20"/>
        </w:rPr>
        <w:instrText xml:space="preserve"> </w:instrText>
      </w:r>
      <w:r w:rsidRPr="00F27643">
        <w:rPr>
          <w:rFonts w:ascii="Verdana" w:hAnsi="Verdana"/>
          <w:color w:val="FF0000"/>
          <w:sz w:val="20"/>
          <w:szCs w:val="20"/>
        </w:rPr>
        <w:instrText>XE</w:instrText>
      </w:r>
      <w:r w:rsidRPr="00F27643">
        <w:rPr>
          <w:rFonts w:ascii="Verdana" w:hAnsi="Verdana"/>
          <w:sz w:val="20"/>
          <w:szCs w:val="20"/>
        </w:rPr>
        <w:instrText xml:space="preserve"> "</w:instrText>
      </w:r>
      <w:r w:rsidRPr="00F27643">
        <w:rPr>
          <w:rStyle w:val="indexwords"/>
          <w:rFonts w:ascii="Verdana" w:hAnsi="Verdana"/>
        </w:rPr>
        <w:instrText>Science Fair Support Volunteers</w:instrText>
      </w:r>
      <w:r w:rsidRPr="00F27643">
        <w:rPr>
          <w:rFonts w:ascii="Verdana" w:hAnsi="Verdana"/>
          <w:sz w:val="20"/>
          <w:szCs w:val="20"/>
        </w:rPr>
        <w:instrText xml:space="preserve">" </w:instrText>
      </w:r>
      <w:r w:rsidR="003854BE" w:rsidRPr="00F27643">
        <w:rPr>
          <w:rFonts w:ascii="Verdana" w:hAnsi="Verdana"/>
          <w:sz w:val="20"/>
          <w:szCs w:val="20"/>
        </w:rPr>
        <w:fldChar w:fldCharType="end"/>
      </w:r>
      <w:r w:rsidRPr="00F27643">
        <w:rPr>
          <w:rFonts w:ascii="Verdana" w:hAnsi="Verdana"/>
          <w:sz w:val="20"/>
          <w:szCs w:val="20"/>
        </w:rPr>
        <w:t xml:space="preserve"> can help with writing and typing after this meeting.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Ensure you have adequate space and necessary equipment for all the data collection that will be going on.  Today will undoubtedly surface needs for materials that were unanticipated, but the goal is to keep equipment delays to a minimum.</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Anticipate the need for cleaning supplies and storage space at the end of the meeting.</w:t>
      </w:r>
    </w:p>
    <w:p w:rsidR="00F27643" w:rsidRPr="00F27643" w:rsidRDefault="00F27643" w:rsidP="00F27643">
      <w:pPr>
        <w:pStyle w:val="Heading3"/>
        <w:spacing w:before="0" w:after="120" w:line="320" w:lineRule="exact"/>
        <w:rPr>
          <w:rFonts w:ascii="Verdana" w:hAnsi="Verdana"/>
          <w:sz w:val="24"/>
          <w:szCs w:val="24"/>
        </w:rPr>
      </w:pPr>
      <w:r>
        <w:rPr>
          <w:rFonts w:ascii="Verdana" w:hAnsi="Verdana"/>
          <w:sz w:val="24"/>
          <w:szCs w:val="24"/>
        </w:rPr>
        <w:br/>
      </w:r>
      <w:r w:rsidRPr="00F27643">
        <w:rPr>
          <w:rFonts w:ascii="Verdana" w:hAnsi="Verdana"/>
          <w:sz w:val="24"/>
          <w:szCs w:val="24"/>
        </w:rPr>
        <w:t>Tasks During the Session</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We suggest you start with a reminder about some courteous ways to share the teacher’s/volunteers’ attention.  You may want them to add their name to a list on the board if they need adult help.  Also, be sure to give your attention to the students who are lost and can’t even figure out that they need your attention.</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Before beginning, have students thank the adults that have come to help them.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Tell students they are going to begin testing their research plans today.  Remind them that the product they are after is </w:t>
      </w:r>
      <w:r w:rsidRPr="00F27643">
        <w:rPr>
          <w:rFonts w:ascii="Verdana" w:hAnsi="Verdana"/>
          <w:sz w:val="20"/>
          <w:szCs w:val="20"/>
          <w:u w:val="single"/>
        </w:rPr>
        <w:t xml:space="preserve">a clear set of step-by-step instructions and </w:t>
      </w:r>
      <w:r w:rsidRPr="00F27643">
        <w:rPr>
          <w:rFonts w:ascii="Verdana" w:hAnsi="Verdana"/>
          <w:sz w:val="20"/>
          <w:szCs w:val="20"/>
          <w:u w:val="single"/>
        </w:rPr>
        <w:lastRenderedPageBreak/>
        <w:t>protocols that anyone in the room could follow to repeat their investigation</w:t>
      </w:r>
      <w:r w:rsidRPr="00F27643">
        <w:rPr>
          <w:rFonts w:ascii="Verdana" w:hAnsi="Verdana"/>
          <w:sz w:val="20"/>
          <w:szCs w:val="20"/>
        </w:rPr>
        <w:t>.  They initially can write it in the future tense because it tells their plans.  (“We will plant 8 radish seeds 5 inches apart and one-half inch deep.”  Or, “Hold each ball in your hand at arm’s length and even with your shoulders.  When I say, ‘go,’ drop them both.”)</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Tell students to use the graph paper to record their preliminary results.  Remind them that they are </w:t>
      </w:r>
      <w:r w:rsidRPr="00F27643">
        <w:rPr>
          <w:rFonts w:ascii="Verdana" w:hAnsi="Verdana"/>
          <w:sz w:val="20"/>
          <w:szCs w:val="20"/>
          <w:u w:val="single"/>
        </w:rPr>
        <w:t>not</w:t>
      </w:r>
      <w:r w:rsidRPr="00F27643">
        <w:rPr>
          <w:rFonts w:ascii="Verdana" w:hAnsi="Verdana"/>
          <w:sz w:val="20"/>
          <w:szCs w:val="20"/>
        </w:rPr>
        <w:t xml:space="preserve"> recording data into a graph or graphing anything at this point; the graph paper just provides an easy grid for students to use to create a table.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Let them know where to find the equipment they need and where to put it at the end of the meeting.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If any students, for any reason, are not ready to try out their design plans, have these students put their names on the board to get immediate help.</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 Assign those ready for data collection to different locations in room where they will work.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Remind everyone about on-task behavior and reasonable voices.  Inform them you will announce a clean-up time, will expect their help, and will look forward to gathering with them at the end to debrief.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Start the work time and step back.  Watch what goes on and who might be lost.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Spend the rest of the time being a teacher.  Talk to those with questions.  Question those who need it.  Encourage.  Get supplies.  Observe.  Seek out those who don’t come to you.  Enjoy today!  It is the first of what everyone has been waiting for.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About ten minutes before the end of the meeting time, start the students cleaning up.  Be sure to allow time for a final gathering.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Make sure students file their early data collection tables.  They will work on refining them next week.</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Get the group together to debrief for a few minutes - not just on how their own experiment progressed, but on what they could do as a group to make things run more smoothly for everyone, including you!</w:t>
      </w:r>
    </w:p>
    <w:p w:rsidR="00F27643" w:rsidRPr="00F27643" w:rsidRDefault="00F27643" w:rsidP="00F27643">
      <w:pPr>
        <w:pStyle w:val="Heading3"/>
        <w:spacing w:before="0" w:after="120" w:line="320" w:lineRule="exact"/>
        <w:rPr>
          <w:rFonts w:ascii="Verdana" w:hAnsi="Verdana"/>
          <w:sz w:val="24"/>
          <w:szCs w:val="24"/>
        </w:rPr>
      </w:pPr>
      <w:r>
        <w:rPr>
          <w:rFonts w:ascii="Verdana" w:hAnsi="Verdana"/>
          <w:iCs/>
          <w:sz w:val="24"/>
          <w:szCs w:val="24"/>
        </w:rPr>
        <w:br/>
      </w:r>
      <w:r w:rsidRPr="00F27643">
        <w:rPr>
          <w:rFonts w:ascii="Verdana" w:hAnsi="Verdana"/>
          <w:iCs/>
          <w:sz w:val="24"/>
          <w:szCs w:val="24"/>
        </w:rPr>
        <w:t>Teacher Tasks After the Session</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Check how your clean-up and storage arrangements worked today.  </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Thank the adults who helped.</w:t>
      </w:r>
    </w:p>
    <w:p w:rsidR="00F27643" w:rsidRP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When a student has finalized his/her investigation design, the student’s writing can be given to a volunteer typist for entry onto the Research Plan Attachment form.  </w:t>
      </w:r>
      <w:r w:rsidRPr="00F27643">
        <w:rPr>
          <w:rFonts w:ascii="Verdana" w:hAnsi="Verdana"/>
          <w:sz w:val="20"/>
          <w:szCs w:val="20"/>
        </w:rPr>
        <w:lastRenderedPageBreak/>
        <w:t>It is best to save this as a word processing document because a few students may need to make further revisions.</w:t>
      </w:r>
    </w:p>
    <w:p w:rsidR="00F27643" w:rsidRDefault="00F27643" w:rsidP="00F27643">
      <w:pPr>
        <w:pStyle w:val="bullet2"/>
        <w:spacing w:line="320" w:lineRule="exact"/>
        <w:rPr>
          <w:rFonts w:ascii="Verdana" w:hAnsi="Verdana"/>
          <w:sz w:val="20"/>
          <w:szCs w:val="20"/>
        </w:rPr>
      </w:pPr>
      <w:r w:rsidRPr="00F27643">
        <w:rPr>
          <w:rFonts w:ascii="Verdana" w:hAnsi="Verdana"/>
          <w:sz w:val="20"/>
          <w:szCs w:val="20"/>
        </w:rPr>
        <w:t xml:space="preserve">If students made significant revisions to design plans that needed SRC approval, they will have to resubmit the revisions to the SRC for final approval.  </w:t>
      </w:r>
    </w:p>
    <w:p w:rsidR="00F27643" w:rsidRDefault="00F27643">
      <w:pPr>
        <w:rPr>
          <w:rFonts w:ascii="Verdana" w:eastAsia="Times New Roman" w:hAnsi="Verdana" w:cs="Times New Roman"/>
          <w:sz w:val="20"/>
          <w:szCs w:val="20"/>
        </w:rPr>
      </w:pPr>
      <w:r>
        <w:rPr>
          <w:rFonts w:ascii="Verdana" w:hAnsi="Verdana"/>
          <w:sz w:val="20"/>
          <w:szCs w:val="20"/>
        </w:rPr>
        <w:br w:type="page"/>
      </w:r>
    </w:p>
    <w:p w:rsidR="00F27643" w:rsidRPr="001276F2" w:rsidRDefault="003854BE" w:rsidP="00F27643">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5" type="#_x0000_t65" style="position:absolute;margin-left:332.5pt;margin-top:-12.5pt;width:131pt;height:123.5pt;z-index:-251473920" wrapcoords="-123 0 -123 21433 123 21935 19378 21935 20242 21433 21970 19256 21970 335 21723 0 -123 0" fillcolor="#ff9" stroked="f">
            <v:shadow on="t"/>
            <v:textbox style="mso-next-textbox:#_x0000_s1265">
              <w:txbxContent>
                <w:p w:rsidR="004E06BF" w:rsidRPr="00DA0D68" w:rsidRDefault="004E06BF" w:rsidP="00CC0344">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394"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The </w:t>
                  </w:r>
                  <w:hyperlink r:id="rId68" w:history="1">
                    <w:r w:rsidRPr="00CC0344">
                      <w:rPr>
                        <w:rStyle w:val="Hyperlink"/>
                        <w:rFonts w:ascii="Verdana" w:hAnsi="Verdana"/>
                        <w:sz w:val="16"/>
                        <w:szCs w:val="16"/>
                      </w:rPr>
                      <w:t>Data Interpretation Activity</w:t>
                    </w:r>
                  </w:hyperlink>
                  <w:r>
                    <w:rPr>
                      <w:rFonts w:ascii="Verdana" w:hAnsi="Verdana"/>
                      <w:sz w:val="16"/>
                      <w:szCs w:val="16"/>
                    </w:rPr>
                    <w:t xml:space="preserve"> on Johnnie’s Math Page provides students with an opportunity to practice collecting, interpreting, and displaying data.</w:t>
                  </w:r>
                </w:p>
              </w:txbxContent>
            </v:textbox>
            <w10:wrap type="tight"/>
          </v:shape>
        </w:pict>
      </w:r>
      <w:r w:rsidR="00F27643">
        <w:rPr>
          <w:rFonts w:ascii="Verdana" w:hAnsi="Verdana" w:cs="LHAAB I+ Helvetica Neue"/>
          <w:b/>
          <w:color w:val="0860A8"/>
          <w:sz w:val="24"/>
          <w:szCs w:val="24"/>
        </w:rPr>
        <w:t>Week 21</w:t>
      </w:r>
      <w:r w:rsidR="00F27643">
        <w:rPr>
          <w:rFonts w:ascii="Verdana" w:hAnsi="Verdana" w:cs="LHAAB I+ Helvetica Neue"/>
          <w:b/>
          <w:color w:val="0860A8"/>
          <w:sz w:val="24"/>
          <w:szCs w:val="24"/>
        </w:rPr>
        <w:br/>
      </w:r>
      <w:r w:rsidR="00F27643">
        <w:rPr>
          <w:rFonts w:ascii="Verdana" w:hAnsi="Verdana" w:cs="LHAAB I+ Helvetica Neue"/>
          <w:b/>
          <w:sz w:val="24"/>
          <w:szCs w:val="24"/>
        </w:rPr>
        <w:t>Developing a Data Format and Display</w:t>
      </w:r>
    </w:p>
    <w:p w:rsidR="00F27643" w:rsidRDefault="00F27643" w:rsidP="00F27643">
      <w:pPr>
        <w:pStyle w:val="bullet2"/>
        <w:numPr>
          <w:ilvl w:val="0"/>
          <w:numId w:val="0"/>
        </w:numPr>
        <w:spacing w:line="320" w:lineRule="exact"/>
        <w:rPr>
          <w:rFonts w:ascii="Verdana" w:hAnsi="Verdana"/>
          <w:sz w:val="20"/>
          <w:szCs w:val="20"/>
        </w:rPr>
      </w:pPr>
      <w:r w:rsidRPr="00F27643">
        <w:rPr>
          <w:rFonts w:ascii="Verdana" w:hAnsi="Verdana" w:cs="LHAAB I+ Helvetica Neue"/>
          <w:b/>
          <w:sz w:val="20"/>
          <w:szCs w:val="20"/>
        </w:rPr>
        <w:t xml:space="preserve">Overview </w:t>
      </w:r>
      <w:r w:rsidRPr="00F27643">
        <w:rPr>
          <w:rFonts w:ascii="Verdana" w:hAnsi="Verdana" w:cs="LHAAB I+ Helvetica Neue"/>
          <w:sz w:val="20"/>
          <w:szCs w:val="20"/>
        </w:rPr>
        <w:t xml:space="preserve">- </w:t>
      </w:r>
      <w:r w:rsidRPr="00F27643">
        <w:rPr>
          <w:rFonts w:ascii="Verdana" w:hAnsi="Verdana"/>
          <w:sz w:val="20"/>
          <w:szCs w:val="20"/>
        </w:rPr>
        <w:t>Students work on developing a format in which to record and organize their data. They also begin to consider how they will display their results on their project boards.</w:t>
      </w:r>
    </w:p>
    <w:p w:rsidR="002261AE" w:rsidRPr="002261AE" w:rsidRDefault="002261AE" w:rsidP="002261AE">
      <w:pPr>
        <w:pStyle w:val="Heading3"/>
        <w:spacing w:before="0" w:after="120" w:line="320" w:lineRule="exact"/>
        <w:rPr>
          <w:rFonts w:ascii="Verdana" w:hAnsi="Verdana"/>
          <w:sz w:val="24"/>
          <w:szCs w:val="24"/>
        </w:rPr>
      </w:pPr>
      <w:r>
        <w:rPr>
          <w:rFonts w:ascii="Verdana" w:hAnsi="Verdana"/>
          <w:sz w:val="24"/>
          <w:szCs w:val="24"/>
        </w:rPr>
        <w:br/>
      </w:r>
      <w:r w:rsidRPr="002261AE">
        <w:rPr>
          <w:rFonts w:ascii="Verdana" w:hAnsi="Verdana"/>
          <w:sz w:val="24"/>
          <w:szCs w:val="24"/>
        </w:rPr>
        <w:t>Teacher to Teacher Background</w:t>
      </w:r>
    </w:p>
    <w:p w:rsidR="002261AE" w:rsidRPr="002261AE" w:rsidRDefault="002261AE" w:rsidP="002261AE">
      <w:pPr>
        <w:pStyle w:val="bullet2"/>
        <w:spacing w:line="320" w:lineRule="exact"/>
        <w:rPr>
          <w:rFonts w:ascii="Verdana" w:hAnsi="Verdana"/>
          <w:b/>
          <w:bCs/>
          <w:sz w:val="20"/>
          <w:szCs w:val="20"/>
        </w:rPr>
      </w:pPr>
      <w:r w:rsidRPr="002261AE">
        <w:rPr>
          <w:rFonts w:ascii="Verdana" w:hAnsi="Verdana"/>
          <w:sz w:val="20"/>
          <w:szCs w:val="20"/>
        </w:rPr>
        <w:t xml:space="preserve">For some of your students, this meeting will be spent continuing the preliminary data collection they started last week.  Once they have gathered some data, they should revise their designs as necessary.  </w:t>
      </w:r>
    </w:p>
    <w:p w:rsidR="002261AE" w:rsidRPr="002261AE" w:rsidRDefault="002261AE" w:rsidP="002261AE">
      <w:pPr>
        <w:pStyle w:val="bullet2"/>
        <w:spacing w:line="320" w:lineRule="exact"/>
        <w:rPr>
          <w:rFonts w:ascii="Verdana" w:hAnsi="Verdana"/>
          <w:b/>
          <w:bCs/>
          <w:sz w:val="20"/>
          <w:szCs w:val="20"/>
        </w:rPr>
      </w:pPr>
      <w:r w:rsidRPr="002261AE">
        <w:rPr>
          <w:rFonts w:ascii="Verdana" w:hAnsi="Verdana"/>
          <w:sz w:val="20"/>
          <w:szCs w:val="20"/>
        </w:rPr>
        <w:t>One goal of this meeting is to develop a data table</w:t>
      </w:r>
      <w:r w:rsidR="003854BE" w:rsidRPr="002261AE">
        <w:rPr>
          <w:rFonts w:ascii="Verdana" w:hAnsi="Verdana"/>
          <w:sz w:val="20"/>
          <w:szCs w:val="20"/>
        </w:rPr>
        <w:fldChar w:fldCharType="begin"/>
      </w:r>
      <w:r w:rsidRPr="002261AE">
        <w:rPr>
          <w:rFonts w:ascii="Verdana" w:hAnsi="Verdana"/>
          <w:sz w:val="20"/>
          <w:szCs w:val="20"/>
        </w:rPr>
        <w:instrText xml:space="preserve"> </w:instrText>
      </w:r>
      <w:r w:rsidRPr="002261AE">
        <w:rPr>
          <w:rFonts w:ascii="Verdana" w:hAnsi="Verdana"/>
          <w:color w:val="FF0000"/>
          <w:sz w:val="20"/>
          <w:szCs w:val="20"/>
        </w:rPr>
        <w:instrText>XE</w:instrText>
      </w:r>
      <w:r w:rsidRPr="002261AE">
        <w:rPr>
          <w:rFonts w:ascii="Verdana" w:hAnsi="Verdana"/>
          <w:sz w:val="20"/>
          <w:szCs w:val="20"/>
        </w:rPr>
        <w:instrText xml:space="preserve"> "</w:instrText>
      </w:r>
      <w:r w:rsidRPr="002261AE">
        <w:rPr>
          <w:rStyle w:val="indexwords"/>
          <w:rFonts w:ascii="Verdana" w:hAnsi="Verdana"/>
        </w:rPr>
        <w:instrText>data table</w:instrText>
      </w:r>
      <w:r w:rsidRPr="002261AE">
        <w:rPr>
          <w:rFonts w:ascii="Verdana" w:hAnsi="Verdana"/>
          <w:sz w:val="20"/>
          <w:szCs w:val="20"/>
        </w:rPr>
        <w:instrText xml:space="preserve">" </w:instrText>
      </w:r>
      <w:r w:rsidR="003854BE" w:rsidRPr="002261AE">
        <w:rPr>
          <w:rFonts w:ascii="Verdana" w:hAnsi="Verdana"/>
          <w:sz w:val="20"/>
          <w:szCs w:val="20"/>
        </w:rPr>
        <w:fldChar w:fldCharType="end"/>
      </w:r>
      <w:r w:rsidRPr="002261AE">
        <w:rPr>
          <w:rFonts w:ascii="Verdana" w:hAnsi="Verdana"/>
          <w:sz w:val="20"/>
          <w:szCs w:val="20"/>
        </w:rPr>
        <w:t xml:space="preserve"> into which data can be organized when students begin the actual collection/experimentation at the next meeting.  Once students have this organizational format ready, the data they collect is put into one place, is easy to analyze and is ready to be translated to presentation form.  If students truly understand their investigation and the variable being measured, this step should not be too difficult.  </w:t>
      </w:r>
    </w:p>
    <w:p w:rsidR="002261AE" w:rsidRPr="002261AE" w:rsidRDefault="002261AE" w:rsidP="002261AE">
      <w:pPr>
        <w:pStyle w:val="bullet2"/>
        <w:spacing w:line="320" w:lineRule="exact"/>
        <w:rPr>
          <w:rFonts w:ascii="Verdana" w:hAnsi="Verdana"/>
          <w:b/>
          <w:bCs/>
          <w:sz w:val="20"/>
          <w:szCs w:val="20"/>
        </w:rPr>
      </w:pPr>
      <w:r w:rsidRPr="002261AE">
        <w:rPr>
          <w:rFonts w:ascii="Verdana" w:hAnsi="Verdana"/>
          <w:sz w:val="20"/>
          <w:szCs w:val="20"/>
        </w:rPr>
        <w:t>Last week’s preliminary collection allowed them to struggle a little with how to record their data.  This week they can refine those initial data formats with your help.</w:t>
      </w:r>
    </w:p>
    <w:p w:rsidR="002261AE" w:rsidRPr="002261AE" w:rsidRDefault="002261AE" w:rsidP="002261AE">
      <w:pPr>
        <w:pStyle w:val="bullet2"/>
        <w:spacing w:line="320" w:lineRule="exact"/>
        <w:rPr>
          <w:rFonts w:ascii="Verdana" w:hAnsi="Verdana"/>
          <w:sz w:val="20"/>
          <w:szCs w:val="20"/>
        </w:rPr>
      </w:pPr>
      <w:r w:rsidRPr="002261AE">
        <w:rPr>
          <w:rFonts w:ascii="Verdana" w:hAnsi="Verdana"/>
          <w:sz w:val="20"/>
          <w:szCs w:val="20"/>
        </w:rPr>
        <w:t>Weeks 9 and 10 were designed to focus on the skill of data collection and organization.  You may want to refer back to the data tables in these activities.</w:t>
      </w:r>
    </w:p>
    <w:p w:rsidR="002261AE" w:rsidRPr="002261AE" w:rsidRDefault="002261AE" w:rsidP="002261AE">
      <w:pPr>
        <w:pStyle w:val="Heading3"/>
        <w:spacing w:before="0" w:after="120" w:line="320" w:lineRule="exact"/>
        <w:rPr>
          <w:rFonts w:ascii="Verdana" w:hAnsi="Verdana"/>
          <w:sz w:val="24"/>
          <w:szCs w:val="24"/>
        </w:rPr>
      </w:pPr>
      <w:r w:rsidRPr="002261AE">
        <w:rPr>
          <w:rFonts w:ascii="Verdana" w:hAnsi="Verdana"/>
          <w:sz w:val="20"/>
          <w:szCs w:val="20"/>
        </w:rPr>
        <w:t xml:space="preserve"> </w:t>
      </w:r>
      <w:r>
        <w:rPr>
          <w:rFonts w:ascii="Verdana" w:hAnsi="Verdana"/>
          <w:sz w:val="20"/>
          <w:szCs w:val="20"/>
        </w:rPr>
        <w:br/>
      </w:r>
      <w:r w:rsidRPr="002261AE">
        <w:rPr>
          <w:rFonts w:ascii="Verdana" w:hAnsi="Verdana"/>
          <w:sz w:val="24"/>
          <w:szCs w:val="24"/>
        </w:rPr>
        <w:t xml:space="preserve">Teacher Tasks Before the Session </w:t>
      </w:r>
    </w:p>
    <w:p w:rsidR="002261AE" w:rsidRPr="002261AE" w:rsidRDefault="002261AE" w:rsidP="002261AE">
      <w:pPr>
        <w:pStyle w:val="bullet2"/>
        <w:spacing w:line="320" w:lineRule="exact"/>
        <w:rPr>
          <w:rFonts w:ascii="Verdana" w:hAnsi="Verdana"/>
          <w:sz w:val="20"/>
          <w:szCs w:val="20"/>
        </w:rPr>
      </w:pPr>
      <w:r w:rsidRPr="002261AE">
        <w:rPr>
          <w:rFonts w:ascii="Verdana" w:hAnsi="Verdana"/>
          <w:sz w:val="20"/>
          <w:szCs w:val="20"/>
        </w:rPr>
        <w:t xml:space="preserve">Make sure the materials students need for their investigations are readily available.  </w:t>
      </w:r>
    </w:p>
    <w:p w:rsidR="002261AE" w:rsidRPr="002261AE" w:rsidRDefault="002261AE" w:rsidP="002261AE">
      <w:pPr>
        <w:pStyle w:val="bullet2"/>
        <w:spacing w:line="320" w:lineRule="exact"/>
        <w:rPr>
          <w:rFonts w:ascii="Verdana" w:hAnsi="Verdana"/>
          <w:sz w:val="20"/>
          <w:szCs w:val="20"/>
        </w:rPr>
      </w:pPr>
      <w:r w:rsidRPr="002261AE">
        <w:rPr>
          <w:rFonts w:ascii="Verdana" w:hAnsi="Verdana"/>
          <w:sz w:val="20"/>
          <w:szCs w:val="20"/>
        </w:rPr>
        <w:t>Have graph paper on hand; students may want to create their final data tables on this kind of paper.</w:t>
      </w:r>
    </w:p>
    <w:p w:rsidR="002261AE" w:rsidRPr="002261AE" w:rsidRDefault="00871A3A" w:rsidP="002261AE">
      <w:pPr>
        <w:pStyle w:val="bullet2"/>
        <w:spacing w:line="320" w:lineRule="exact"/>
        <w:rPr>
          <w:rFonts w:ascii="Verdana" w:hAnsi="Verdana"/>
          <w:sz w:val="20"/>
          <w:szCs w:val="20"/>
        </w:rPr>
      </w:pPr>
      <w:r>
        <w:rPr>
          <w:rFonts w:ascii="Verdana" w:hAnsi="Verdana"/>
          <w:sz w:val="20"/>
          <w:szCs w:val="20"/>
        </w:rPr>
        <w:t>Make student handouts of</w:t>
      </w:r>
      <w:r w:rsidR="002261AE" w:rsidRPr="002261AE">
        <w:rPr>
          <w:rFonts w:ascii="Verdana" w:hAnsi="Verdana"/>
          <w:sz w:val="20"/>
          <w:szCs w:val="20"/>
        </w:rPr>
        <w:t xml:space="preserve"> the data tables from the exercise and temperature investigations (Weeks 9 and 10) so you can review principles of good data collection and organization.</w:t>
      </w:r>
    </w:p>
    <w:p w:rsidR="002261AE" w:rsidRPr="002261AE" w:rsidRDefault="002261AE" w:rsidP="002261AE">
      <w:pPr>
        <w:spacing w:after="120" w:line="320" w:lineRule="exact"/>
        <w:rPr>
          <w:rFonts w:ascii="Verdana" w:hAnsi="Verdana"/>
          <w:sz w:val="20"/>
          <w:szCs w:val="20"/>
        </w:rPr>
      </w:pPr>
    </w:p>
    <w:p w:rsidR="002261AE" w:rsidRPr="002261AE" w:rsidRDefault="002261AE" w:rsidP="002261AE">
      <w:pPr>
        <w:pStyle w:val="Heading3"/>
        <w:spacing w:before="0" w:after="120" w:line="320" w:lineRule="exact"/>
        <w:rPr>
          <w:rFonts w:ascii="Verdana" w:hAnsi="Verdana"/>
          <w:sz w:val="24"/>
          <w:szCs w:val="24"/>
        </w:rPr>
      </w:pPr>
      <w:bookmarkStart w:id="3" w:name="_Ref99963344"/>
      <w:r w:rsidRPr="002261AE">
        <w:rPr>
          <w:rFonts w:ascii="Verdana" w:hAnsi="Verdana"/>
          <w:sz w:val="24"/>
          <w:szCs w:val="24"/>
        </w:rPr>
        <w:t>Tasks During the Session</w:t>
      </w:r>
      <w:bookmarkEnd w:id="3"/>
    </w:p>
    <w:p w:rsidR="002261AE" w:rsidRPr="002261AE" w:rsidRDefault="002261AE" w:rsidP="002261AE">
      <w:pPr>
        <w:pStyle w:val="bullet2"/>
        <w:spacing w:line="320" w:lineRule="exact"/>
        <w:rPr>
          <w:rFonts w:ascii="Verdana" w:hAnsi="Verdana"/>
          <w:b/>
          <w:bCs/>
          <w:sz w:val="20"/>
          <w:szCs w:val="20"/>
        </w:rPr>
      </w:pPr>
      <w:r w:rsidRPr="002261AE">
        <w:rPr>
          <w:rFonts w:ascii="Verdana" w:hAnsi="Verdana"/>
          <w:sz w:val="20"/>
          <w:szCs w:val="20"/>
        </w:rPr>
        <w:t xml:space="preserve">Have students gather with their investigation designs in hand.  Ask them to comb through their designs, step-by-step, to see where they tell themselves to take data.  Refer to data tables from the exercises in Weeks 9 and 10 to remind </w:t>
      </w:r>
      <w:r w:rsidRPr="002261AE">
        <w:rPr>
          <w:rFonts w:ascii="Verdana" w:hAnsi="Verdana"/>
          <w:sz w:val="20"/>
          <w:szCs w:val="20"/>
        </w:rPr>
        <w:lastRenderedPageBreak/>
        <w:t xml:space="preserve">students what they are aiming for.  </w:t>
      </w:r>
      <w:r w:rsidRPr="002261AE">
        <w:rPr>
          <w:rFonts w:ascii="Verdana" w:hAnsi="Verdana"/>
          <w:sz w:val="20"/>
          <w:szCs w:val="20"/>
          <w:u w:val="single"/>
        </w:rPr>
        <w:t>A good data table includes the independent and dependent variables, units of measurement</w:t>
      </w:r>
      <w:r w:rsidR="003854BE" w:rsidRPr="002261AE">
        <w:rPr>
          <w:rFonts w:ascii="Verdana" w:hAnsi="Verdana"/>
          <w:sz w:val="20"/>
          <w:szCs w:val="20"/>
          <w:u w:val="single"/>
        </w:rPr>
        <w:fldChar w:fldCharType="begin"/>
      </w:r>
      <w:r w:rsidRPr="002261AE">
        <w:rPr>
          <w:rFonts w:ascii="Verdana" w:hAnsi="Verdana"/>
          <w:sz w:val="20"/>
          <w:szCs w:val="20"/>
          <w:u w:val="single"/>
        </w:rPr>
        <w:instrText xml:space="preserve"> </w:instrText>
      </w:r>
      <w:r w:rsidRPr="002261AE">
        <w:rPr>
          <w:rFonts w:ascii="Verdana" w:hAnsi="Verdana"/>
          <w:color w:val="FF0000"/>
          <w:sz w:val="20"/>
          <w:szCs w:val="20"/>
          <w:u w:val="single"/>
        </w:rPr>
        <w:instrText>XE</w:instrText>
      </w:r>
      <w:r w:rsidRPr="002261AE">
        <w:rPr>
          <w:rFonts w:ascii="Verdana" w:hAnsi="Verdana"/>
          <w:sz w:val="20"/>
          <w:szCs w:val="20"/>
          <w:u w:val="single"/>
        </w:rPr>
        <w:instrText xml:space="preserve"> "</w:instrText>
      </w:r>
      <w:r w:rsidRPr="002261AE">
        <w:rPr>
          <w:rStyle w:val="indexwords"/>
          <w:rFonts w:ascii="Verdana" w:hAnsi="Verdana"/>
          <w:u w:val="single"/>
        </w:rPr>
        <w:instrText>units of measurement</w:instrText>
      </w:r>
      <w:r w:rsidRPr="002261AE">
        <w:rPr>
          <w:rFonts w:ascii="Verdana" w:hAnsi="Verdana"/>
          <w:sz w:val="20"/>
          <w:szCs w:val="20"/>
          <w:u w:val="single"/>
        </w:rPr>
        <w:instrText xml:space="preserve">" </w:instrText>
      </w:r>
      <w:r w:rsidR="003854BE" w:rsidRPr="002261AE">
        <w:rPr>
          <w:rFonts w:ascii="Verdana" w:hAnsi="Verdana"/>
          <w:sz w:val="20"/>
          <w:szCs w:val="20"/>
          <w:u w:val="single"/>
        </w:rPr>
        <w:fldChar w:fldCharType="end"/>
      </w:r>
      <w:r w:rsidRPr="002261AE">
        <w:rPr>
          <w:rFonts w:ascii="Verdana" w:hAnsi="Verdana"/>
          <w:sz w:val="20"/>
          <w:szCs w:val="20"/>
          <w:u w:val="single"/>
        </w:rPr>
        <w:t>, a title and sufficient space in which to clearly record data.</w:t>
      </w:r>
    </w:p>
    <w:p w:rsidR="002261AE" w:rsidRPr="002261AE" w:rsidRDefault="002261AE" w:rsidP="002261AE">
      <w:pPr>
        <w:pStyle w:val="bullet2"/>
        <w:spacing w:line="320" w:lineRule="exact"/>
        <w:rPr>
          <w:rFonts w:ascii="Verdana" w:hAnsi="Verdana"/>
          <w:color w:val="0000FF"/>
          <w:sz w:val="20"/>
          <w:szCs w:val="20"/>
        </w:rPr>
      </w:pPr>
      <w:r w:rsidRPr="002261AE">
        <w:rPr>
          <w:rFonts w:ascii="Verdana" w:hAnsi="Verdana"/>
          <w:sz w:val="20"/>
          <w:szCs w:val="20"/>
        </w:rPr>
        <w:t xml:space="preserve">Work with individual students to create a data table(s) they can use for the entire data collection period of their investigation.  </w:t>
      </w:r>
    </w:p>
    <w:p w:rsidR="002261AE" w:rsidRPr="002261AE" w:rsidRDefault="002261AE" w:rsidP="002261AE">
      <w:pPr>
        <w:pStyle w:val="bullet2"/>
        <w:spacing w:line="320" w:lineRule="exact"/>
        <w:rPr>
          <w:rFonts w:ascii="Verdana" w:hAnsi="Verdana"/>
          <w:bCs/>
          <w:sz w:val="20"/>
          <w:szCs w:val="20"/>
        </w:rPr>
      </w:pPr>
      <w:r w:rsidRPr="002261AE">
        <w:rPr>
          <w:rFonts w:ascii="Verdana" w:hAnsi="Verdana"/>
          <w:sz w:val="20"/>
          <w:szCs w:val="20"/>
        </w:rPr>
        <w:t>When students complete filling in the data table with preliminary data</w:t>
      </w:r>
      <w:r w:rsidR="003854BE" w:rsidRPr="002261AE">
        <w:rPr>
          <w:rFonts w:ascii="Verdana" w:hAnsi="Verdana"/>
          <w:sz w:val="20"/>
          <w:szCs w:val="20"/>
        </w:rPr>
        <w:fldChar w:fldCharType="begin"/>
      </w:r>
      <w:r w:rsidRPr="002261AE">
        <w:rPr>
          <w:rFonts w:ascii="Verdana" w:hAnsi="Verdana"/>
          <w:sz w:val="20"/>
          <w:szCs w:val="20"/>
        </w:rPr>
        <w:instrText xml:space="preserve"> </w:instrText>
      </w:r>
      <w:r w:rsidRPr="002261AE">
        <w:rPr>
          <w:rFonts w:ascii="Verdana" w:hAnsi="Verdana"/>
          <w:color w:val="FF0000"/>
          <w:sz w:val="20"/>
          <w:szCs w:val="20"/>
        </w:rPr>
        <w:instrText>XE</w:instrText>
      </w:r>
      <w:r w:rsidRPr="002261AE">
        <w:rPr>
          <w:rFonts w:ascii="Verdana" w:hAnsi="Verdana"/>
          <w:sz w:val="20"/>
          <w:szCs w:val="20"/>
        </w:rPr>
        <w:instrText xml:space="preserve"> "</w:instrText>
      </w:r>
      <w:r w:rsidRPr="002261AE">
        <w:rPr>
          <w:rStyle w:val="indexwords"/>
          <w:rFonts w:ascii="Verdana" w:hAnsi="Verdana"/>
        </w:rPr>
        <w:instrText>data table</w:instrText>
      </w:r>
      <w:r w:rsidRPr="002261AE">
        <w:rPr>
          <w:rFonts w:ascii="Verdana" w:hAnsi="Verdana"/>
          <w:sz w:val="20"/>
          <w:szCs w:val="20"/>
        </w:rPr>
        <w:instrText xml:space="preserve">" </w:instrText>
      </w:r>
      <w:r w:rsidR="003854BE" w:rsidRPr="002261AE">
        <w:rPr>
          <w:rFonts w:ascii="Verdana" w:hAnsi="Verdana"/>
          <w:sz w:val="20"/>
          <w:szCs w:val="20"/>
        </w:rPr>
        <w:fldChar w:fldCharType="end"/>
      </w:r>
      <w:r w:rsidRPr="002261AE">
        <w:rPr>
          <w:rFonts w:ascii="Verdana" w:hAnsi="Verdana"/>
          <w:sz w:val="20"/>
          <w:szCs w:val="20"/>
        </w:rPr>
        <w:t>, ask them to begin making a graph</w:t>
      </w:r>
      <w:r w:rsidR="003854BE" w:rsidRPr="002261AE">
        <w:rPr>
          <w:rFonts w:ascii="Verdana" w:hAnsi="Verdana"/>
          <w:sz w:val="20"/>
          <w:szCs w:val="20"/>
        </w:rPr>
        <w:fldChar w:fldCharType="begin"/>
      </w:r>
      <w:r w:rsidRPr="002261AE">
        <w:rPr>
          <w:rFonts w:ascii="Verdana" w:hAnsi="Verdana"/>
          <w:sz w:val="20"/>
          <w:szCs w:val="20"/>
        </w:rPr>
        <w:instrText xml:space="preserve"> </w:instrText>
      </w:r>
      <w:r w:rsidRPr="002261AE">
        <w:rPr>
          <w:rFonts w:ascii="Verdana" w:hAnsi="Verdana"/>
          <w:color w:val="FF0000"/>
          <w:sz w:val="20"/>
          <w:szCs w:val="20"/>
        </w:rPr>
        <w:instrText>XE</w:instrText>
      </w:r>
      <w:r w:rsidRPr="002261AE">
        <w:rPr>
          <w:rFonts w:ascii="Verdana" w:hAnsi="Verdana"/>
          <w:sz w:val="20"/>
          <w:szCs w:val="20"/>
        </w:rPr>
        <w:instrText xml:space="preserve"> "</w:instrText>
      </w:r>
      <w:r w:rsidRPr="002261AE">
        <w:rPr>
          <w:rStyle w:val="indexwords"/>
          <w:rFonts w:ascii="Verdana" w:hAnsi="Verdana"/>
        </w:rPr>
        <w:instrText>graph</w:instrText>
      </w:r>
      <w:r w:rsidRPr="002261AE">
        <w:rPr>
          <w:rFonts w:ascii="Verdana" w:hAnsi="Verdana"/>
          <w:sz w:val="20"/>
          <w:szCs w:val="20"/>
        </w:rPr>
        <w:instrText xml:space="preserve">" </w:instrText>
      </w:r>
      <w:r w:rsidR="003854BE" w:rsidRPr="002261AE">
        <w:rPr>
          <w:rFonts w:ascii="Verdana" w:hAnsi="Verdana"/>
          <w:sz w:val="20"/>
          <w:szCs w:val="20"/>
        </w:rPr>
        <w:fldChar w:fldCharType="end"/>
      </w:r>
      <w:r w:rsidRPr="002261AE">
        <w:rPr>
          <w:rFonts w:ascii="Verdana" w:hAnsi="Verdana"/>
          <w:sz w:val="20"/>
          <w:szCs w:val="20"/>
        </w:rPr>
        <w:t xml:space="preserve"> to display that initial data.  Make sure they use a ruler and label axes.  Have them consider what type of graph they may use and if there are other ways to organize the data to help the reader better understand their results.  They can begin graphing their preliminary results </w:t>
      </w:r>
      <w:r w:rsidRPr="002261AE">
        <w:rPr>
          <w:rFonts w:ascii="Verdana" w:hAnsi="Verdana"/>
          <w:i/>
          <w:sz w:val="20"/>
          <w:szCs w:val="20"/>
        </w:rPr>
        <w:t>for practice</w:t>
      </w:r>
      <w:r w:rsidRPr="002261AE">
        <w:rPr>
          <w:rFonts w:ascii="Verdana" w:hAnsi="Verdana"/>
          <w:sz w:val="20"/>
          <w:szCs w:val="20"/>
        </w:rPr>
        <w:t xml:space="preserve"> right now if they are ready.  Remember, actual data collection doesn’t begin until next week.  One major reminder:  If the investigation has a category as the independent variable, use a bar graph.  If the investigation involves points on a continuum, use a line graph.</w:t>
      </w:r>
    </w:p>
    <w:p w:rsidR="002261AE" w:rsidRPr="002261AE" w:rsidRDefault="002261AE" w:rsidP="002261AE">
      <w:pPr>
        <w:pStyle w:val="bullet2"/>
        <w:spacing w:line="320" w:lineRule="exact"/>
        <w:rPr>
          <w:rFonts w:ascii="Verdana" w:hAnsi="Verdana"/>
          <w:bCs/>
          <w:sz w:val="20"/>
          <w:szCs w:val="20"/>
        </w:rPr>
      </w:pPr>
      <w:r w:rsidRPr="002261AE">
        <w:rPr>
          <w:rFonts w:ascii="Verdana" w:hAnsi="Verdana"/>
          <w:sz w:val="20"/>
          <w:szCs w:val="20"/>
        </w:rPr>
        <w:t xml:space="preserve">Students need to consider how they will display data when they are constructing their display boards. Because too often we see students hastily graph </w:t>
      </w:r>
      <w:r w:rsidRPr="002261AE">
        <w:rPr>
          <w:rFonts w:ascii="Verdana" w:hAnsi="Verdana"/>
          <w:i/>
          <w:sz w:val="20"/>
          <w:szCs w:val="20"/>
        </w:rPr>
        <w:t>something</w:t>
      </w:r>
      <w:r w:rsidRPr="002261AE">
        <w:rPr>
          <w:rFonts w:ascii="Verdana" w:hAnsi="Verdana"/>
          <w:sz w:val="20"/>
          <w:szCs w:val="20"/>
        </w:rPr>
        <w:t xml:space="preserve"> and put it on their board, we encourage you to go over the lesson materials on data transformation</w:t>
      </w:r>
      <w:r>
        <w:rPr>
          <w:rFonts w:ascii="Verdana" w:hAnsi="Verdana"/>
          <w:sz w:val="20"/>
          <w:szCs w:val="20"/>
        </w:rPr>
        <w:t xml:space="preserve"> </w:t>
      </w:r>
      <w:r w:rsidRPr="002261AE">
        <w:rPr>
          <w:rFonts w:ascii="Verdana" w:hAnsi="Verdana"/>
          <w:sz w:val="20"/>
          <w:szCs w:val="20"/>
        </w:rPr>
        <w:t xml:space="preserve">with your students. They need help remembering that the graphs and other graphics they use have the purpose of helping answer the inquiry question. They are not just decorations. </w:t>
      </w:r>
    </w:p>
    <w:p w:rsidR="002261AE" w:rsidRPr="002261AE" w:rsidRDefault="002261AE" w:rsidP="002261AE">
      <w:pPr>
        <w:pStyle w:val="bullet2"/>
        <w:spacing w:line="320" w:lineRule="exact"/>
        <w:rPr>
          <w:rFonts w:ascii="Verdana" w:hAnsi="Verdana"/>
          <w:bCs/>
          <w:sz w:val="20"/>
          <w:szCs w:val="20"/>
        </w:rPr>
      </w:pPr>
      <w:r w:rsidRPr="002261AE">
        <w:rPr>
          <w:rFonts w:ascii="Verdana" w:hAnsi="Verdana"/>
          <w:b/>
          <w:smallCaps/>
          <w:sz w:val="20"/>
          <w:szCs w:val="20"/>
        </w:rPr>
        <w:t xml:space="preserve">The Importance of Data Transformation. </w:t>
      </w:r>
      <w:r w:rsidR="003854BE" w:rsidRPr="002261AE">
        <w:rPr>
          <w:rFonts w:ascii="Verdana" w:hAnsi="Verdana"/>
          <w:b/>
          <w:smallCaps/>
          <w:sz w:val="20"/>
          <w:szCs w:val="20"/>
        </w:rPr>
        <w:fldChar w:fldCharType="begin"/>
      </w:r>
      <w:r w:rsidRPr="002261AE">
        <w:rPr>
          <w:rFonts w:ascii="Verdana" w:hAnsi="Verdana"/>
          <w:b/>
          <w:sz w:val="20"/>
          <w:szCs w:val="20"/>
        </w:rPr>
        <w:instrText xml:space="preserve"> XE "Importance of Data Transformation" </w:instrText>
      </w:r>
      <w:r w:rsidR="003854BE" w:rsidRPr="002261AE">
        <w:rPr>
          <w:rFonts w:ascii="Verdana" w:hAnsi="Verdana"/>
          <w:b/>
          <w:smallCaps/>
          <w:sz w:val="20"/>
          <w:szCs w:val="20"/>
        </w:rPr>
        <w:fldChar w:fldCharType="end"/>
      </w:r>
      <w:r w:rsidRPr="002261AE">
        <w:rPr>
          <w:rFonts w:ascii="Verdana" w:hAnsi="Verdana"/>
          <w:b/>
          <w:smallCaps/>
          <w:sz w:val="20"/>
          <w:szCs w:val="20"/>
        </w:rPr>
        <w:t xml:space="preserve">  </w:t>
      </w:r>
      <w:r w:rsidR="003854BE" w:rsidRPr="002261AE">
        <w:rPr>
          <w:rFonts w:ascii="Verdana" w:hAnsi="Verdana"/>
          <w:b/>
          <w:smallCaps/>
          <w:sz w:val="20"/>
          <w:szCs w:val="20"/>
        </w:rPr>
        <w:fldChar w:fldCharType="begin"/>
      </w:r>
      <w:r w:rsidRPr="002261AE">
        <w:rPr>
          <w:rFonts w:ascii="Verdana" w:hAnsi="Verdana"/>
          <w:b/>
          <w:sz w:val="20"/>
          <w:szCs w:val="20"/>
        </w:rPr>
        <w:instrText xml:space="preserve"> XE "Data Transformation, Importance of" </w:instrText>
      </w:r>
      <w:r w:rsidR="003854BE" w:rsidRPr="002261AE">
        <w:rPr>
          <w:rFonts w:ascii="Verdana" w:hAnsi="Verdana"/>
          <w:b/>
          <w:smallCaps/>
          <w:sz w:val="20"/>
          <w:szCs w:val="20"/>
        </w:rPr>
        <w:fldChar w:fldCharType="end"/>
      </w:r>
      <w:r w:rsidRPr="002261AE">
        <w:rPr>
          <w:rFonts w:ascii="Verdana" w:hAnsi="Verdana"/>
          <w:b/>
          <w:sz w:val="20"/>
          <w:szCs w:val="20"/>
        </w:rPr>
        <w:t xml:space="preserve"> </w:t>
      </w:r>
      <w:r w:rsidRPr="002261AE">
        <w:rPr>
          <w:rFonts w:ascii="Verdana" w:hAnsi="Verdana"/>
          <w:sz w:val="20"/>
          <w:szCs w:val="20"/>
          <w:u w:val="single"/>
        </w:rPr>
        <w:t xml:space="preserve">Show the data table on </w:t>
      </w:r>
      <w:r w:rsidR="00871A3A">
        <w:rPr>
          <w:rFonts w:ascii="Verdana" w:hAnsi="Verdana"/>
          <w:sz w:val="20"/>
          <w:szCs w:val="20"/>
          <w:u w:val="single"/>
        </w:rPr>
        <w:t xml:space="preserve">the top half of page one of </w:t>
      </w:r>
      <w:r w:rsidRPr="002261AE">
        <w:rPr>
          <w:rFonts w:ascii="Verdana" w:hAnsi="Verdana"/>
          <w:sz w:val="20"/>
          <w:szCs w:val="20"/>
          <w:u w:val="single"/>
        </w:rPr>
        <w:t>“The Importance of Data Transformation”</w:t>
      </w:r>
      <w:r w:rsidRPr="002261AE">
        <w:rPr>
          <w:rFonts w:ascii="Verdana" w:hAnsi="Verdana"/>
          <w:sz w:val="20"/>
          <w:szCs w:val="20"/>
        </w:rPr>
        <w:t xml:space="preserve"> </w:t>
      </w:r>
      <w:r>
        <w:rPr>
          <w:sz w:val="20"/>
          <w:szCs w:val="20"/>
        </w:rPr>
        <w:sym w:font="Wingdings" w:char="F075"/>
      </w:r>
      <w:r>
        <w:rPr>
          <w:sz w:val="20"/>
          <w:szCs w:val="20"/>
        </w:rPr>
        <w:t xml:space="preserve"> </w:t>
      </w:r>
      <w:r>
        <w:rPr>
          <w:rFonts w:ascii="Verdana" w:hAnsi="Verdana"/>
          <w:sz w:val="20"/>
          <w:szCs w:val="20"/>
        </w:rPr>
        <w:t xml:space="preserve">and </w:t>
      </w:r>
      <w:r w:rsidRPr="002261AE">
        <w:rPr>
          <w:rFonts w:ascii="Verdana" w:hAnsi="Verdana"/>
          <w:sz w:val="20"/>
          <w:szCs w:val="20"/>
        </w:rPr>
        <w:t>ask students,</w:t>
      </w:r>
    </w:p>
    <w:p w:rsidR="002261AE" w:rsidRPr="002261AE" w:rsidRDefault="00091696" w:rsidP="002261AE">
      <w:pPr>
        <w:pStyle w:val="Teacherwords"/>
        <w:spacing w:line="320" w:lineRule="exact"/>
        <w:rPr>
          <w:rFonts w:ascii="Verdana" w:hAnsi="Verdana"/>
          <w:i w:val="0"/>
          <w:sz w:val="20"/>
          <w:szCs w:val="20"/>
        </w:rPr>
      </w:pPr>
      <w:r w:rsidRPr="00091696">
        <w:rPr>
          <w:rFonts w:ascii="Verdana" w:hAnsi="Verdana"/>
          <w:noProof/>
          <w:sz w:val="20"/>
          <w:szCs w:val="20"/>
        </w:rPr>
        <w:drawing>
          <wp:anchor distT="0" distB="0" distL="114300" distR="114300" simplePos="0" relativeHeight="251924480" behindDoc="0" locked="0" layoutInCell="1" allowOverlap="1">
            <wp:simplePos x="0" y="0"/>
            <wp:positionH relativeFrom="column">
              <wp:posOffset>4420</wp:posOffset>
            </wp:positionH>
            <wp:positionV relativeFrom="paragraph">
              <wp:posOffset>5894</wp:posOffset>
            </wp:positionV>
            <wp:extent cx="397357" cy="380390"/>
            <wp:effectExtent l="19050" t="0" r="40793" b="0"/>
            <wp:wrapNone/>
            <wp:docPr id="59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7"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2261AE" w:rsidRPr="002261AE">
        <w:rPr>
          <w:rFonts w:ascii="Verdana" w:hAnsi="Verdana"/>
          <w:sz w:val="20"/>
          <w:szCs w:val="20"/>
        </w:rPr>
        <w:t>Do you see any pattern that answers the question, “Do fish swim faster at higher temperatures?”</w:t>
      </w:r>
      <w:r w:rsidR="002261AE" w:rsidRPr="002261AE">
        <w:rPr>
          <w:rFonts w:ascii="Verdana" w:hAnsi="Verdana"/>
          <w:i w:val="0"/>
          <w:sz w:val="20"/>
          <w:szCs w:val="20"/>
        </w:rPr>
        <w:t xml:space="preserve"> (They p</w:t>
      </w:r>
      <w:r w:rsidR="002261AE">
        <w:rPr>
          <w:rFonts w:ascii="Verdana" w:hAnsi="Verdana"/>
          <w:i w:val="0"/>
          <w:sz w:val="20"/>
          <w:szCs w:val="20"/>
        </w:rPr>
        <w:t>robably won’t see any patterns…</w:t>
      </w:r>
      <w:r w:rsidR="002261AE" w:rsidRPr="002261AE">
        <w:rPr>
          <w:rFonts w:ascii="Verdana" w:hAnsi="Verdana"/>
          <w:i w:val="0"/>
          <w:sz w:val="20"/>
          <w:szCs w:val="20"/>
        </w:rPr>
        <w:t>)</w:t>
      </w:r>
    </w:p>
    <w:p w:rsidR="002261AE" w:rsidRPr="002261AE" w:rsidRDefault="002261AE" w:rsidP="002261AE">
      <w:pPr>
        <w:pStyle w:val="Teacherwords"/>
        <w:spacing w:line="320" w:lineRule="exact"/>
        <w:rPr>
          <w:rFonts w:ascii="Verdana" w:hAnsi="Verdana"/>
          <w:i w:val="0"/>
          <w:sz w:val="20"/>
          <w:szCs w:val="20"/>
          <w:u w:val="single"/>
        </w:rPr>
      </w:pPr>
      <w:r w:rsidRPr="002261AE">
        <w:rPr>
          <w:rFonts w:ascii="Verdana" w:hAnsi="Verdana"/>
          <w:i w:val="0"/>
          <w:sz w:val="20"/>
          <w:szCs w:val="20"/>
          <w:u w:val="single"/>
        </w:rPr>
        <w:t xml:space="preserve">Show the graph on the lower part of the page. </w:t>
      </w:r>
    </w:p>
    <w:p w:rsidR="002261AE" w:rsidRPr="002261AE" w:rsidRDefault="00091696" w:rsidP="002261AE">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26528" behindDoc="0" locked="0" layoutInCell="1" allowOverlap="1">
            <wp:simplePos x="0" y="0"/>
            <wp:positionH relativeFrom="column">
              <wp:posOffset>3810</wp:posOffset>
            </wp:positionH>
            <wp:positionV relativeFrom="paragraph">
              <wp:posOffset>114300</wp:posOffset>
            </wp:positionV>
            <wp:extent cx="396875" cy="380365"/>
            <wp:effectExtent l="19050" t="0" r="41275" b="0"/>
            <wp:wrapNone/>
            <wp:docPr id="598"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2261AE" w:rsidRPr="002261AE">
        <w:rPr>
          <w:rFonts w:ascii="Verdana" w:hAnsi="Verdana"/>
          <w:sz w:val="20"/>
          <w:szCs w:val="20"/>
        </w:rPr>
        <w:t>The student decided to use a computer to make a graph. He graphed the date and the time it took for the fish to swim. Do you see a pattern now? It is a nice graph, but it doesn’t help answer the question “Do fish swim faster at higher temperatures?”</w:t>
      </w:r>
    </w:p>
    <w:p w:rsidR="002261AE" w:rsidRPr="002261AE" w:rsidRDefault="002261AE" w:rsidP="002261AE">
      <w:pPr>
        <w:pStyle w:val="Teacherwords"/>
        <w:spacing w:line="320" w:lineRule="exact"/>
        <w:rPr>
          <w:rFonts w:ascii="Verdana" w:hAnsi="Verdana"/>
          <w:i w:val="0"/>
          <w:sz w:val="20"/>
          <w:szCs w:val="20"/>
          <w:u w:val="single"/>
        </w:rPr>
      </w:pPr>
      <w:r w:rsidRPr="002261AE">
        <w:rPr>
          <w:rFonts w:ascii="Verdana" w:hAnsi="Verdana"/>
          <w:i w:val="0"/>
          <w:sz w:val="20"/>
          <w:szCs w:val="20"/>
          <w:u w:val="single"/>
        </w:rPr>
        <w:t>Show the data table on the top of the second page.</w:t>
      </w:r>
    </w:p>
    <w:p w:rsidR="002261AE" w:rsidRPr="002261AE" w:rsidRDefault="00091696" w:rsidP="002261AE">
      <w:pPr>
        <w:pStyle w:val="Teacherwords"/>
        <w:spacing w:line="320" w:lineRule="exact"/>
        <w:rPr>
          <w:rFonts w:ascii="Verdana" w:hAnsi="Verdana"/>
          <w:i w:val="0"/>
          <w:sz w:val="20"/>
          <w:szCs w:val="20"/>
        </w:rPr>
      </w:pPr>
      <w:r>
        <w:rPr>
          <w:rFonts w:ascii="Verdana" w:hAnsi="Verdana"/>
          <w:noProof/>
          <w:sz w:val="20"/>
          <w:szCs w:val="20"/>
        </w:rPr>
        <w:drawing>
          <wp:anchor distT="0" distB="0" distL="114300" distR="114300" simplePos="0" relativeHeight="251928576" behindDoc="0" locked="0" layoutInCell="1" allowOverlap="1">
            <wp:simplePos x="0" y="0"/>
            <wp:positionH relativeFrom="column">
              <wp:posOffset>10795</wp:posOffset>
            </wp:positionH>
            <wp:positionV relativeFrom="paragraph">
              <wp:posOffset>130810</wp:posOffset>
            </wp:positionV>
            <wp:extent cx="396875" cy="380365"/>
            <wp:effectExtent l="19050" t="0" r="41275" b="0"/>
            <wp:wrapNone/>
            <wp:docPr id="59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2261AE" w:rsidRPr="002261AE">
        <w:rPr>
          <w:rFonts w:ascii="Verdana" w:hAnsi="Verdana"/>
          <w:sz w:val="20"/>
          <w:szCs w:val="20"/>
        </w:rPr>
        <w:t xml:space="preserve">His partner decided to look at the data again and he reorganized the data table with the lowest temperature on top and the highest on the bottom of the table. Are patterns beginning to show up? </w:t>
      </w:r>
      <w:r w:rsidR="002261AE" w:rsidRPr="002261AE">
        <w:rPr>
          <w:rFonts w:ascii="Verdana" w:hAnsi="Verdana"/>
          <w:i w:val="0"/>
          <w:sz w:val="20"/>
          <w:szCs w:val="20"/>
        </w:rPr>
        <w:t>Some students might see some relationship</w:t>
      </w:r>
    </w:p>
    <w:p w:rsidR="002261AE" w:rsidRPr="002261AE" w:rsidRDefault="002261AE" w:rsidP="002261AE">
      <w:pPr>
        <w:pStyle w:val="Teacherwords"/>
        <w:spacing w:line="320" w:lineRule="exact"/>
        <w:rPr>
          <w:rFonts w:ascii="Verdana" w:hAnsi="Verdana"/>
          <w:i w:val="0"/>
          <w:sz w:val="20"/>
          <w:szCs w:val="20"/>
          <w:u w:val="single"/>
        </w:rPr>
      </w:pPr>
      <w:r w:rsidRPr="002261AE">
        <w:rPr>
          <w:rFonts w:ascii="Verdana" w:hAnsi="Verdana"/>
          <w:i w:val="0"/>
          <w:sz w:val="20"/>
          <w:szCs w:val="20"/>
          <w:u w:val="single"/>
        </w:rPr>
        <w:t xml:space="preserve">Finally, show the graph at the bottom of the second page. </w:t>
      </w:r>
    </w:p>
    <w:p w:rsidR="002261AE" w:rsidRPr="002261AE" w:rsidRDefault="00091696" w:rsidP="002261AE">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30624" behindDoc="0" locked="0" layoutInCell="1" allowOverlap="1">
            <wp:simplePos x="0" y="0"/>
            <wp:positionH relativeFrom="column">
              <wp:posOffset>3810</wp:posOffset>
            </wp:positionH>
            <wp:positionV relativeFrom="paragraph">
              <wp:posOffset>21590</wp:posOffset>
            </wp:positionV>
            <wp:extent cx="396875" cy="380365"/>
            <wp:effectExtent l="19050" t="0" r="41275" b="0"/>
            <wp:wrapNone/>
            <wp:docPr id="60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2261AE" w:rsidRPr="002261AE">
        <w:rPr>
          <w:rFonts w:ascii="Verdana" w:hAnsi="Verdana"/>
          <w:sz w:val="20"/>
          <w:szCs w:val="20"/>
        </w:rPr>
        <w:t>His partner graphed the data showing the speed of the fish and the temperature. Now do you see a pattern? Sure it’s pretty easy with the right graph.</w:t>
      </w:r>
    </w:p>
    <w:p w:rsidR="002261AE" w:rsidRPr="002261AE" w:rsidRDefault="002261AE" w:rsidP="002261AE">
      <w:pPr>
        <w:pStyle w:val="Teacherwords"/>
        <w:spacing w:line="320" w:lineRule="exact"/>
        <w:rPr>
          <w:rFonts w:ascii="Verdana" w:hAnsi="Verdana"/>
          <w:sz w:val="20"/>
          <w:szCs w:val="20"/>
        </w:rPr>
      </w:pPr>
      <w:r w:rsidRPr="002261AE">
        <w:rPr>
          <w:rFonts w:ascii="Verdana" w:hAnsi="Verdana"/>
          <w:sz w:val="20"/>
          <w:szCs w:val="20"/>
        </w:rPr>
        <w:lastRenderedPageBreak/>
        <w:t xml:space="preserve">When you plan out your display, think about what kind of graph would help answer your inquiry question and </w:t>
      </w:r>
      <w:r w:rsidR="00871A3A">
        <w:rPr>
          <w:rFonts w:ascii="Verdana" w:hAnsi="Verdana"/>
          <w:sz w:val="20"/>
          <w:szCs w:val="20"/>
        </w:rPr>
        <w:t>show that on your board.</w:t>
      </w:r>
    </w:p>
    <w:p w:rsidR="002261AE" w:rsidRPr="002261AE" w:rsidRDefault="002261AE" w:rsidP="002261AE">
      <w:pPr>
        <w:pStyle w:val="Teacherwords"/>
        <w:spacing w:line="320" w:lineRule="exact"/>
        <w:rPr>
          <w:rFonts w:ascii="Verdana" w:hAnsi="Verdana"/>
          <w:sz w:val="20"/>
          <w:szCs w:val="20"/>
        </w:rPr>
      </w:pPr>
    </w:p>
    <w:p w:rsidR="002261AE" w:rsidRPr="002261AE" w:rsidRDefault="002261AE" w:rsidP="002261AE">
      <w:pPr>
        <w:pStyle w:val="Heading3"/>
        <w:spacing w:before="0" w:after="120" w:line="320" w:lineRule="exact"/>
        <w:rPr>
          <w:rFonts w:ascii="Verdana" w:hAnsi="Verdana"/>
          <w:b/>
          <w:sz w:val="24"/>
          <w:szCs w:val="24"/>
        </w:rPr>
      </w:pPr>
      <w:r w:rsidRPr="002261AE">
        <w:rPr>
          <w:rFonts w:ascii="Verdana" w:hAnsi="Verdana"/>
          <w:sz w:val="24"/>
          <w:szCs w:val="24"/>
        </w:rPr>
        <w:t>Teacher Tasks After the Session</w:t>
      </w:r>
    </w:p>
    <w:p w:rsidR="002261AE" w:rsidRPr="002261AE" w:rsidRDefault="002261AE" w:rsidP="002261AE">
      <w:pPr>
        <w:pStyle w:val="bullet2"/>
        <w:spacing w:line="320" w:lineRule="exact"/>
        <w:rPr>
          <w:rFonts w:ascii="Verdana" w:hAnsi="Verdana"/>
          <w:b/>
          <w:bCs/>
          <w:sz w:val="20"/>
          <w:szCs w:val="20"/>
        </w:rPr>
      </w:pPr>
      <w:r w:rsidRPr="002261AE">
        <w:rPr>
          <w:rFonts w:ascii="Verdana" w:hAnsi="Verdana"/>
          <w:sz w:val="20"/>
          <w:szCs w:val="20"/>
        </w:rPr>
        <w:t>If students did not finish their data tables, try to meet with them during the week, or plan to work with them immediately at the start of the next meeting.</w:t>
      </w:r>
    </w:p>
    <w:p w:rsidR="002261AE" w:rsidRDefault="002261AE" w:rsidP="002261AE">
      <w:pPr>
        <w:pStyle w:val="bullet2"/>
        <w:spacing w:line="320" w:lineRule="exact"/>
        <w:rPr>
          <w:rFonts w:ascii="Verdana" w:hAnsi="Verdana"/>
          <w:sz w:val="20"/>
          <w:szCs w:val="20"/>
        </w:rPr>
      </w:pPr>
      <w:r w:rsidRPr="002261AE">
        <w:rPr>
          <w:rFonts w:ascii="Verdana" w:hAnsi="Verdana"/>
          <w:sz w:val="20"/>
          <w:szCs w:val="20"/>
        </w:rPr>
        <w:t xml:space="preserve">When a student has finalized his/her investigation design, the student’s writing can be given to a Support Volunteer typist for entry onto the Research Plan Attachment form.  It is best to save this as a word processing document because a few students may need to make further revisions. </w:t>
      </w:r>
    </w:p>
    <w:p w:rsidR="002261AE" w:rsidRDefault="002261AE">
      <w:pPr>
        <w:rPr>
          <w:rFonts w:ascii="Verdana" w:eastAsia="Times New Roman" w:hAnsi="Verdana" w:cs="Times New Roman"/>
          <w:sz w:val="20"/>
          <w:szCs w:val="20"/>
        </w:rPr>
      </w:pPr>
      <w:r>
        <w:rPr>
          <w:rFonts w:ascii="Verdana" w:hAnsi="Verdana"/>
          <w:sz w:val="20"/>
          <w:szCs w:val="20"/>
        </w:rPr>
        <w:br w:type="page"/>
      </w:r>
    </w:p>
    <w:p w:rsidR="002261AE" w:rsidRDefault="001E1160" w:rsidP="002261AE">
      <w:pPr>
        <w:pStyle w:val="bullet2"/>
        <w:numPr>
          <w:ilvl w:val="0"/>
          <w:numId w:val="0"/>
        </w:numPr>
        <w:spacing w:line="320" w:lineRule="exact"/>
        <w:rPr>
          <w:rFonts w:ascii="Verdana" w:hAnsi="Verdana"/>
          <w:b/>
          <w:color w:val="0860A8"/>
        </w:rPr>
      </w:pPr>
      <w:r>
        <w:rPr>
          <w:rFonts w:ascii="Verdana" w:hAnsi="Verdana"/>
          <w:b/>
          <w:color w:val="0860A8"/>
        </w:rPr>
        <w:lastRenderedPageBreak/>
        <w:t>The Importance of Data Transformation</w:t>
      </w:r>
    </w:p>
    <w:p w:rsidR="006734CF" w:rsidRDefault="006734CF" w:rsidP="006734CF">
      <w:pPr>
        <w:rPr>
          <w:rFonts w:ascii="Verdana" w:hAnsi="Verdana" w:cs="Arial"/>
          <w:sz w:val="20"/>
          <w:szCs w:val="20"/>
        </w:rPr>
      </w:pPr>
      <w:r w:rsidRPr="006734CF">
        <w:rPr>
          <w:rFonts w:ascii="Verdana" w:hAnsi="Verdana" w:cs="Arial"/>
          <w:sz w:val="20"/>
          <w:szCs w:val="20"/>
        </w:rPr>
        <w:t>Data as recorded by the student:</w:t>
      </w:r>
    </w:p>
    <w:p w:rsidR="00977F6B" w:rsidRPr="006734CF" w:rsidRDefault="00091696" w:rsidP="006734CF">
      <w:pPr>
        <w:rPr>
          <w:rFonts w:ascii="Verdana" w:hAnsi="Verdana" w:cs="Arial"/>
          <w:sz w:val="20"/>
          <w:szCs w:val="20"/>
        </w:rPr>
      </w:pPr>
      <w:r>
        <w:rPr>
          <w:rFonts w:ascii="Verdana" w:hAnsi="Verdana" w:cs="Arial"/>
          <w:noProof/>
          <w:sz w:val="20"/>
          <w:szCs w:val="20"/>
        </w:rPr>
        <w:drawing>
          <wp:anchor distT="0" distB="0" distL="114300" distR="114300" simplePos="0" relativeHeight="251932672" behindDoc="0" locked="0" layoutInCell="1" allowOverlap="1">
            <wp:simplePos x="0" y="0"/>
            <wp:positionH relativeFrom="column">
              <wp:posOffset>-252095</wp:posOffset>
            </wp:positionH>
            <wp:positionV relativeFrom="paragraph">
              <wp:posOffset>3168015</wp:posOffset>
            </wp:positionV>
            <wp:extent cx="396875" cy="380365"/>
            <wp:effectExtent l="19050" t="0" r="41275" b="0"/>
            <wp:wrapNone/>
            <wp:docPr id="601"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977F6B">
        <w:rPr>
          <w:rFonts w:ascii="Verdana" w:hAnsi="Verdana" w:cs="Arial"/>
          <w:noProof/>
          <w:sz w:val="20"/>
          <w:szCs w:val="20"/>
        </w:rPr>
        <w:drawing>
          <wp:inline distT="0" distB="0" distL="0" distR="0">
            <wp:extent cx="5943600" cy="3064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5942838" cy="3065069"/>
                    </a:xfrm>
                    <a:prstGeom prst="rect">
                      <a:avLst/>
                    </a:prstGeom>
                    <a:noFill/>
                    <a:ln w="9525">
                      <a:noFill/>
                      <a:miter lim="800000"/>
                      <a:headEnd/>
                      <a:tailEnd/>
                    </a:ln>
                  </pic:spPr>
                </pic:pic>
              </a:graphicData>
            </a:graphic>
          </wp:inline>
        </w:drawing>
      </w:r>
    </w:p>
    <w:p w:rsidR="006734CF" w:rsidRPr="00977F6B" w:rsidRDefault="006734CF" w:rsidP="00977F6B">
      <w:pPr>
        <w:ind w:left="360"/>
        <w:rPr>
          <w:rFonts w:ascii="Verdana" w:hAnsi="Verdana" w:cs="Arial"/>
          <w:i/>
          <w:sz w:val="20"/>
          <w:szCs w:val="20"/>
        </w:rPr>
      </w:pPr>
      <w:r w:rsidRPr="00977F6B">
        <w:rPr>
          <w:rFonts w:ascii="Verdana" w:hAnsi="Verdana" w:cs="Arial"/>
          <w:i/>
          <w:sz w:val="20"/>
          <w:szCs w:val="20"/>
        </w:rPr>
        <w:t>Do you see any pattern that answers the question, “Do fish swim faster at higher temperatures?”</w:t>
      </w:r>
    </w:p>
    <w:p w:rsidR="006734CF" w:rsidRDefault="006734CF" w:rsidP="00977F6B">
      <w:pPr>
        <w:ind w:left="360"/>
        <w:rPr>
          <w:rFonts w:ascii="Verdana" w:hAnsi="Verdana" w:cs="Arial"/>
          <w:sz w:val="20"/>
          <w:szCs w:val="20"/>
        </w:rPr>
      </w:pPr>
    </w:p>
    <w:p w:rsidR="00451BF6" w:rsidRPr="006734CF" w:rsidRDefault="00451BF6" w:rsidP="00977F6B">
      <w:pPr>
        <w:ind w:left="360"/>
        <w:rPr>
          <w:rFonts w:ascii="Verdana" w:hAnsi="Verdana" w:cs="Arial"/>
          <w:sz w:val="20"/>
          <w:szCs w:val="20"/>
        </w:rPr>
      </w:pPr>
    </w:p>
    <w:p w:rsidR="006734CF" w:rsidRPr="006734CF" w:rsidRDefault="006734CF" w:rsidP="00977F6B">
      <w:pPr>
        <w:ind w:left="360"/>
        <w:rPr>
          <w:rFonts w:ascii="Verdana" w:hAnsi="Verdana" w:cs="Arial"/>
          <w:sz w:val="20"/>
          <w:szCs w:val="20"/>
        </w:rPr>
      </w:pPr>
      <w:r w:rsidRPr="006734CF">
        <w:rPr>
          <w:rFonts w:ascii="Verdana" w:hAnsi="Verdana" w:cs="Arial"/>
          <w:sz w:val="20"/>
          <w:szCs w:val="20"/>
        </w:rPr>
        <w:t>Th</w:t>
      </w:r>
      <w:r w:rsidR="00977F6B">
        <w:rPr>
          <w:rFonts w:ascii="Verdana" w:hAnsi="Verdana" w:cs="Arial"/>
          <w:sz w:val="20"/>
          <w:szCs w:val="20"/>
        </w:rPr>
        <w:t xml:space="preserve">e student used the computer to </w:t>
      </w:r>
      <w:r w:rsidRPr="006734CF">
        <w:rPr>
          <w:rFonts w:ascii="Verdana" w:hAnsi="Verdana" w:cs="Arial"/>
          <w:sz w:val="20"/>
          <w:szCs w:val="20"/>
        </w:rPr>
        <w:t>make a grap</w:t>
      </w:r>
      <w:r w:rsidR="00977F6B">
        <w:rPr>
          <w:rFonts w:ascii="Verdana" w:hAnsi="Verdana" w:cs="Arial"/>
          <w:sz w:val="20"/>
          <w:szCs w:val="20"/>
        </w:rPr>
        <w:t>h:</w:t>
      </w:r>
    </w:p>
    <w:p w:rsidR="006734CF" w:rsidRDefault="006734CF" w:rsidP="006734CF">
      <w:pPr>
        <w:rPr>
          <w:rFonts w:ascii="Verdana" w:hAnsi="Verdana" w:cs="Arial"/>
          <w:sz w:val="20"/>
          <w:szCs w:val="20"/>
        </w:rPr>
      </w:pPr>
      <w:r w:rsidRPr="006734CF">
        <w:rPr>
          <w:rFonts w:ascii="Verdana" w:hAnsi="Verdana"/>
          <w:noProof/>
          <w:sz w:val="20"/>
          <w:szCs w:val="20"/>
        </w:rPr>
        <w:drawing>
          <wp:anchor distT="0" distB="0" distL="114300" distR="114300" simplePos="0" relativeHeight="251806720" behindDoc="0" locked="0" layoutInCell="1" allowOverlap="1">
            <wp:simplePos x="0" y="0"/>
            <wp:positionH relativeFrom="column">
              <wp:posOffset>592455</wp:posOffset>
            </wp:positionH>
            <wp:positionV relativeFrom="paragraph">
              <wp:posOffset>6985</wp:posOffset>
            </wp:positionV>
            <wp:extent cx="4739640" cy="2940685"/>
            <wp:effectExtent l="0" t="0" r="0" b="0"/>
            <wp:wrapSquare wrapText="r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0" cstate="print"/>
                    <a:srcRect/>
                    <a:stretch>
                      <a:fillRect/>
                    </a:stretch>
                  </pic:blipFill>
                  <pic:spPr bwMode="auto">
                    <a:xfrm>
                      <a:off x="0" y="0"/>
                      <a:ext cx="4739640" cy="2940685"/>
                    </a:xfrm>
                    <a:prstGeom prst="rect">
                      <a:avLst/>
                    </a:prstGeom>
                    <a:noFill/>
                    <a:ln w="9525">
                      <a:noFill/>
                      <a:miter lim="800000"/>
                      <a:headEnd/>
                      <a:tailEnd/>
                    </a:ln>
                  </pic:spPr>
                </pic:pic>
              </a:graphicData>
            </a:graphic>
          </wp:anchor>
        </w:drawing>
      </w:r>
      <w:r w:rsidRPr="006734CF">
        <w:rPr>
          <w:rFonts w:ascii="Verdana" w:hAnsi="Verdana"/>
          <w:sz w:val="20"/>
          <w:szCs w:val="20"/>
        </w:rPr>
        <w:br w:type="textWrapping" w:clear="all"/>
      </w:r>
      <w:r w:rsidRPr="006734CF">
        <w:rPr>
          <w:rFonts w:ascii="Verdana" w:hAnsi="Verdana"/>
          <w:sz w:val="20"/>
          <w:szCs w:val="20"/>
        </w:rPr>
        <w:br w:type="page"/>
      </w:r>
      <w:r w:rsidR="00977F6B">
        <w:rPr>
          <w:rFonts w:ascii="Verdana" w:hAnsi="Verdana"/>
          <w:sz w:val="20"/>
          <w:szCs w:val="20"/>
        </w:rPr>
        <w:lastRenderedPageBreak/>
        <w:t>Below is the s</w:t>
      </w:r>
      <w:r w:rsidRPr="006734CF">
        <w:rPr>
          <w:rFonts w:ascii="Verdana" w:hAnsi="Verdana" w:cs="Arial"/>
          <w:sz w:val="20"/>
          <w:szCs w:val="20"/>
        </w:rPr>
        <w:t>ame data -- rearranged from lowest temperature to highest</w:t>
      </w:r>
      <w:r w:rsidR="00977F6B">
        <w:rPr>
          <w:rFonts w:ascii="Verdana" w:hAnsi="Verdana" w:cs="Arial"/>
          <w:sz w:val="20"/>
          <w:szCs w:val="20"/>
        </w:rPr>
        <w:t>:</w:t>
      </w:r>
    </w:p>
    <w:p w:rsidR="00977F6B" w:rsidRPr="006734CF" w:rsidRDefault="00091696" w:rsidP="006734CF">
      <w:pPr>
        <w:rPr>
          <w:rFonts w:ascii="Verdana" w:hAnsi="Verdana" w:cs="Arial"/>
          <w:sz w:val="20"/>
          <w:szCs w:val="20"/>
        </w:rPr>
      </w:pPr>
      <w:r>
        <w:rPr>
          <w:rFonts w:ascii="Verdana" w:hAnsi="Verdana" w:cs="Arial"/>
          <w:noProof/>
          <w:sz w:val="20"/>
          <w:szCs w:val="20"/>
        </w:rPr>
        <w:drawing>
          <wp:anchor distT="0" distB="0" distL="114300" distR="114300" simplePos="0" relativeHeight="251934720" behindDoc="0" locked="0" layoutInCell="1" allowOverlap="1">
            <wp:simplePos x="0" y="0"/>
            <wp:positionH relativeFrom="column">
              <wp:posOffset>-266242</wp:posOffset>
            </wp:positionH>
            <wp:positionV relativeFrom="paragraph">
              <wp:posOffset>3447898</wp:posOffset>
            </wp:positionV>
            <wp:extent cx="400533" cy="380390"/>
            <wp:effectExtent l="19050" t="0" r="37617" b="0"/>
            <wp:wrapNone/>
            <wp:docPr id="60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00533"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977F6B">
        <w:rPr>
          <w:rFonts w:ascii="Verdana" w:hAnsi="Verdana" w:cs="Arial"/>
          <w:noProof/>
          <w:sz w:val="20"/>
          <w:szCs w:val="20"/>
        </w:rPr>
        <w:drawing>
          <wp:inline distT="0" distB="0" distL="0" distR="0">
            <wp:extent cx="5943600" cy="333246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a:stretch>
                      <a:fillRect/>
                    </a:stretch>
                  </pic:blipFill>
                  <pic:spPr bwMode="auto">
                    <a:xfrm>
                      <a:off x="0" y="0"/>
                      <a:ext cx="5943600" cy="3332460"/>
                    </a:xfrm>
                    <a:prstGeom prst="rect">
                      <a:avLst/>
                    </a:prstGeom>
                    <a:noFill/>
                    <a:ln w="9525">
                      <a:noFill/>
                      <a:miter lim="800000"/>
                      <a:headEnd/>
                      <a:tailEnd/>
                    </a:ln>
                  </pic:spPr>
                </pic:pic>
              </a:graphicData>
            </a:graphic>
          </wp:inline>
        </w:drawing>
      </w:r>
    </w:p>
    <w:p w:rsidR="006734CF" w:rsidRPr="00451BF6" w:rsidRDefault="006734CF" w:rsidP="006734CF">
      <w:pPr>
        <w:ind w:left="360"/>
        <w:rPr>
          <w:rFonts w:ascii="Verdana" w:hAnsi="Verdana" w:cs="Arial"/>
          <w:i/>
          <w:sz w:val="20"/>
          <w:szCs w:val="20"/>
        </w:rPr>
      </w:pPr>
      <w:r w:rsidRPr="00451BF6">
        <w:rPr>
          <w:rFonts w:ascii="Verdana" w:hAnsi="Verdana" w:cs="Arial"/>
          <w:i/>
          <w:sz w:val="20"/>
          <w:szCs w:val="20"/>
        </w:rPr>
        <w:t>Do you see any pattern that answers the question, “Do fish swim faster at higher temperatures?”</w:t>
      </w:r>
    </w:p>
    <w:p w:rsidR="006734CF" w:rsidRPr="006734CF" w:rsidRDefault="006734CF" w:rsidP="006734CF">
      <w:pPr>
        <w:ind w:left="360"/>
        <w:rPr>
          <w:rFonts w:ascii="Verdana" w:hAnsi="Verdana" w:cs="Arial"/>
          <w:sz w:val="20"/>
          <w:szCs w:val="20"/>
        </w:rPr>
      </w:pPr>
    </w:p>
    <w:p w:rsidR="006734CF" w:rsidRPr="006734CF" w:rsidRDefault="006734CF" w:rsidP="006734CF">
      <w:pPr>
        <w:ind w:left="360"/>
        <w:rPr>
          <w:rFonts w:ascii="Verdana" w:hAnsi="Verdana" w:cs="Arial"/>
          <w:sz w:val="20"/>
          <w:szCs w:val="20"/>
        </w:rPr>
      </w:pPr>
      <w:r w:rsidRPr="006734CF">
        <w:rPr>
          <w:rFonts w:ascii="Verdana" w:hAnsi="Verdana" w:cs="Arial"/>
          <w:sz w:val="20"/>
          <w:szCs w:val="20"/>
        </w:rPr>
        <w:t>The student graphed the transformed data:</w:t>
      </w:r>
    </w:p>
    <w:p w:rsidR="006734CF" w:rsidRPr="006734CF" w:rsidRDefault="006734CF" w:rsidP="00451BF6">
      <w:pPr>
        <w:ind w:left="360"/>
        <w:jc w:val="center"/>
        <w:rPr>
          <w:rFonts w:ascii="Verdana" w:hAnsi="Verdana" w:cs="Arial"/>
          <w:sz w:val="20"/>
          <w:szCs w:val="20"/>
        </w:rPr>
      </w:pPr>
      <w:r w:rsidRPr="006734CF">
        <w:rPr>
          <w:rFonts w:ascii="Verdana" w:hAnsi="Verdana"/>
          <w:noProof/>
          <w:sz w:val="20"/>
          <w:szCs w:val="20"/>
        </w:rPr>
        <w:drawing>
          <wp:inline distT="0" distB="0" distL="0" distR="0">
            <wp:extent cx="3921125" cy="2713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3921125" cy="2713990"/>
                    </a:xfrm>
                    <a:prstGeom prst="rect">
                      <a:avLst/>
                    </a:prstGeom>
                    <a:noFill/>
                    <a:ln w="9525">
                      <a:noFill/>
                      <a:miter lim="800000"/>
                      <a:headEnd/>
                      <a:tailEnd/>
                    </a:ln>
                  </pic:spPr>
                </pic:pic>
              </a:graphicData>
            </a:graphic>
          </wp:inline>
        </w:drawing>
      </w:r>
    </w:p>
    <w:p w:rsidR="001E1160" w:rsidRPr="00451BF6" w:rsidRDefault="006734CF" w:rsidP="006734CF">
      <w:pPr>
        <w:rPr>
          <w:rFonts w:ascii="Verdana" w:hAnsi="Verdana"/>
          <w:b/>
          <w:i/>
          <w:color w:val="0860A8"/>
          <w:sz w:val="20"/>
          <w:szCs w:val="20"/>
        </w:rPr>
      </w:pPr>
      <w:r w:rsidRPr="00451BF6">
        <w:rPr>
          <w:rFonts w:ascii="Verdana" w:hAnsi="Verdana" w:cs="Arial"/>
          <w:i/>
          <w:sz w:val="20"/>
          <w:szCs w:val="20"/>
        </w:rPr>
        <w:t>Is the pattern even more clear?</w:t>
      </w:r>
    </w:p>
    <w:p w:rsidR="00FF3FFB" w:rsidRPr="009F199B" w:rsidRDefault="00FF3FFB" w:rsidP="00FF3FFB">
      <w:pPr>
        <w:pBdr>
          <w:bottom w:val="single" w:sz="4" w:space="1" w:color="auto"/>
        </w:pBdr>
        <w:rPr>
          <w:rFonts w:ascii="Verdana" w:hAnsi="Verdana" w:cs="HelveticaNeue-Heavy"/>
          <w:b/>
          <w:bCs/>
          <w:color w:val="0860A8"/>
          <w:sz w:val="24"/>
          <w:szCs w:val="24"/>
        </w:rPr>
      </w:pPr>
      <w:r>
        <w:rPr>
          <w:rFonts w:ascii="Verdana" w:hAnsi="Verdana" w:cs="HelveticaNeue-Heavy"/>
          <w:b/>
          <w:bCs/>
          <w:color w:val="0860A8"/>
          <w:sz w:val="24"/>
          <w:szCs w:val="24"/>
        </w:rPr>
        <w:lastRenderedPageBreak/>
        <w:t>Stage 4: Conducting Investigations</w:t>
      </w:r>
    </w:p>
    <w:p w:rsidR="00002C23" w:rsidRPr="00002C23" w:rsidRDefault="00002C23" w:rsidP="00002C23">
      <w:pPr>
        <w:spacing w:after="120" w:line="320" w:lineRule="exact"/>
        <w:rPr>
          <w:rFonts w:ascii="Verdana" w:hAnsi="Verdana"/>
          <w:sz w:val="20"/>
          <w:szCs w:val="20"/>
        </w:rPr>
      </w:pPr>
      <w:r w:rsidRPr="00002C23">
        <w:rPr>
          <w:rFonts w:ascii="Verdana" w:hAnsi="Verdana"/>
          <w:sz w:val="20"/>
          <w:szCs w:val="20"/>
        </w:rPr>
        <w:t xml:space="preserve">Students in this stage conduct their own investigations.  </w:t>
      </w:r>
    </w:p>
    <w:p w:rsidR="00002C23" w:rsidRPr="00002C23" w:rsidRDefault="00002C23" w:rsidP="00002C23">
      <w:pPr>
        <w:spacing w:after="120" w:line="320" w:lineRule="exact"/>
        <w:rPr>
          <w:rFonts w:ascii="Verdana" w:hAnsi="Verdana"/>
          <w:sz w:val="20"/>
          <w:szCs w:val="20"/>
        </w:rPr>
      </w:pPr>
      <w:r w:rsidRPr="00002C23">
        <w:rPr>
          <w:rFonts w:ascii="Verdana" w:hAnsi="Verdana"/>
          <w:sz w:val="20"/>
          <w:szCs w:val="20"/>
        </w:rPr>
        <w:t xml:space="preserve">Due to the nature of research, your students will not all be on the working on similar tasks at the same time during the next several weeks.  The session format may look something like this:  After a group lesson, the rest of the time will find students collecting data, graphing results, engaging in problem sharing and solving, working on their abstracts, typing questions and procedures or developing their display boards.  Now may be a good time to start setting aside a few minutes at the end of each meeting for students to give a brief “status report” to the group.  They can share where they are in the process, what problems they are encountering and how they’re dealing with them.  This teaches the collegial nature of science.  </w:t>
      </w:r>
    </w:p>
    <w:p w:rsidR="00002C23" w:rsidRPr="00002C23" w:rsidRDefault="00002C23" w:rsidP="00002C23">
      <w:pPr>
        <w:spacing w:after="120" w:line="320" w:lineRule="exact"/>
        <w:rPr>
          <w:rFonts w:ascii="Verdana" w:hAnsi="Verdana"/>
          <w:sz w:val="20"/>
          <w:szCs w:val="20"/>
        </w:rPr>
      </w:pPr>
      <w:r w:rsidRPr="00002C23">
        <w:rPr>
          <w:rFonts w:ascii="Verdana" w:hAnsi="Verdana"/>
          <w:sz w:val="20"/>
          <w:szCs w:val="20"/>
        </w:rPr>
        <w:t xml:space="preserve">A lot of teacher guidance and support is necessary at this point, and you may be having longer meetings or meeting more than once a week.  Flexibility is key!  Remember to keep using your Science Coaches and volunteers.  </w:t>
      </w:r>
    </w:p>
    <w:p w:rsidR="00002C23" w:rsidRPr="00002C23" w:rsidRDefault="00002C23" w:rsidP="00002C23">
      <w:pPr>
        <w:spacing w:after="120" w:line="320" w:lineRule="exact"/>
        <w:rPr>
          <w:rFonts w:ascii="Verdana" w:hAnsi="Verdana"/>
          <w:sz w:val="20"/>
          <w:szCs w:val="20"/>
        </w:rPr>
      </w:pPr>
      <w:r w:rsidRPr="00002C23">
        <w:rPr>
          <w:rFonts w:ascii="Verdana" w:hAnsi="Verdana"/>
          <w:sz w:val="20"/>
          <w:szCs w:val="20"/>
        </w:rPr>
        <w:t xml:space="preserve">NOTE:  Have students conduct their investigations at school whenever possible so you can monitor their progress and assist when necessary in addition to ensuring that the work is theirs.  </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If you are using these activities more than once a week, you should read the “</w:t>
      </w:r>
      <w:r w:rsidRPr="00002C23">
        <w:rPr>
          <w:rFonts w:ascii="Verdana" w:hAnsi="Verdana"/>
          <w:smallCaps/>
          <w:sz w:val="20"/>
          <w:szCs w:val="20"/>
        </w:rPr>
        <w:t>Teacher tasks before the Session</w:t>
      </w:r>
      <w:r w:rsidRPr="00002C23">
        <w:rPr>
          <w:rFonts w:ascii="Verdana" w:hAnsi="Verdana"/>
          <w:sz w:val="20"/>
          <w:szCs w:val="20"/>
        </w:rPr>
        <w:t>” and “</w:t>
      </w:r>
      <w:r w:rsidRPr="00002C23">
        <w:rPr>
          <w:rFonts w:ascii="Verdana" w:hAnsi="Verdana"/>
          <w:smallCaps/>
          <w:sz w:val="20"/>
          <w:szCs w:val="20"/>
        </w:rPr>
        <w:t>Teacher tasks after the Session</w:t>
      </w:r>
      <w:r w:rsidRPr="00002C23">
        <w:rPr>
          <w:rFonts w:ascii="Verdana" w:hAnsi="Verdana"/>
          <w:sz w:val="20"/>
          <w:szCs w:val="20"/>
        </w:rPr>
        <w:t>” a few weeks ahead so you don’t get caught short in organizing needed materials and arrangements.</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If you are staging a school fair, be sure your arrangements are well underway. </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If you are taking students to an </w:t>
      </w:r>
      <w:r w:rsidR="00D16BC8">
        <w:rPr>
          <w:rFonts w:ascii="Verdana" w:hAnsi="Verdana"/>
          <w:sz w:val="20"/>
          <w:szCs w:val="20"/>
        </w:rPr>
        <w:t>Intel®</w:t>
      </w:r>
      <w:r w:rsidRPr="00002C23">
        <w:rPr>
          <w:rFonts w:ascii="Verdana" w:hAnsi="Verdana"/>
          <w:sz w:val="20"/>
          <w:szCs w:val="20"/>
        </w:rPr>
        <w:t xml:space="preserve"> ISEF Affiliated Fair, during this stage you will want to make transportation, housing and chaperoning arrangements. </w:t>
      </w:r>
    </w:p>
    <w:p w:rsidR="00002C23" w:rsidRPr="00002C23" w:rsidRDefault="00002C23" w:rsidP="00002C23">
      <w:pPr>
        <w:spacing w:after="120" w:line="320" w:lineRule="exact"/>
        <w:rPr>
          <w:rFonts w:ascii="Verdana" w:hAnsi="Verdana"/>
          <w:sz w:val="20"/>
          <w:szCs w:val="20"/>
        </w:rPr>
      </w:pPr>
    </w:p>
    <w:p w:rsidR="00002C23" w:rsidRPr="00002C23" w:rsidRDefault="00002C23" w:rsidP="00002C23">
      <w:pPr>
        <w:spacing w:after="120" w:line="320" w:lineRule="exact"/>
        <w:rPr>
          <w:rFonts w:ascii="Verdana" w:hAnsi="Verdana" w:cs="Arial"/>
          <w:sz w:val="20"/>
          <w:szCs w:val="20"/>
          <w:u w:val="single"/>
        </w:rPr>
      </w:pPr>
      <w:r w:rsidRPr="00002C23">
        <w:rPr>
          <w:rFonts w:ascii="Verdana" w:hAnsi="Verdana" w:cs="Arial"/>
          <w:sz w:val="20"/>
          <w:szCs w:val="20"/>
          <w:u w:val="single"/>
        </w:rPr>
        <w:t>Specific notes for specific situations:</w:t>
      </w:r>
    </w:p>
    <w:p w:rsidR="00002C23" w:rsidRPr="00583EBE" w:rsidRDefault="00002C23" w:rsidP="00002C23">
      <w:pPr>
        <w:pStyle w:val="Heading3"/>
        <w:spacing w:before="0" w:after="120" w:line="320" w:lineRule="exact"/>
        <w:rPr>
          <w:rFonts w:ascii="Verdana" w:hAnsi="Verdana"/>
          <w:kern w:val="32"/>
          <w:sz w:val="24"/>
          <w:szCs w:val="24"/>
        </w:rPr>
      </w:pPr>
      <w:r w:rsidRPr="00583EBE">
        <w:rPr>
          <w:rFonts w:ascii="Verdana" w:hAnsi="Verdana"/>
          <w:kern w:val="32"/>
          <w:sz w:val="24"/>
          <w:szCs w:val="24"/>
        </w:rPr>
        <w:t xml:space="preserve">Using this </w:t>
      </w:r>
      <w:r w:rsidRPr="00583EBE">
        <w:rPr>
          <w:rFonts w:ascii="Verdana" w:hAnsi="Verdana"/>
          <w:i/>
          <w:kern w:val="32"/>
          <w:sz w:val="24"/>
          <w:szCs w:val="24"/>
        </w:rPr>
        <w:t>Guide</w:t>
      </w:r>
      <w:r w:rsidR="00583EBE">
        <w:rPr>
          <w:rFonts w:ascii="Verdana" w:hAnsi="Verdana"/>
          <w:kern w:val="32"/>
          <w:sz w:val="24"/>
          <w:szCs w:val="24"/>
        </w:rPr>
        <w:t xml:space="preserve"> for Classroom I</w:t>
      </w:r>
      <w:r w:rsidRPr="00583EBE">
        <w:rPr>
          <w:rFonts w:ascii="Verdana" w:hAnsi="Verdana"/>
          <w:kern w:val="32"/>
          <w:sz w:val="24"/>
          <w:szCs w:val="24"/>
        </w:rPr>
        <w:t>nstruction</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Watch for notes which start “Class:” they will help you with special adaptations for classroom use of this </w:t>
      </w:r>
      <w:r w:rsidRPr="00002C23">
        <w:rPr>
          <w:rFonts w:ascii="Verdana" w:hAnsi="Verdana"/>
          <w:i/>
          <w:sz w:val="20"/>
          <w:szCs w:val="20"/>
        </w:rPr>
        <w:t>Guide.</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One issue for classroom teachers will be the number of projects you will be dealing with. Student help needs, supervision, storage, materials and just space limitations are more likely to be issues than with clubs with ten students. Plan ahead. </w:t>
      </w:r>
    </w:p>
    <w:p w:rsidR="00002C23" w:rsidRPr="00583EBE" w:rsidRDefault="00002C23" w:rsidP="00002C23">
      <w:pPr>
        <w:pStyle w:val="Heading3"/>
        <w:spacing w:before="0" w:after="120" w:line="320" w:lineRule="exact"/>
        <w:rPr>
          <w:rFonts w:ascii="Verdana" w:hAnsi="Verdana"/>
          <w:kern w:val="32"/>
          <w:sz w:val="24"/>
          <w:szCs w:val="24"/>
        </w:rPr>
      </w:pPr>
      <w:r w:rsidRPr="00583EBE">
        <w:rPr>
          <w:rFonts w:ascii="Verdana" w:hAnsi="Verdana"/>
          <w:kern w:val="32"/>
          <w:sz w:val="24"/>
          <w:szCs w:val="24"/>
        </w:rPr>
        <w:lastRenderedPageBreak/>
        <w:t xml:space="preserve">Using this </w:t>
      </w:r>
      <w:r w:rsidRPr="00583EBE">
        <w:rPr>
          <w:rFonts w:ascii="Verdana" w:hAnsi="Verdana"/>
          <w:i/>
          <w:kern w:val="32"/>
          <w:sz w:val="24"/>
          <w:szCs w:val="24"/>
        </w:rPr>
        <w:t>Guide</w:t>
      </w:r>
      <w:r w:rsidRPr="00583EBE">
        <w:rPr>
          <w:rFonts w:ascii="Verdana" w:hAnsi="Verdana"/>
          <w:kern w:val="32"/>
          <w:sz w:val="24"/>
          <w:szCs w:val="24"/>
        </w:rPr>
        <w:t xml:space="preserve"> for an after school club</w:t>
      </w:r>
    </w:p>
    <w:p w:rsidR="00002C23" w:rsidRP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Watch for notes which start “Club:” They will alert you to special adaptation for use of this </w:t>
      </w:r>
      <w:r w:rsidRPr="00002C23">
        <w:rPr>
          <w:rFonts w:ascii="Verdana" w:hAnsi="Verdana"/>
          <w:i/>
          <w:sz w:val="20"/>
          <w:szCs w:val="20"/>
        </w:rPr>
        <w:t>Guide</w:t>
      </w:r>
      <w:r w:rsidRPr="00002C23">
        <w:rPr>
          <w:rFonts w:ascii="Verdana" w:hAnsi="Verdana"/>
          <w:sz w:val="20"/>
          <w:szCs w:val="20"/>
        </w:rPr>
        <w:t xml:space="preserve"> in after school club situations.  </w:t>
      </w:r>
    </w:p>
    <w:p w:rsidR="00002C23" w:rsidRDefault="00002C23" w:rsidP="00002C23">
      <w:pPr>
        <w:pStyle w:val="bullet2"/>
        <w:spacing w:line="320" w:lineRule="exact"/>
        <w:rPr>
          <w:rFonts w:ascii="Verdana" w:hAnsi="Verdana"/>
          <w:sz w:val="20"/>
          <w:szCs w:val="20"/>
        </w:rPr>
      </w:pPr>
      <w:r w:rsidRPr="00002C23">
        <w:rPr>
          <w:rFonts w:ascii="Verdana" w:hAnsi="Verdana"/>
          <w:sz w:val="20"/>
          <w:szCs w:val="20"/>
        </w:rPr>
        <w:t xml:space="preserve">Club students often have sporadic attendance. Have ways to contact students outside of meetings so that you can encourage regular attendance and </w:t>
      </w:r>
      <w:proofErr w:type="spellStart"/>
      <w:r w:rsidRPr="00002C23">
        <w:rPr>
          <w:rFonts w:ascii="Verdana" w:hAnsi="Verdana"/>
          <w:sz w:val="20"/>
          <w:szCs w:val="20"/>
        </w:rPr>
        <w:t>shepard</w:t>
      </w:r>
      <w:proofErr w:type="spellEnd"/>
      <w:r w:rsidRPr="00002C23">
        <w:rPr>
          <w:rFonts w:ascii="Verdana" w:hAnsi="Verdana"/>
          <w:sz w:val="20"/>
          <w:szCs w:val="20"/>
        </w:rPr>
        <w:t xml:space="preserve"> those parts of your flock that get lost.</w:t>
      </w:r>
    </w:p>
    <w:p w:rsidR="00583EBE" w:rsidRDefault="00583EBE">
      <w:pPr>
        <w:rPr>
          <w:rFonts w:ascii="Verdana" w:eastAsia="Times New Roman" w:hAnsi="Verdana" w:cs="Times New Roman"/>
          <w:sz w:val="20"/>
          <w:szCs w:val="20"/>
        </w:rPr>
      </w:pPr>
      <w:r>
        <w:rPr>
          <w:rFonts w:ascii="Verdana" w:hAnsi="Verdana"/>
          <w:sz w:val="20"/>
          <w:szCs w:val="20"/>
        </w:rPr>
        <w:br w:type="page"/>
      </w:r>
    </w:p>
    <w:p w:rsidR="00FD272A" w:rsidRPr="001276F2" w:rsidRDefault="00FD272A" w:rsidP="00FD272A">
      <w:pPr>
        <w:rPr>
          <w:rFonts w:ascii="Verdana" w:hAnsi="Verdana" w:cs="LHAAB I+ Helvetica Neue"/>
          <w:b/>
          <w:sz w:val="24"/>
          <w:szCs w:val="24"/>
        </w:rPr>
      </w:pPr>
      <w:r>
        <w:rPr>
          <w:rFonts w:ascii="Verdana" w:hAnsi="Verdana" w:cs="LHAAB I+ Helvetica Neue"/>
          <w:b/>
          <w:color w:val="0860A8"/>
          <w:sz w:val="24"/>
          <w:szCs w:val="24"/>
        </w:rPr>
        <w:lastRenderedPageBreak/>
        <w:t>Week 22</w:t>
      </w:r>
      <w:r>
        <w:rPr>
          <w:rFonts w:ascii="Verdana" w:hAnsi="Verdana" w:cs="LHAAB I+ Helvetica Neue"/>
          <w:b/>
          <w:color w:val="0860A8"/>
          <w:sz w:val="24"/>
          <w:szCs w:val="24"/>
        </w:rPr>
        <w:br/>
      </w:r>
      <w:r>
        <w:rPr>
          <w:rFonts w:ascii="Verdana" w:hAnsi="Verdana" w:cs="LHAAB I+ Helvetica Neue"/>
          <w:b/>
          <w:sz w:val="24"/>
          <w:szCs w:val="24"/>
        </w:rPr>
        <w:t>Investigations Begin</w:t>
      </w:r>
    </w:p>
    <w:p w:rsidR="002261AE" w:rsidRDefault="00FD272A" w:rsidP="00FD272A">
      <w:pPr>
        <w:pStyle w:val="bullet2"/>
        <w:numPr>
          <w:ilvl w:val="0"/>
          <w:numId w:val="0"/>
        </w:numPr>
        <w:spacing w:line="320" w:lineRule="exact"/>
        <w:rPr>
          <w:rFonts w:ascii="Verdana" w:hAnsi="Verdana"/>
          <w:sz w:val="20"/>
          <w:szCs w:val="20"/>
        </w:rPr>
      </w:pPr>
      <w:r w:rsidRPr="00FD272A">
        <w:rPr>
          <w:rFonts w:ascii="Verdana" w:hAnsi="Verdana" w:cs="LHAAB I+ Helvetica Neue"/>
          <w:b/>
          <w:sz w:val="20"/>
          <w:szCs w:val="20"/>
        </w:rPr>
        <w:t>Overview</w:t>
      </w:r>
      <w:r w:rsidRPr="00FD272A">
        <w:rPr>
          <w:rFonts w:ascii="Verdana" w:hAnsi="Verdana" w:cs="LHAAB I+ Helvetica Neue"/>
          <w:sz w:val="20"/>
          <w:szCs w:val="20"/>
        </w:rPr>
        <w:t xml:space="preserve"> - </w:t>
      </w:r>
      <w:r w:rsidRPr="00FD272A">
        <w:rPr>
          <w:rFonts w:ascii="Verdana" w:hAnsi="Verdana"/>
          <w:sz w:val="20"/>
          <w:szCs w:val="20"/>
        </w:rPr>
        <w:t>Students begin actual data collection this week using their modified designs.</w:t>
      </w:r>
    </w:p>
    <w:p w:rsidR="00FD272A" w:rsidRPr="00FD272A" w:rsidRDefault="00FD272A" w:rsidP="00FD272A">
      <w:pPr>
        <w:pStyle w:val="Heading3"/>
        <w:rPr>
          <w:rFonts w:ascii="Verdana" w:hAnsi="Verdana"/>
          <w:sz w:val="24"/>
          <w:szCs w:val="24"/>
        </w:rPr>
      </w:pPr>
      <w:r w:rsidRPr="00FD272A">
        <w:rPr>
          <w:rFonts w:ascii="Verdana" w:hAnsi="Verdana"/>
          <w:sz w:val="24"/>
          <w:szCs w:val="24"/>
        </w:rPr>
        <w:t>Teacher to Teacher Background</w:t>
      </w:r>
    </w:p>
    <w:p w:rsidR="00FD272A" w:rsidRPr="00FD272A" w:rsidRDefault="00FD272A" w:rsidP="00FD272A">
      <w:pPr>
        <w:pStyle w:val="bullet2"/>
        <w:rPr>
          <w:rFonts w:ascii="Verdana" w:hAnsi="Verdana"/>
          <w:sz w:val="20"/>
          <w:szCs w:val="20"/>
        </w:rPr>
      </w:pPr>
      <w:r w:rsidRPr="00FD272A">
        <w:rPr>
          <w:rFonts w:ascii="Verdana" w:hAnsi="Verdana"/>
          <w:sz w:val="20"/>
          <w:szCs w:val="20"/>
        </w:rPr>
        <w:t>This is the official week students begin to collect and record actual data. This is the day it counts!  Scientists call the actual data “experimental data” (versus “preliminary data”).  Students still may find they need to revise their procedures and protocols further. That’s okay.  Just let them know they cannot compare data taken under two different sets of instructions.</w:t>
      </w:r>
    </w:p>
    <w:p w:rsidR="00FD272A" w:rsidRPr="00FD272A" w:rsidRDefault="00FD272A" w:rsidP="00FD272A">
      <w:pPr>
        <w:pStyle w:val="bullet2"/>
        <w:rPr>
          <w:rFonts w:ascii="Verdana" w:hAnsi="Verdana"/>
          <w:sz w:val="20"/>
          <w:szCs w:val="20"/>
        </w:rPr>
      </w:pPr>
      <w:r w:rsidRPr="00FD272A">
        <w:rPr>
          <w:rFonts w:ascii="Verdana" w:hAnsi="Verdana"/>
          <w:sz w:val="20"/>
          <w:szCs w:val="20"/>
        </w:rPr>
        <w:t>Some students may arrive today needing help with an appropriate data table or with their design revision.  Get the others started, and then you, or any Science Coaches who came to help, can work with these students.</w:t>
      </w:r>
    </w:p>
    <w:p w:rsidR="00FD272A" w:rsidRPr="00FD272A" w:rsidRDefault="00FD272A" w:rsidP="00FD272A">
      <w:pPr>
        <w:pStyle w:val="bullet2"/>
        <w:rPr>
          <w:rFonts w:ascii="Verdana" w:hAnsi="Verdana"/>
          <w:sz w:val="20"/>
          <w:szCs w:val="20"/>
        </w:rPr>
      </w:pPr>
      <w:r w:rsidRPr="00FD272A">
        <w:rPr>
          <w:rFonts w:ascii="Verdana" w:hAnsi="Verdana"/>
          <w:sz w:val="20"/>
          <w:szCs w:val="20"/>
        </w:rPr>
        <w:t>Today’s meeting format will be very similar to the meeting when students did preliminary data collection.</w:t>
      </w:r>
    </w:p>
    <w:p w:rsidR="00FD272A" w:rsidRPr="00FD272A" w:rsidRDefault="00B009B2" w:rsidP="00FD272A">
      <w:pPr>
        <w:pStyle w:val="Heading3"/>
        <w:rPr>
          <w:rFonts w:ascii="Verdana" w:hAnsi="Verdana"/>
          <w:sz w:val="24"/>
          <w:szCs w:val="24"/>
        </w:rPr>
      </w:pPr>
      <w:r>
        <w:rPr>
          <w:rFonts w:ascii="Verdana" w:hAnsi="Verdana"/>
          <w:sz w:val="24"/>
          <w:szCs w:val="24"/>
        </w:rPr>
        <w:br/>
      </w:r>
      <w:r w:rsidR="00FD272A" w:rsidRPr="00FD272A">
        <w:rPr>
          <w:rFonts w:ascii="Verdana" w:hAnsi="Verdana"/>
          <w:sz w:val="24"/>
          <w:szCs w:val="24"/>
        </w:rPr>
        <w:t>Teacher Tasks Before the Session</w:t>
      </w:r>
    </w:p>
    <w:p w:rsidR="00FD272A" w:rsidRPr="00FD272A" w:rsidRDefault="00FD272A" w:rsidP="00FD272A">
      <w:pPr>
        <w:pStyle w:val="bullet2"/>
        <w:rPr>
          <w:rFonts w:ascii="Verdana" w:hAnsi="Verdana"/>
          <w:sz w:val="20"/>
          <w:szCs w:val="20"/>
        </w:rPr>
      </w:pPr>
      <w:r w:rsidRPr="00FD272A">
        <w:rPr>
          <w:rFonts w:ascii="Verdana" w:hAnsi="Verdana"/>
          <w:sz w:val="20"/>
          <w:szCs w:val="20"/>
        </w:rPr>
        <w:t>Make sure the materials students need for their inquiry projects are readily available.</w:t>
      </w:r>
    </w:p>
    <w:p w:rsidR="00FD272A" w:rsidRPr="00FD272A" w:rsidRDefault="00FD272A" w:rsidP="00FD272A">
      <w:pPr>
        <w:pStyle w:val="bullet2"/>
        <w:rPr>
          <w:rFonts w:ascii="Verdana" w:hAnsi="Verdana"/>
          <w:sz w:val="20"/>
          <w:szCs w:val="20"/>
        </w:rPr>
      </w:pPr>
      <w:r w:rsidRPr="00FD272A">
        <w:rPr>
          <w:rFonts w:ascii="Verdana" w:hAnsi="Verdana"/>
          <w:sz w:val="20"/>
          <w:szCs w:val="20"/>
        </w:rPr>
        <w:t xml:space="preserve">Check to see if any of your Science Coaches or other science teachers in your building can assist today. </w:t>
      </w:r>
    </w:p>
    <w:p w:rsidR="00FD272A" w:rsidRPr="00FD272A" w:rsidRDefault="00B009B2" w:rsidP="00FD272A">
      <w:pPr>
        <w:pStyle w:val="Heading3"/>
        <w:rPr>
          <w:rFonts w:ascii="Verdana" w:hAnsi="Verdana"/>
          <w:sz w:val="24"/>
          <w:szCs w:val="24"/>
        </w:rPr>
      </w:pPr>
      <w:r>
        <w:rPr>
          <w:rFonts w:ascii="Verdana" w:hAnsi="Verdana"/>
          <w:sz w:val="24"/>
          <w:szCs w:val="24"/>
        </w:rPr>
        <w:br/>
      </w:r>
      <w:r w:rsidR="00FD272A" w:rsidRPr="00FD272A">
        <w:rPr>
          <w:rFonts w:ascii="Verdana" w:hAnsi="Verdana"/>
          <w:sz w:val="24"/>
          <w:szCs w:val="24"/>
        </w:rPr>
        <w:t>Tasks During the Session</w:t>
      </w:r>
    </w:p>
    <w:p w:rsidR="00FD272A" w:rsidRPr="00FD272A" w:rsidRDefault="00FD272A" w:rsidP="00FD272A">
      <w:pPr>
        <w:pStyle w:val="bullet2"/>
        <w:rPr>
          <w:rFonts w:ascii="Verdana" w:hAnsi="Verdana"/>
          <w:sz w:val="20"/>
          <w:szCs w:val="20"/>
        </w:rPr>
      </w:pPr>
      <w:r w:rsidRPr="00FD272A">
        <w:rPr>
          <w:rFonts w:ascii="Verdana" w:hAnsi="Verdana"/>
          <w:sz w:val="20"/>
          <w:szCs w:val="20"/>
        </w:rPr>
        <w:t>Have students retrieve their revised investigations designs from their files and gather materials they need for their investigations.</w:t>
      </w:r>
    </w:p>
    <w:p w:rsidR="00FD272A" w:rsidRPr="00FD272A" w:rsidRDefault="00FD272A" w:rsidP="00FD272A">
      <w:pPr>
        <w:pStyle w:val="bullet2"/>
        <w:rPr>
          <w:rFonts w:ascii="Verdana" w:hAnsi="Verdana"/>
          <w:sz w:val="20"/>
          <w:szCs w:val="20"/>
        </w:rPr>
      </w:pPr>
      <w:r w:rsidRPr="00FD272A">
        <w:rPr>
          <w:rFonts w:ascii="Verdana" w:hAnsi="Verdana"/>
          <w:sz w:val="20"/>
          <w:szCs w:val="20"/>
        </w:rPr>
        <w:t>Remind students about the ways they can ask for adult help (name on list, etc.), just like they did during preliminary data collection in Week 20.</w:t>
      </w:r>
    </w:p>
    <w:p w:rsidR="00FD272A" w:rsidRPr="00FD272A" w:rsidRDefault="00FD272A" w:rsidP="00FD272A">
      <w:pPr>
        <w:pStyle w:val="bullet2"/>
        <w:rPr>
          <w:rFonts w:ascii="Verdana" w:hAnsi="Verdana"/>
          <w:sz w:val="20"/>
          <w:szCs w:val="20"/>
        </w:rPr>
      </w:pPr>
      <w:r w:rsidRPr="00FD272A">
        <w:rPr>
          <w:rFonts w:ascii="Verdana" w:hAnsi="Verdana"/>
          <w:sz w:val="20"/>
          <w:szCs w:val="20"/>
        </w:rPr>
        <w:t>Let them know that today they are recording their “experimental data” (explain that term); but that some of them may find they need to revise their designs, even now.  Reassure them that this is how real scientists work.  It’s better to be methodical and careful and end up with clear procedures that lead to reliable results.</w:t>
      </w:r>
    </w:p>
    <w:p w:rsidR="00FD272A" w:rsidRPr="00FD272A" w:rsidRDefault="00FD272A" w:rsidP="00FD272A">
      <w:pPr>
        <w:pStyle w:val="bullet2"/>
        <w:rPr>
          <w:rFonts w:ascii="Verdana" w:hAnsi="Verdana"/>
          <w:sz w:val="20"/>
          <w:szCs w:val="20"/>
        </w:rPr>
      </w:pPr>
      <w:r w:rsidRPr="00FD272A">
        <w:rPr>
          <w:rFonts w:ascii="Verdana" w:hAnsi="Verdana"/>
          <w:sz w:val="20"/>
          <w:szCs w:val="20"/>
        </w:rPr>
        <w:t>Set students to work collecting data and assist where needed.  Ask questions, encourage, retrieve supplies and observe, just as you did in Week 20.</w:t>
      </w:r>
    </w:p>
    <w:p w:rsidR="00FD272A" w:rsidRPr="00FD272A" w:rsidRDefault="00FD272A" w:rsidP="00FD272A">
      <w:pPr>
        <w:pStyle w:val="bullet2"/>
        <w:rPr>
          <w:rFonts w:ascii="Verdana" w:hAnsi="Verdana"/>
          <w:sz w:val="20"/>
          <w:szCs w:val="20"/>
        </w:rPr>
      </w:pPr>
      <w:r w:rsidRPr="00FD272A">
        <w:rPr>
          <w:rFonts w:ascii="Verdana" w:hAnsi="Verdana"/>
          <w:sz w:val="20"/>
          <w:szCs w:val="20"/>
        </w:rPr>
        <w:t xml:space="preserve">Encourage students to start graphing their data after they finish collecting it. </w:t>
      </w:r>
    </w:p>
    <w:p w:rsidR="00FD272A" w:rsidRPr="00FD272A" w:rsidRDefault="00FD272A" w:rsidP="00FD272A">
      <w:pPr>
        <w:pStyle w:val="bullet2"/>
        <w:rPr>
          <w:rFonts w:ascii="Verdana" w:hAnsi="Verdana"/>
          <w:sz w:val="20"/>
          <w:szCs w:val="20"/>
        </w:rPr>
      </w:pPr>
      <w:r w:rsidRPr="00FD272A">
        <w:rPr>
          <w:rFonts w:ascii="Verdana" w:hAnsi="Verdana"/>
          <w:sz w:val="20"/>
          <w:szCs w:val="20"/>
        </w:rPr>
        <w:t>Stop students about ten minutes before the end of the meeting to quickly debrief on successes and problems.  Tell students they will have more time to complete data collection, and remind them to store ALL work in their files.</w:t>
      </w:r>
    </w:p>
    <w:p w:rsidR="00FD272A" w:rsidRPr="00FD272A" w:rsidRDefault="00FD272A" w:rsidP="00FD272A">
      <w:pPr>
        <w:pStyle w:val="bullet2"/>
        <w:rPr>
          <w:rFonts w:ascii="Verdana" w:hAnsi="Verdana"/>
          <w:sz w:val="20"/>
          <w:szCs w:val="20"/>
        </w:rPr>
      </w:pPr>
      <w:r w:rsidRPr="00FD272A">
        <w:rPr>
          <w:rFonts w:ascii="Verdana" w:hAnsi="Verdana"/>
          <w:sz w:val="20"/>
          <w:szCs w:val="20"/>
        </w:rPr>
        <w:t>If your schedule allows, you may want some students to come in at lunch or before school to finish with their data collection, especially if the student didn’t do any today because they were working on design revisions or didn’t have necessary forms back from SRC.</w:t>
      </w:r>
    </w:p>
    <w:p w:rsidR="00FD272A" w:rsidRPr="00B009B2" w:rsidRDefault="00FD272A" w:rsidP="00FD272A">
      <w:pPr>
        <w:pStyle w:val="Heading3"/>
        <w:rPr>
          <w:rFonts w:ascii="Verdana" w:hAnsi="Verdana"/>
          <w:sz w:val="24"/>
          <w:szCs w:val="24"/>
        </w:rPr>
      </w:pPr>
      <w:r w:rsidRPr="00B009B2">
        <w:rPr>
          <w:rFonts w:ascii="Verdana" w:hAnsi="Verdana"/>
          <w:sz w:val="24"/>
          <w:szCs w:val="24"/>
        </w:rPr>
        <w:lastRenderedPageBreak/>
        <w:t>Teacher Tasks After the Session</w:t>
      </w:r>
    </w:p>
    <w:p w:rsidR="00FD272A" w:rsidRPr="00FD272A" w:rsidRDefault="00FD272A" w:rsidP="00FD272A">
      <w:pPr>
        <w:pStyle w:val="bullet2"/>
        <w:rPr>
          <w:rFonts w:ascii="Verdana" w:hAnsi="Verdana"/>
          <w:sz w:val="20"/>
          <w:szCs w:val="20"/>
        </w:rPr>
      </w:pPr>
      <w:r w:rsidRPr="00FD272A">
        <w:rPr>
          <w:rFonts w:ascii="Verdana" w:hAnsi="Verdana"/>
          <w:sz w:val="20"/>
          <w:szCs w:val="20"/>
        </w:rPr>
        <w:t>How well did your clean-up and storage arrangements work today?  Do you need to make any changes for the next meeting?</w:t>
      </w:r>
    </w:p>
    <w:p w:rsidR="00FD272A" w:rsidRPr="00FD272A" w:rsidRDefault="00FD272A" w:rsidP="00FD272A">
      <w:pPr>
        <w:pStyle w:val="bullet2"/>
        <w:rPr>
          <w:rFonts w:ascii="Verdana" w:hAnsi="Verdana"/>
          <w:sz w:val="20"/>
          <w:szCs w:val="20"/>
        </w:rPr>
      </w:pPr>
      <w:r w:rsidRPr="00FD272A">
        <w:rPr>
          <w:rFonts w:ascii="Verdana" w:hAnsi="Verdana"/>
          <w:sz w:val="20"/>
          <w:szCs w:val="20"/>
        </w:rPr>
        <w:t>Thank all adults who helped.</w:t>
      </w:r>
    </w:p>
    <w:p w:rsidR="00FD272A" w:rsidRDefault="00FD272A" w:rsidP="00FD272A">
      <w:pPr>
        <w:pStyle w:val="bullet2"/>
        <w:rPr>
          <w:rFonts w:ascii="Verdana" w:hAnsi="Verdana"/>
          <w:sz w:val="20"/>
          <w:szCs w:val="20"/>
        </w:rPr>
      </w:pPr>
      <w:r w:rsidRPr="00FD272A">
        <w:rPr>
          <w:rFonts w:ascii="Verdana" w:hAnsi="Verdana"/>
          <w:sz w:val="20"/>
          <w:szCs w:val="20"/>
        </w:rPr>
        <w:t>When a student has finalized his/her investigation design, the student’s writing can be given to a volunteer typist for entry onto the Research Plan Attachment form.  It is best to save this as a word processing document because a few students may need to make further revisions.</w:t>
      </w:r>
    </w:p>
    <w:p w:rsidR="00B009B2" w:rsidRDefault="00B009B2">
      <w:pPr>
        <w:rPr>
          <w:rFonts w:ascii="Verdana" w:eastAsia="Times New Roman" w:hAnsi="Verdana" w:cs="Times New Roman"/>
          <w:sz w:val="20"/>
          <w:szCs w:val="20"/>
        </w:rPr>
      </w:pPr>
      <w:r>
        <w:rPr>
          <w:rFonts w:ascii="Verdana" w:hAnsi="Verdana"/>
          <w:sz w:val="20"/>
          <w:szCs w:val="20"/>
        </w:rPr>
        <w:br w:type="page"/>
      </w:r>
    </w:p>
    <w:p w:rsidR="00B009B2" w:rsidRPr="001276F2" w:rsidRDefault="003854BE" w:rsidP="00B009B2">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6" type="#_x0000_t65" style="position:absolute;margin-left:324pt;margin-top:-5pt;width:143pt;height:95.5pt;z-index:-251472896" wrapcoords="-123 0 -123 21433 123 21935 19378 21935 20242 21433 21970 19256 21970 335 21723 0 -123 0" fillcolor="#ff9" stroked="f">
            <v:shadow on="t"/>
            <v:textbox style="mso-next-textbox:#_x0000_s1266">
              <w:txbxContent>
                <w:p w:rsidR="004E06BF" w:rsidRPr="00DA0D68" w:rsidRDefault="004E06BF" w:rsidP="00386C33">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414"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For additional support, </w:t>
                  </w:r>
                  <w:hyperlink r:id="rId73" w:history="1">
                    <w:r w:rsidRPr="00D01287">
                      <w:rPr>
                        <w:rStyle w:val="Hyperlink"/>
                        <w:rFonts w:ascii="Verdana" w:hAnsi="Verdana"/>
                        <w:sz w:val="16"/>
                        <w:szCs w:val="16"/>
                      </w:rPr>
                      <w:t>Science Buddies</w:t>
                    </w:r>
                  </w:hyperlink>
                  <w:r>
                    <w:rPr>
                      <w:rFonts w:ascii="Verdana" w:hAnsi="Verdana"/>
                      <w:sz w:val="16"/>
                      <w:szCs w:val="16"/>
                    </w:rPr>
                    <w:t xml:space="preserve"> explains how to write an abstract and provides sample abstracts for students to view.</w:t>
                  </w:r>
                </w:p>
              </w:txbxContent>
            </v:textbox>
            <w10:wrap type="tight"/>
          </v:shape>
        </w:pict>
      </w:r>
      <w:r w:rsidR="00B009B2">
        <w:rPr>
          <w:rFonts w:ascii="Verdana" w:hAnsi="Verdana" w:cs="LHAAB I+ Helvetica Neue"/>
          <w:b/>
          <w:color w:val="0860A8"/>
          <w:sz w:val="24"/>
          <w:szCs w:val="24"/>
        </w:rPr>
        <w:t>Week 23</w:t>
      </w:r>
      <w:r w:rsidR="00B009B2">
        <w:rPr>
          <w:rFonts w:ascii="Verdana" w:hAnsi="Verdana" w:cs="LHAAB I+ Helvetica Neue"/>
          <w:b/>
          <w:color w:val="0860A8"/>
          <w:sz w:val="24"/>
          <w:szCs w:val="24"/>
        </w:rPr>
        <w:br/>
      </w:r>
      <w:r w:rsidR="00B009B2">
        <w:rPr>
          <w:rFonts w:ascii="Verdana" w:hAnsi="Verdana" w:cs="LHAAB I+ Helvetica Neue"/>
          <w:b/>
          <w:sz w:val="24"/>
          <w:szCs w:val="24"/>
        </w:rPr>
        <w:t>Abstract Lesson</w:t>
      </w:r>
    </w:p>
    <w:p w:rsidR="00B009B2" w:rsidRDefault="00B009B2" w:rsidP="00B009B2">
      <w:pPr>
        <w:pStyle w:val="bullet2"/>
        <w:numPr>
          <w:ilvl w:val="0"/>
          <w:numId w:val="0"/>
        </w:numPr>
        <w:rPr>
          <w:rFonts w:ascii="Verdana" w:hAnsi="Verdana"/>
          <w:sz w:val="20"/>
          <w:szCs w:val="20"/>
        </w:rPr>
      </w:pPr>
      <w:r w:rsidRPr="00B009B2">
        <w:rPr>
          <w:rFonts w:ascii="Verdana" w:hAnsi="Verdana" w:cs="LHAAB I+ Helvetica Neue"/>
          <w:b/>
          <w:sz w:val="20"/>
          <w:szCs w:val="20"/>
        </w:rPr>
        <w:t xml:space="preserve">Overview - </w:t>
      </w:r>
      <w:r w:rsidRPr="00B009B2">
        <w:rPr>
          <w:rFonts w:ascii="Verdana" w:hAnsi="Verdana"/>
          <w:sz w:val="20"/>
          <w:szCs w:val="20"/>
        </w:rPr>
        <w:t>Students use materials they’ve already prepared to begin their abstracts and continue data collection.</w:t>
      </w:r>
    </w:p>
    <w:p w:rsidR="00B009B2" w:rsidRPr="00B009B2" w:rsidRDefault="00B009B2" w:rsidP="00B009B2">
      <w:pPr>
        <w:pStyle w:val="Heading3"/>
        <w:rPr>
          <w:rFonts w:ascii="Verdana" w:hAnsi="Verdana"/>
          <w:sz w:val="24"/>
          <w:szCs w:val="24"/>
        </w:rPr>
      </w:pPr>
      <w:r w:rsidRPr="00B009B2">
        <w:rPr>
          <w:rFonts w:ascii="Verdana" w:hAnsi="Verdana"/>
          <w:sz w:val="24"/>
          <w:szCs w:val="24"/>
        </w:rPr>
        <w:t>Teacher to Teacher Background</w:t>
      </w:r>
    </w:p>
    <w:p w:rsidR="00B009B2" w:rsidRPr="00B009B2" w:rsidRDefault="00B009B2" w:rsidP="000C4C06">
      <w:pPr>
        <w:pStyle w:val="bullet2"/>
        <w:ind w:left="907"/>
        <w:rPr>
          <w:rFonts w:ascii="Verdana" w:hAnsi="Verdana"/>
          <w:sz w:val="20"/>
          <w:szCs w:val="20"/>
        </w:rPr>
      </w:pPr>
      <w:r w:rsidRPr="00B009B2">
        <w:rPr>
          <w:rFonts w:ascii="Verdana" w:hAnsi="Verdana"/>
          <w:sz w:val="20"/>
          <w:szCs w:val="20"/>
        </w:rPr>
        <w:t>An abstract</w:t>
      </w:r>
      <w:r w:rsidR="003854BE" w:rsidRPr="00B009B2">
        <w:rPr>
          <w:rFonts w:ascii="Verdana" w:hAnsi="Verdana"/>
          <w:sz w:val="20"/>
          <w:szCs w:val="20"/>
        </w:rPr>
        <w:fldChar w:fldCharType="begin"/>
      </w:r>
      <w:r w:rsidRPr="00B009B2">
        <w:rPr>
          <w:rFonts w:ascii="Verdana" w:hAnsi="Verdana"/>
          <w:sz w:val="20"/>
          <w:szCs w:val="20"/>
        </w:rPr>
        <w:instrText xml:space="preserve"> </w:instrText>
      </w:r>
      <w:r w:rsidRPr="00B009B2">
        <w:rPr>
          <w:rFonts w:ascii="Verdana" w:hAnsi="Verdana"/>
          <w:color w:val="FF0000"/>
          <w:sz w:val="20"/>
          <w:szCs w:val="20"/>
        </w:rPr>
        <w:instrText>XE</w:instrText>
      </w:r>
      <w:r w:rsidRPr="00B009B2">
        <w:rPr>
          <w:rFonts w:ascii="Verdana" w:hAnsi="Verdana"/>
          <w:sz w:val="20"/>
          <w:szCs w:val="20"/>
        </w:rPr>
        <w:instrText xml:space="preserve"> "</w:instrText>
      </w:r>
      <w:r w:rsidRPr="00B009B2">
        <w:rPr>
          <w:rStyle w:val="indexwords"/>
          <w:rFonts w:ascii="Verdana" w:hAnsi="Verdana"/>
          <w:i/>
        </w:rPr>
        <w:instrText>abstract</w:instrText>
      </w:r>
      <w:r w:rsidRPr="00B009B2">
        <w:rPr>
          <w:rFonts w:ascii="Verdana" w:hAnsi="Verdana"/>
          <w:sz w:val="20"/>
          <w:szCs w:val="20"/>
        </w:rPr>
        <w:instrText xml:space="preserve">" </w:instrText>
      </w:r>
      <w:r w:rsidR="003854BE" w:rsidRPr="00B009B2">
        <w:rPr>
          <w:rFonts w:ascii="Verdana" w:hAnsi="Verdana"/>
          <w:sz w:val="20"/>
          <w:szCs w:val="20"/>
        </w:rPr>
        <w:fldChar w:fldCharType="end"/>
      </w:r>
      <w:r w:rsidRPr="00B009B2">
        <w:rPr>
          <w:rFonts w:ascii="Verdana" w:hAnsi="Verdana"/>
          <w:sz w:val="20"/>
          <w:szCs w:val="20"/>
        </w:rPr>
        <w:t xml:space="preserve"> is a summary of a scientist’s work.  The abstracts students write will go on a specific form you’ll get from your Fair Director.  </w:t>
      </w:r>
      <w:r w:rsidR="003854BE" w:rsidRPr="00B009B2">
        <w:rPr>
          <w:rFonts w:ascii="Verdana" w:hAnsi="Verdana"/>
          <w:sz w:val="20"/>
          <w:szCs w:val="20"/>
        </w:rPr>
        <w:fldChar w:fldCharType="begin"/>
      </w:r>
      <w:r w:rsidRPr="00B009B2">
        <w:rPr>
          <w:rFonts w:ascii="Verdana" w:hAnsi="Verdana"/>
          <w:sz w:val="20"/>
          <w:szCs w:val="20"/>
        </w:rPr>
        <w:instrText xml:space="preserve"> </w:instrText>
      </w:r>
      <w:r w:rsidRPr="00B009B2">
        <w:rPr>
          <w:rFonts w:ascii="Verdana" w:hAnsi="Verdana"/>
          <w:color w:val="FF0000"/>
          <w:sz w:val="20"/>
          <w:szCs w:val="20"/>
        </w:rPr>
        <w:instrText>XE</w:instrText>
      </w:r>
      <w:r w:rsidRPr="00B009B2">
        <w:rPr>
          <w:rFonts w:ascii="Verdana" w:hAnsi="Verdana"/>
          <w:sz w:val="20"/>
          <w:szCs w:val="20"/>
        </w:rPr>
        <w:instrText xml:space="preserve"> "</w:instrText>
      </w:r>
      <w:r w:rsidRPr="00B009B2">
        <w:rPr>
          <w:rStyle w:val="indexwords"/>
          <w:rFonts w:ascii="Verdana" w:hAnsi="Verdana"/>
        </w:rPr>
        <w:instrText>Fair Director</w:instrText>
      </w:r>
      <w:r w:rsidRPr="00B009B2">
        <w:rPr>
          <w:rFonts w:ascii="Verdana" w:hAnsi="Verdana"/>
          <w:sz w:val="20"/>
          <w:szCs w:val="20"/>
        </w:rPr>
        <w:instrText xml:space="preserve">" </w:instrText>
      </w:r>
      <w:r w:rsidR="003854BE" w:rsidRPr="00B009B2">
        <w:rPr>
          <w:rFonts w:ascii="Verdana" w:hAnsi="Verdana"/>
          <w:sz w:val="20"/>
          <w:szCs w:val="20"/>
        </w:rPr>
        <w:fldChar w:fldCharType="end"/>
      </w:r>
      <w:r w:rsidRPr="00B009B2">
        <w:rPr>
          <w:rFonts w:ascii="Verdana" w:hAnsi="Verdana"/>
          <w:sz w:val="20"/>
          <w:szCs w:val="20"/>
        </w:rPr>
        <w:t>Their abstracts will also be pasted on their Fair display boards.  (If you have a volunteer who is willing to type these for the displays, it will look neater.)</w:t>
      </w:r>
    </w:p>
    <w:p w:rsidR="00B009B2" w:rsidRPr="00B009B2" w:rsidRDefault="00B009B2" w:rsidP="00B009B2">
      <w:pPr>
        <w:pStyle w:val="bullet2"/>
        <w:rPr>
          <w:rFonts w:ascii="Verdana" w:hAnsi="Verdana"/>
          <w:sz w:val="20"/>
          <w:szCs w:val="20"/>
        </w:rPr>
      </w:pPr>
      <w:r w:rsidRPr="00B009B2">
        <w:rPr>
          <w:rFonts w:ascii="Verdana" w:hAnsi="Verdana"/>
          <w:sz w:val="20"/>
          <w:szCs w:val="20"/>
        </w:rPr>
        <w:t xml:space="preserve">The abstract is usually the first thing the judges read on a student’s display board, and its quality determines what questions the judges ask.  It is important that the abstract give these judges a quick, clear overview of the investigation.  </w:t>
      </w:r>
    </w:p>
    <w:p w:rsidR="00B009B2" w:rsidRPr="00B009B2" w:rsidRDefault="00B009B2" w:rsidP="00B009B2">
      <w:pPr>
        <w:pStyle w:val="bullet2"/>
        <w:rPr>
          <w:rFonts w:ascii="Verdana" w:hAnsi="Verdana"/>
          <w:sz w:val="20"/>
          <w:szCs w:val="20"/>
        </w:rPr>
      </w:pPr>
      <w:r w:rsidRPr="00B009B2">
        <w:rPr>
          <w:rFonts w:ascii="Verdana" w:hAnsi="Verdana"/>
          <w:sz w:val="20"/>
          <w:szCs w:val="20"/>
        </w:rPr>
        <w:t>You may wonder why the group is working on abstracts now when an abstract cannot be finished until the students have completed their data collection and analysis.  We are having them start on abstracts now, because most of the abstract is a summary of their questions and designs - two areas they have already completed.  As students complete their data taking and graphing, a statement about the major trends they notice should be easy to add.  Having completed their analysis (Week 26), they can add a sentence or two about the answer to their investigation question.</w:t>
      </w:r>
    </w:p>
    <w:p w:rsidR="00B009B2" w:rsidRPr="000C4C06" w:rsidRDefault="00B009B2" w:rsidP="00B009B2">
      <w:pPr>
        <w:pStyle w:val="Heading3"/>
        <w:rPr>
          <w:rFonts w:ascii="Verdana" w:hAnsi="Verdana"/>
          <w:sz w:val="24"/>
          <w:szCs w:val="24"/>
        </w:rPr>
      </w:pPr>
      <w:r w:rsidRPr="000C4C06">
        <w:rPr>
          <w:rFonts w:ascii="Verdana" w:hAnsi="Verdana"/>
          <w:sz w:val="24"/>
          <w:szCs w:val="24"/>
        </w:rPr>
        <w:t>Teacher Tasks Before the Session</w:t>
      </w:r>
    </w:p>
    <w:p w:rsidR="00B009B2" w:rsidRPr="00B009B2" w:rsidRDefault="00B009B2" w:rsidP="00B009B2">
      <w:pPr>
        <w:pStyle w:val="bullet2"/>
        <w:rPr>
          <w:rFonts w:ascii="Verdana" w:hAnsi="Verdana"/>
          <w:sz w:val="20"/>
          <w:szCs w:val="20"/>
        </w:rPr>
      </w:pPr>
      <w:r w:rsidRPr="00B009B2">
        <w:rPr>
          <w:rFonts w:ascii="Verdana" w:hAnsi="Verdana"/>
          <w:sz w:val="20"/>
          <w:szCs w:val="20"/>
        </w:rPr>
        <w:t>Make student copies of the worksheet “Developing Your Abstract”</w:t>
      </w:r>
      <w:r w:rsidR="00BD75E5" w:rsidRPr="00BD75E5">
        <w:rPr>
          <w:sz w:val="20"/>
          <w:szCs w:val="20"/>
        </w:rPr>
        <w:t xml:space="preserve"> </w:t>
      </w:r>
      <w:r w:rsidR="00BD75E5">
        <w:rPr>
          <w:sz w:val="20"/>
          <w:szCs w:val="20"/>
        </w:rPr>
        <w:sym w:font="Wingdings" w:char="F075"/>
      </w:r>
      <w:r w:rsidRPr="00B009B2">
        <w:rPr>
          <w:rFonts w:ascii="Verdana" w:hAnsi="Verdana"/>
          <w:sz w:val="20"/>
          <w:szCs w:val="20"/>
        </w:rPr>
        <w:t xml:space="preserve"> </w:t>
      </w:r>
    </w:p>
    <w:p w:rsidR="00B009B2" w:rsidRPr="00B009B2" w:rsidRDefault="00B009B2" w:rsidP="00B009B2">
      <w:pPr>
        <w:pStyle w:val="bullet2"/>
        <w:rPr>
          <w:rFonts w:ascii="Verdana" w:hAnsi="Verdana"/>
          <w:sz w:val="20"/>
          <w:szCs w:val="20"/>
        </w:rPr>
      </w:pPr>
      <w:r w:rsidRPr="00B009B2">
        <w:rPr>
          <w:rFonts w:ascii="Verdana" w:hAnsi="Verdana"/>
          <w:sz w:val="20"/>
          <w:szCs w:val="20"/>
        </w:rPr>
        <w:t xml:space="preserve">Make </w:t>
      </w:r>
      <w:r w:rsidR="00BD49CC">
        <w:rPr>
          <w:rFonts w:ascii="Verdana" w:hAnsi="Verdana"/>
          <w:sz w:val="20"/>
          <w:szCs w:val="20"/>
        </w:rPr>
        <w:t>student copies of the handout</w:t>
      </w:r>
      <w:r w:rsidRPr="00B009B2">
        <w:rPr>
          <w:rFonts w:ascii="Verdana" w:hAnsi="Verdana"/>
          <w:sz w:val="20"/>
          <w:szCs w:val="20"/>
        </w:rPr>
        <w:t xml:space="preserve"> “</w:t>
      </w:r>
      <w:r w:rsidR="00BD75E5">
        <w:rPr>
          <w:rFonts w:ascii="Verdana" w:hAnsi="Verdana"/>
          <w:sz w:val="20"/>
          <w:szCs w:val="20"/>
        </w:rPr>
        <w:t>Parts of an Abstract</w:t>
      </w:r>
      <w:r w:rsidRPr="00B009B2">
        <w:rPr>
          <w:rFonts w:ascii="Verdana" w:hAnsi="Verdana"/>
          <w:sz w:val="20"/>
          <w:szCs w:val="20"/>
        </w:rPr>
        <w:t>”</w:t>
      </w:r>
      <w:r w:rsidR="00BD49CC">
        <w:rPr>
          <w:rFonts w:ascii="Verdana" w:hAnsi="Verdana"/>
          <w:sz w:val="20"/>
          <w:szCs w:val="20"/>
        </w:rPr>
        <w:t xml:space="preserve"> </w:t>
      </w:r>
      <w:r w:rsidR="000C4C06">
        <w:rPr>
          <w:sz w:val="20"/>
          <w:szCs w:val="20"/>
        </w:rPr>
        <w:sym w:font="Wingdings" w:char="F075"/>
      </w:r>
    </w:p>
    <w:p w:rsidR="00B009B2" w:rsidRPr="000C4C06" w:rsidRDefault="000C4C06" w:rsidP="00B009B2">
      <w:pPr>
        <w:pStyle w:val="Heading3"/>
        <w:rPr>
          <w:rFonts w:ascii="Verdana" w:hAnsi="Verdana"/>
          <w:sz w:val="24"/>
          <w:szCs w:val="24"/>
        </w:rPr>
      </w:pPr>
      <w:r>
        <w:rPr>
          <w:rFonts w:ascii="Verdana" w:hAnsi="Verdana"/>
          <w:sz w:val="24"/>
          <w:szCs w:val="24"/>
        </w:rPr>
        <w:br/>
      </w:r>
      <w:r w:rsidR="00B009B2" w:rsidRPr="000C4C06">
        <w:rPr>
          <w:rFonts w:ascii="Verdana" w:hAnsi="Verdana"/>
          <w:sz w:val="24"/>
          <w:szCs w:val="24"/>
        </w:rPr>
        <w:t>Tasks During the Session</w:t>
      </w:r>
    </w:p>
    <w:p w:rsidR="00B009B2" w:rsidRPr="00B009B2" w:rsidRDefault="00B009B2" w:rsidP="00B009B2">
      <w:pPr>
        <w:pStyle w:val="bullet2"/>
        <w:rPr>
          <w:rFonts w:ascii="Verdana" w:hAnsi="Verdana"/>
          <w:sz w:val="20"/>
          <w:szCs w:val="20"/>
        </w:rPr>
      </w:pPr>
      <w:r w:rsidRPr="00B009B2">
        <w:rPr>
          <w:rFonts w:ascii="Verdana" w:hAnsi="Verdana"/>
          <w:sz w:val="20"/>
          <w:szCs w:val="20"/>
        </w:rPr>
        <w:t xml:space="preserve">Use the </w:t>
      </w:r>
      <w:r w:rsidR="00BD49CC">
        <w:rPr>
          <w:rFonts w:ascii="Verdana" w:hAnsi="Verdana"/>
          <w:sz w:val="20"/>
          <w:szCs w:val="20"/>
        </w:rPr>
        <w:t>handout</w:t>
      </w:r>
      <w:r w:rsidRPr="00B009B2">
        <w:rPr>
          <w:rFonts w:ascii="Verdana" w:hAnsi="Verdana"/>
          <w:sz w:val="20"/>
          <w:szCs w:val="20"/>
        </w:rPr>
        <w:t xml:space="preserve"> “</w:t>
      </w:r>
      <w:r w:rsidR="00BD49CC">
        <w:rPr>
          <w:rFonts w:ascii="Verdana" w:hAnsi="Verdana"/>
          <w:sz w:val="20"/>
          <w:szCs w:val="20"/>
        </w:rPr>
        <w:t xml:space="preserve">Parts of an </w:t>
      </w:r>
      <w:r w:rsidRPr="00B009B2">
        <w:rPr>
          <w:rFonts w:ascii="Verdana" w:hAnsi="Verdana"/>
          <w:sz w:val="20"/>
          <w:szCs w:val="20"/>
        </w:rPr>
        <w:t xml:space="preserve">Abstract” to help the students see the parts of the sample abstract.  </w:t>
      </w:r>
    </w:p>
    <w:p w:rsidR="00B009B2" w:rsidRPr="00B009B2" w:rsidRDefault="00091696" w:rsidP="00B009B2">
      <w:pPr>
        <w:pStyle w:val="Teacherwords"/>
        <w:rPr>
          <w:rFonts w:ascii="Verdana" w:hAnsi="Verdana"/>
          <w:sz w:val="20"/>
          <w:szCs w:val="20"/>
        </w:rPr>
      </w:pPr>
      <w:r>
        <w:rPr>
          <w:rFonts w:ascii="Verdana" w:hAnsi="Verdana"/>
          <w:noProof/>
          <w:sz w:val="20"/>
          <w:szCs w:val="20"/>
        </w:rPr>
        <w:drawing>
          <wp:anchor distT="0" distB="0" distL="114300" distR="114300" simplePos="0" relativeHeight="251936768" behindDoc="0" locked="0" layoutInCell="1" allowOverlap="1">
            <wp:simplePos x="0" y="0"/>
            <wp:positionH relativeFrom="column">
              <wp:posOffset>-32385</wp:posOffset>
            </wp:positionH>
            <wp:positionV relativeFrom="paragraph">
              <wp:posOffset>13335</wp:posOffset>
            </wp:positionV>
            <wp:extent cx="396875" cy="380365"/>
            <wp:effectExtent l="19050" t="0" r="41275" b="0"/>
            <wp:wrapNone/>
            <wp:docPr id="60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009B2" w:rsidRPr="00B009B2">
        <w:rPr>
          <w:rFonts w:ascii="Verdana" w:hAnsi="Verdana"/>
          <w:sz w:val="20"/>
          <w:szCs w:val="20"/>
        </w:rPr>
        <w:t xml:space="preserve">Scientific investigations can be very complex.  In order to help people understand them, scientists write a short summary (called an abstract) of their work.  It quickly tells these four things… </w:t>
      </w:r>
    </w:p>
    <w:p w:rsidR="00B009B2" w:rsidRPr="00B009B2" w:rsidRDefault="00B009B2" w:rsidP="00B009B2">
      <w:pPr>
        <w:pStyle w:val="bullet2"/>
        <w:rPr>
          <w:rFonts w:ascii="Verdana" w:hAnsi="Verdana"/>
          <w:sz w:val="20"/>
          <w:szCs w:val="20"/>
        </w:rPr>
      </w:pPr>
      <w:r w:rsidRPr="00B009B2">
        <w:rPr>
          <w:rFonts w:ascii="Verdana" w:hAnsi="Verdana"/>
          <w:sz w:val="20"/>
          <w:szCs w:val="20"/>
        </w:rPr>
        <w:t>Draw students’ attention to the four components of an abstract.</w:t>
      </w:r>
    </w:p>
    <w:p w:rsidR="00B009B2" w:rsidRPr="00B009B2" w:rsidRDefault="00091696" w:rsidP="00B009B2">
      <w:pPr>
        <w:pStyle w:val="Teacherwords"/>
        <w:rPr>
          <w:rFonts w:ascii="Verdana" w:hAnsi="Verdana"/>
          <w:sz w:val="20"/>
          <w:szCs w:val="20"/>
        </w:rPr>
      </w:pPr>
      <w:r>
        <w:rPr>
          <w:rFonts w:ascii="Verdana" w:hAnsi="Verdana"/>
          <w:noProof/>
          <w:sz w:val="20"/>
          <w:szCs w:val="20"/>
        </w:rPr>
        <w:drawing>
          <wp:anchor distT="0" distB="0" distL="114300" distR="114300" simplePos="0" relativeHeight="251938816" behindDoc="0" locked="0" layoutInCell="1" allowOverlap="1">
            <wp:simplePos x="0" y="0"/>
            <wp:positionH relativeFrom="column">
              <wp:posOffset>-32385</wp:posOffset>
            </wp:positionH>
            <wp:positionV relativeFrom="paragraph">
              <wp:posOffset>66675</wp:posOffset>
            </wp:positionV>
            <wp:extent cx="396875" cy="380365"/>
            <wp:effectExtent l="19050" t="0" r="41275" b="0"/>
            <wp:wrapNone/>
            <wp:docPr id="60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B009B2" w:rsidRPr="00B009B2">
        <w:rPr>
          <w:rFonts w:ascii="Verdana" w:hAnsi="Verdana"/>
          <w:sz w:val="20"/>
          <w:szCs w:val="20"/>
        </w:rPr>
        <w:t>Here are the four parts of an abstract.  And, here is an example of how one student has written hers.  Let’s read it and notice that the paragraphs in her abstract correspond with the parts listed above it.</w:t>
      </w:r>
    </w:p>
    <w:p w:rsidR="00B009B2" w:rsidRPr="00B009B2" w:rsidRDefault="00B009B2" w:rsidP="00B009B2">
      <w:pPr>
        <w:pStyle w:val="bullet2"/>
        <w:rPr>
          <w:rFonts w:ascii="Verdana" w:hAnsi="Verdana"/>
          <w:sz w:val="20"/>
          <w:szCs w:val="20"/>
        </w:rPr>
      </w:pPr>
      <w:r w:rsidRPr="00B009B2">
        <w:rPr>
          <w:rFonts w:ascii="Verdana" w:hAnsi="Verdana"/>
          <w:sz w:val="20"/>
          <w:szCs w:val="20"/>
        </w:rPr>
        <w:t>Give each student a copy of the worksheet “Developing Your Abstract.”  Guide students through the worksheet as they begin to develop their abstract paragraphs.</w:t>
      </w:r>
    </w:p>
    <w:p w:rsidR="00B009B2" w:rsidRPr="00B009B2" w:rsidRDefault="00B009B2" w:rsidP="00B009B2">
      <w:pPr>
        <w:pStyle w:val="bullet2"/>
        <w:rPr>
          <w:rFonts w:ascii="Verdana" w:hAnsi="Verdana"/>
          <w:sz w:val="20"/>
          <w:szCs w:val="20"/>
        </w:rPr>
      </w:pPr>
      <w:r w:rsidRPr="00B009B2">
        <w:rPr>
          <w:rFonts w:ascii="Verdana" w:hAnsi="Verdana"/>
          <w:sz w:val="20"/>
          <w:szCs w:val="20"/>
        </w:rPr>
        <w:t>Have students add their abstract worksheets to their file folders.</w:t>
      </w:r>
    </w:p>
    <w:p w:rsidR="00B009B2" w:rsidRPr="000C4C06" w:rsidRDefault="000C4C06" w:rsidP="00B009B2">
      <w:pPr>
        <w:pStyle w:val="Heading3"/>
        <w:rPr>
          <w:rFonts w:ascii="Verdana" w:hAnsi="Verdana"/>
          <w:sz w:val="24"/>
          <w:szCs w:val="24"/>
        </w:rPr>
      </w:pPr>
      <w:r>
        <w:rPr>
          <w:rFonts w:ascii="Verdana" w:hAnsi="Verdana"/>
          <w:iCs/>
          <w:sz w:val="24"/>
          <w:szCs w:val="24"/>
        </w:rPr>
        <w:lastRenderedPageBreak/>
        <w:br/>
      </w:r>
      <w:r w:rsidR="00B009B2" w:rsidRPr="000C4C06">
        <w:rPr>
          <w:rFonts w:ascii="Verdana" w:hAnsi="Verdana"/>
          <w:iCs/>
          <w:sz w:val="24"/>
          <w:szCs w:val="24"/>
        </w:rPr>
        <w:t>Teacher Tasks After the Session</w:t>
      </w:r>
      <w:r>
        <w:rPr>
          <w:rFonts w:ascii="Verdana" w:hAnsi="Verdana"/>
          <w:iCs/>
          <w:sz w:val="24"/>
          <w:szCs w:val="24"/>
        </w:rPr>
        <w:br/>
      </w:r>
    </w:p>
    <w:p w:rsidR="00B009B2" w:rsidRPr="00B009B2" w:rsidRDefault="00B009B2" w:rsidP="00B009B2">
      <w:pPr>
        <w:pStyle w:val="bullet2"/>
        <w:rPr>
          <w:rFonts w:ascii="Verdana" w:hAnsi="Verdana"/>
          <w:sz w:val="20"/>
          <w:szCs w:val="20"/>
        </w:rPr>
      </w:pPr>
      <w:r w:rsidRPr="00B009B2">
        <w:rPr>
          <w:rFonts w:ascii="Verdana" w:hAnsi="Verdana"/>
          <w:sz w:val="20"/>
          <w:szCs w:val="20"/>
        </w:rPr>
        <w:t>At the point a student has finished writing an abstract, the student’s writing can be given to a Science Fair Support Volunteer typist for entry onto the Abstract Form.</w:t>
      </w:r>
      <w:r w:rsidRPr="00B009B2">
        <w:rPr>
          <w:rFonts w:ascii="Verdana" w:hAnsi="Verdana"/>
          <w:color w:val="000000"/>
          <w:sz w:val="20"/>
          <w:szCs w:val="20"/>
        </w:rPr>
        <w:t xml:space="preserve"> </w:t>
      </w:r>
      <w:r w:rsidR="003854BE" w:rsidRPr="00B009B2">
        <w:rPr>
          <w:rFonts w:ascii="Verdana" w:hAnsi="Verdana"/>
          <w:color w:val="000000"/>
          <w:sz w:val="20"/>
          <w:szCs w:val="20"/>
        </w:rPr>
        <w:fldChar w:fldCharType="begin"/>
      </w:r>
      <w:r w:rsidRPr="00B009B2">
        <w:rPr>
          <w:rFonts w:ascii="Verdana" w:hAnsi="Verdana"/>
          <w:sz w:val="20"/>
          <w:szCs w:val="20"/>
        </w:rPr>
        <w:instrText xml:space="preserve"> XE "</w:instrText>
      </w:r>
      <w:r w:rsidRPr="00B009B2">
        <w:rPr>
          <w:rFonts w:ascii="Verdana" w:hAnsi="Verdana"/>
          <w:color w:val="000000"/>
          <w:sz w:val="20"/>
          <w:szCs w:val="20"/>
        </w:rPr>
        <w:instrText>volunteer</w:instrText>
      </w:r>
      <w:r w:rsidRPr="00B009B2">
        <w:rPr>
          <w:rFonts w:ascii="Verdana" w:hAnsi="Verdana"/>
          <w:sz w:val="20"/>
          <w:szCs w:val="20"/>
        </w:rPr>
        <w:instrText xml:space="preserve">" </w:instrText>
      </w:r>
      <w:r w:rsidR="003854BE" w:rsidRPr="00B009B2">
        <w:rPr>
          <w:rFonts w:ascii="Verdana" w:hAnsi="Verdana"/>
          <w:color w:val="000000"/>
          <w:sz w:val="20"/>
          <w:szCs w:val="20"/>
        </w:rPr>
        <w:fldChar w:fldCharType="end"/>
      </w:r>
    </w:p>
    <w:p w:rsidR="000C4C06" w:rsidRDefault="00B009B2" w:rsidP="00B009B2">
      <w:pPr>
        <w:pStyle w:val="bullet2"/>
        <w:rPr>
          <w:rFonts w:ascii="Verdana" w:hAnsi="Verdana"/>
          <w:sz w:val="20"/>
          <w:szCs w:val="20"/>
        </w:rPr>
      </w:pPr>
      <w:r w:rsidRPr="00B009B2">
        <w:rPr>
          <w:rFonts w:ascii="Verdana" w:hAnsi="Verdana"/>
          <w:sz w:val="20"/>
          <w:szCs w:val="20"/>
        </w:rPr>
        <w:t xml:space="preserve">Be sure to save the abstracts in the students’ folders as student-handwritten forms or as typed forms prepared by volunteers. </w:t>
      </w: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3854BE" w:rsidP="000C4C06">
      <w:pPr>
        <w:pStyle w:val="bullet2"/>
        <w:numPr>
          <w:ilvl w:val="0"/>
          <w:numId w:val="0"/>
        </w:numPr>
        <w:rPr>
          <w:rFonts w:ascii="Verdana" w:hAnsi="Verdana"/>
          <w:sz w:val="20"/>
          <w:szCs w:val="20"/>
        </w:rPr>
      </w:pPr>
      <w:r>
        <w:rPr>
          <w:rFonts w:ascii="Verdana" w:hAnsi="Verdana"/>
          <w:noProof/>
          <w:sz w:val="20"/>
          <w:szCs w:val="20"/>
        </w:rPr>
        <w:pict>
          <v:shape id="_x0000_s1222" type="#_x0000_t202" style="position:absolute;margin-left:43.15pt;margin-top:14.45pt;width:378pt;height:243.05pt;z-index:251808768">
            <v:textbox style="mso-next-textbox:#_x0000_s1222">
              <w:txbxContent>
                <w:p w:rsidR="004E06BF" w:rsidRPr="000C4C06" w:rsidRDefault="004E06BF" w:rsidP="00B009B2">
                  <w:pPr>
                    <w:jc w:val="center"/>
                    <w:rPr>
                      <w:rFonts w:ascii="Verdana" w:hAnsi="Verdana" w:cs="Arial"/>
                      <w:b/>
                      <w:sz w:val="20"/>
                      <w:szCs w:val="20"/>
                    </w:rPr>
                  </w:pPr>
                  <w:r w:rsidRPr="000C4C06">
                    <w:rPr>
                      <w:rFonts w:ascii="Verdana" w:hAnsi="Verdana" w:cs="Arial"/>
                      <w:b/>
                      <w:sz w:val="20"/>
                      <w:szCs w:val="20"/>
                    </w:rPr>
                    <w:t>A few words about spelling and grammar…</w:t>
                  </w:r>
                </w:p>
                <w:p w:rsidR="004E06BF" w:rsidRPr="000C4C06" w:rsidRDefault="004E06BF" w:rsidP="00B009B2">
                  <w:pPr>
                    <w:pStyle w:val="bullet2"/>
                    <w:rPr>
                      <w:rFonts w:ascii="Verdana" w:hAnsi="Verdana"/>
                      <w:sz w:val="20"/>
                      <w:szCs w:val="20"/>
                    </w:rPr>
                  </w:pPr>
                  <w:r w:rsidRPr="000C4C06">
                    <w:rPr>
                      <w:rFonts w:ascii="Verdana" w:hAnsi="Verdana"/>
                      <w:sz w:val="20"/>
                      <w:szCs w:val="20"/>
                    </w:rPr>
                    <w:t xml:space="preserve">Judges (and fair-goers) receive a first impression about the student scientist’s attention to detail by the care the student devotes to spelling and grammar in paperwork and on display boards. </w:t>
                  </w:r>
                </w:p>
                <w:p w:rsidR="004E06BF" w:rsidRPr="000C4C06" w:rsidRDefault="004E06BF" w:rsidP="00B009B2">
                  <w:pPr>
                    <w:pStyle w:val="bullet2"/>
                    <w:rPr>
                      <w:rFonts w:ascii="Verdana" w:hAnsi="Verdana"/>
                      <w:sz w:val="20"/>
                      <w:szCs w:val="20"/>
                    </w:rPr>
                  </w:pPr>
                  <w:r w:rsidRPr="000C4C06">
                    <w:rPr>
                      <w:rFonts w:ascii="Verdana" w:hAnsi="Verdana"/>
                      <w:sz w:val="20"/>
                      <w:szCs w:val="20"/>
                    </w:rPr>
                    <w:t xml:space="preserve">If you (or volunteer typists) are using word processors, be sure to spell-check all Fair paperwork </w:t>
                  </w:r>
                  <w:r w:rsidRPr="000C4C06">
                    <w:rPr>
                      <w:rFonts w:ascii="Verdana" w:hAnsi="Verdana"/>
                      <w:i/>
                      <w:sz w:val="20"/>
                      <w:szCs w:val="20"/>
                      <w:u w:val="single"/>
                    </w:rPr>
                    <w:t>and also re-read it for punctuation and word usage errors</w:t>
                  </w:r>
                  <w:r w:rsidRPr="000C4C06">
                    <w:rPr>
                      <w:rFonts w:ascii="Verdana" w:hAnsi="Verdana"/>
                      <w:sz w:val="20"/>
                      <w:szCs w:val="20"/>
                    </w:rPr>
                    <w:t>. If students are handwriting their paperwork, a proof</w:t>
                  </w:r>
                  <w:r w:rsidRPr="000C4C06">
                    <w:rPr>
                      <w:rFonts w:ascii="Verdana" w:hAnsi="Verdana"/>
                      <w:sz w:val="20"/>
                      <w:szCs w:val="20"/>
                    </w:rPr>
                    <w:noBreakHyphen/>
                    <w:t>reader still will have to check for mistakes.</w:t>
                  </w:r>
                </w:p>
                <w:p w:rsidR="004E06BF" w:rsidRPr="000C4C06" w:rsidRDefault="004E06BF" w:rsidP="00B009B2">
                  <w:pPr>
                    <w:pStyle w:val="bullet2"/>
                    <w:rPr>
                      <w:rFonts w:ascii="Verdana" w:hAnsi="Verdana"/>
                      <w:sz w:val="20"/>
                      <w:szCs w:val="20"/>
                    </w:rPr>
                  </w:pPr>
                  <w:r w:rsidRPr="000C4C06">
                    <w:rPr>
                      <w:rFonts w:ascii="Verdana" w:hAnsi="Verdana"/>
                      <w:sz w:val="20"/>
                      <w:szCs w:val="20"/>
                    </w:rPr>
                    <w:t>Printers have a saying that, “The largest errors are made in the biggest type!” Carefully check spelling and punctuation on the headlines and banners students use on their display boards.</w:t>
                  </w:r>
                </w:p>
                <w:p w:rsidR="004E06BF" w:rsidRPr="000C4C06" w:rsidRDefault="004E06BF" w:rsidP="00B009B2">
                  <w:pPr>
                    <w:jc w:val="center"/>
                    <w:rPr>
                      <w:rFonts w:ascii="Verdana" w:hAnsi="Verdana"/>
                      <w:i/>
                      <w:sz w:val="20"/>
                      <w:szCs w:val="20"/>
                    </w:rPr>
                  </w:pPr>
                  <w:r w:rsidRPr="000C4C06">
                    <w:rPr>
                      <w:rFonts w:ascii="Verdana" w:hAnsi="Verdana"/>
                      <w:i/>
                      <w:sz w:val="20"/>
                      <w:szCs w:val="20"/>
                    </w:rPr>
                    <w:t>Help students put their best foot forward!</w:t>
                  </w:r>
                </w:p>
                <w:p w:rsidR="004E06BF" w:rsidRDefault="004E06BF" w:rsidP="00B009B2"/>
              </w:txbxContent>
            </v:textbox>
          </v:shape>
        </w:pict>
      </w: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0C4C06" w:rsidP="000C4C06">
      <w:pPr>
        <w:pStyle w:val="bullet2"/>
        <w:numPr>
          <w:ilvl w:val="0"/>
          <w:numId w:val="0"/>
        </w:numPr>
        <w:rPr>
          <w:rFonts w:ascii="Verdana" w:hAnsi="Verdana"/>
          <w:sz w:val="20"/>
          <w:szCs w:val="20"/>
        </w:rPr>
      </w:pPr>
    </w:p>
    <w:p w:rsidR="000C4C06" w:rsidRDefault="003854BE" w:rsidP="000C4C06">
      <w:pPr>
        <w:pStyle w:val="bullet2"/>
        <w:numPr>
          <w:ilvl w:val="0"/>
          <w:numId w:val="0"/>
        </w:numPr>
        <w:rPr>
          <w:rFonts w:ascii="Verdana" w:hAnsi="Verdana"/>
          <w:color w:val="000000"/>
          <w:sz w:val="20"/>
          <w:szCs w:val="20"/>
        </w:rPr>
      </w:pPr>
      <w:r w:rsidRPr="00B009B2">
        <w:rPr>
          <w:rFonts w:ascii="Verdana" w:hAnsi="Verdana"/>
          <w:color w:val="000000"/>
          <w:sz w:val="20"/>
          <w:szCs w:val="20"/>
        </w:rPr>
        <w:fldChar w:fldCharType="begin"/>
      </w:r>
      <w:r w:rsidR="00B009B2" w:rsidRPr="00B009B2">
        <w:rPr>
          <w:rFonts w:ascii="Verdana" w:hAnsi="Verdana"/>
          <w:sz w:val="20"/>
          <w:szCs w:val="20"/>
        </w:rPr>
        <w:instrText xml:space="preserve"> XE "</w:instrText>
      </w:r>
      <w:r w:rsidR="00B009B2" w:rsidRPr="00B009B2">
        <w:rPr>
          <w:rFonts w:ascii="Verdana" w:hAnsi="Verdana"/>
          <w:color w:val="000000"/>
          <w:sz w:val="20"/>
          <w:szCs w:val="20"/>
        </w:rPr>
        <w:instrText>volunteer</w:instrText>
      </w:r>
      <w:r w:rsidR="00B009B2" w:rsidRPr="00B009B2">
        <w:rPr>
          <w:rFonts w:ascii="Verdana" w:hAnsi="Verdana"/>
          <w:sz w:val="20"/>
          <w:szCs w:val="20"/>
        </w:rPr>
        <w:instrText xml:space="preserve">" </w:instrText>
      </w:r>
      <w:r w:rsidRPr="00B009B2">
        <w:rPr>
          <w:rFonts w:ascii="Verdana" w:hAnsi="Verdana"/>
          <w:color w:val="000000"/>
          <w:sz w:val="20"/>
          <w:szCs w:val="20"/>
        </w:rPr>
        <w:fldChar w:fldCharType="end"/>
      </w:r>
    </w:p>
    <w:p w:rsidR="000C4C06" w:rsidRDefault="000C4C06">
      <w:pPr>
        <w:rPr>
          <w:rFonts w:ascii="Verdana" w:eastAsia="Times New Roman" w:hAnsi="Verdana" w:cs="Times New Roman"/>
          <w:color w:val="000000"/>
          <w:sz w:val="20"/>
          <w:szCs w:val="20"/>
        </w:rPr>
      </w:pPr>
      <w:r>
        <w:rPr>
          <w:rFonts w:ascii="Verdana" w:hAnsi="Verdana"/>
          <w:color w:val="000000"/>
          <w:sz w:val="20"/>
          <w:szCs w:val="20"/>
        </w:rPr>
        <w:br w:type="page"/>
      </w:r>
    </w:p>
    <w:p w:rsidR="00F27643" w:rsidRPr="00785D08" w:rsidRDefault="00785D08" w:rsidP="000C4C06">
      <w:pPr>
        <w:pStyle w:val="bullet2"/>
        <w:numPr>
          <w:ilvl w:val="0"/>
          <w:numId w:val="0"/>
        </w:numPr>
        <w:rPr>
          <w:rFonts w:ascii="Verdana" w:hAnsi="Verdana"/>
          <w:b/>
          <w:color w:val="0860A8"/>
        </w:rPr>
      </w:pPr>
      <w:r w:rsidRPr="00785D08">
        <w:rPr>
          <w:rFonts w:ascii="Verdana" w:hAnsi="Verdana"/>
          <w:b/>
          <w:color w:val="0860A8"/>
        </w:rPr>
        <w:lastRenderedPageBreak/>
        <w:t>Parts of an Abstract</w:t>
      </w:r>
      <w:r>
        <w:rPr>
          <w:rFonts w:ascii="Verdana" w:hAnsi="Verdana"/>
          <w:b/>
          <w:color w:val="0860A8"/>
        </w:rPr>
        <w:br/>
      </w:r>
    </w:p>
    <w:p w:rsidR="00785D08" w:rsidRPr="00785D08" w:rsidRDefault="00785D08" w:rsidP="00E93796">
      <w:pPr>
        <w:numPr>
          <w:ilvl w:val="0"/>
          <w:numId w:val="60"/>
        </w:numPr>
        <w:tabs>
          <w:tab w:val="clear" w:pos="1440"/>
          <w:tab w:val="num" w:pos="900"/>
        </w:tabs>
        <w:spacing w:after="120" w:line="240" w:lineRule="auto"/>
        <w:ind w:left="900"/>
        <w:rPr>
          <w:rFonts w:ascii="Verdana" w:hAnsi="Verdana" w:cs="Arial"/>
          <w:b/>
          <w:sz w:val="20"/>
          <w:szCs w:val="20"/>
        </w:rPr>
      </w:pPr>
      <w:r w:rsidRPr="00785D08">
        <w:rPr>
          <w:rFonts w:ascii="Verdana" w:hAnsi="Verdana" w:cs="Arial"/>
          <w:b/>
          <w:sz w:val="20"/>
          <w:szCs w:val="20"/>
        </w:rPr>
        <w:t>the purpose of the experiment</w:t>
      </w:r>
    </w:p>
    <w:p w:rsidR="00785D08" w:rsidRPr="00785D08" w:rsidRDefault="00785D08" w:rsidP="00E93796">
      <w:pPr>
        <w:numPr>
          <w:ilvl w:val="0"/>
          <w:numId w:val="60"/>
        </w:numPr>
        <w:tabs>
          <w:tab w:val="clear" w:pos="1440"/>
          <w:tab w:val="num" w:pos="900"/>
        </w:tabs>
        <w:spacing w:after="120" w:line="240" w:lineRule="auto"/>
        <w:ind w:left="900"/>
        <w:rPr>
          <w:rFonts w:ascii="Verdana" w:hAnsi="Verdana" w:cs="Arial"/>
          <w:b/>
          <w:sz w:val="20"/>
          <w:szCs w:val="20"/>
        </w:rPr>
      </w:pPr>
      <w:r w:rsidRPr="00785D08">
        <w:rPr>
          <w:rFonts w:ascii="Verdana" w:hAnsi="Verdana" w:cs="Arial"/>
          <w:b/>
          <w:sz w:val="20"/>
          <w:szCs w:val="20"/>
        </w:rPr>
        <w:t>the procedures used</w:t>
      </w:r>
    </w:p>
    <w:p w:rsidR="00785D08" w:rsidRPr="00785D08" w:rsidRDefault="00785D08" w:rsidP="00E93796">
      <w:pPr>
        <w:numPr>
          <w:ilvl w:val="0"/>
          <w:numId w:val="60"/>
        </w:numPr>
        <w:tabs>
          <w:tab w:val="clear" w:pos="1440"/>
          <w:tab w:val="num" w:pos="900"/>
        </w:tabs>
        <w:spacing w:after="120" w:line="240" w:lineRule="auto"/>
        <w:ind w:left="900"/>
        <w:rPr>
          <w:rFonts w:ascii="Verdana" w:hAnsi="Verdana" w:cs="Arial"/>
          <w:b/>
          <w:sz w:val="20"/>
          <w:szCs w:val="20"/>
        </w:rPr>
      </w:pPr>
      <w:r w:rsidRPr="00785D08">
        <w:rPr>
          <w:rFonts w:ascii="Verdana" w:hAnsi="Verdana" w:cs="Arial"/>
          <w:b/>
          <w:sz w:val="20"/>
          <w:szCs w:val="20"/>
        </w:rPr>
        <w:t>the results</w:t>
      </w:r>
    </w:p>
    <w:p w:rsidR="00785D08" w:rsidRPr="00785D08" w:rsidRDefault="00785D08" w:rsidP="00E93796">
      <w:pPr>
        <w:numPr>
          <w:ilvl w:val="0"/>
          <w:numId w:val="60"/>
        </w:numPr>
        <w:tabs>
          <w:tab w:val="clear" w:pos="1440"/>
          <w:tab w:val="num" w:pos="900"/>
        </w:tabs>
        <w:spacing w:after="120" w:line="240" w:lineRule="auto"/>
        <w:ind w:left="900"/>
        <w:rPr>
          <w:rFonts w:ascii="Verdana" w:hAnsi="Verdana" w:cs="Arial"/>
          <w:b/>
          <w:sz w:val="20"/>
          <w:szCs w:val="20"/>
        </w:rPr>
      </w:pPr>
      <w:r w:rsidRPr="00785D08">
        <w:rPr>
          <w:rFonts w:ascii="Verdana" w:hAnsi="Verdana" w:cs="Arial"/>
          <w:b/>
          <w:sz w:val="20"/>
          <w:szCs w:val="20"/>
        </w:rPr>
        <w:t>the conclusions</w:t>
      </w:r>
    </w:p>
    <w:p w:rsidR="00785D08" w:rsidRPr="00785D08" w:rsidRDefault="00785D08" w:rsidP="00785D08">
      <w:pPr>
        <w:rPr>
          <w:rFonts w:ascii="Verdana" w:hAnsi="Verdana" w:cs="Arial"/>
          <w:sz w:val="20"/>
          <w:szCs w:val="20"/>
          <w:u w:val="single"/>
        </w:rPr>
      </w:pPr>
    </w:p>
    <w:p w:rsidR="00EF46ED" w:rsidRDefault="00EF46ED" w:rsidP="00785D08">
      <w:pPr>
        <w:ind w:right="360"/>
        <w:jc w:val="center"/>
        <w:rPr>
          <w:rFonts w:ascii="Verdana" w:hAnsi="Verdana"/>
          <w:b/>
          <w:sz w:val="20"/>
          <w:szCs w:val="20"/>
        </w:rPr>
      </w:pPr>
    </w:p>
    <w:p w:rsidR="00EF46ED" w:rsidRDefault="00EF46ED" w:rsidP="00EF46ED">
      <w:pPr>
        <w:ind w:right="360"/>
        <w:rPr>
          <w:rFonts w:ascii="Verdana" w:hAnsi="Verdana"/>
          <w:b/>
          <w:sz w:val="20"/>
          <w:szCs w:val="20"/>
        </w:rPr>
      </w:pPr>
    </w:p>
    <w:p w:rsidR="00785D08" w:rsidRPr="00785D08" w:rsidRDefault="00785D08" w:rsidP="00EF46ED">
      <w:pPr>
        <w:ind w:right="360"/>
        <w:rPr>
          <w:rFonts w:ascii="Verdana" w:hAnsi="Verdana"/>
          <w:sz w:val="20"/>
          <w:szCs w:val="20"/>
        </w:rPr>
      </w:pPr>
      <w:r w:rsidRPr="00785D08">
        <w:rPr>
          <w:rFonts w:ascii="Verdana" w:hAnsi="Verdana"/>
          <w:b/>
          <w:sz w:val="20"/>
          <w:szCs w:val="20"/>
        </w:rPr>
        <w:t>Sample Abstract</w:t>
      </w:r>
      <w:r w:rsidR="003854BE" w:rsidRPr="00785D08">
        <w:rPr>
          <w:rFonts w:ascii="Verdana" w:hAnsi="Verdana"/>
          <w:sz w:val="20"/>
          <w:szCs w:val="20"/>
        </w:rPr>
        <w:fldChar w:fldCharType="begin"/>
      </w:r>
      <w:r w:rsidRPr="00785D08">
        <w:rPr>
          <w:rFonts w:ascii="Verdana" w:hAnsi="Verdana"/>
          <w:sz w:val="20"/>
          <w:szCs w:val="20"/>
        </w:rPr>
        <w:instrText xml:space="preserve"> XE "</w:instrText>
      </w:r>
      <w:r w:rsidRPr="00785D08">
        <w:instrText>Sample Abstract Transparency</w:instrText>
      </w:r>
      <w:r w:rsidRPr="00785D08">
        <w:rPr>
          <w:rFonts w:ascii="Verdana" w:hAnsi="Verdana"/>
          <w:sz w:val="20"/>
          <w:szCs w:val="20"/>
        </w:rPr>
        <w:instrText xml:space="preserve">" </w:instrText>
      </w:r>
      <w:r w:rsidR="003854BE" w:rsidRPr="00785D08">
        <w:rPr>
          <w:rFonts w:ascii="Verdana" w:hAnsi="Verdana"/>
          <w:sz w:val="20"/>
          <w:szCs w:val="20"/>
        </w:rPr>
        <w:fldChar w:fldCharType="end"/>
      </w:r>
      <w:r w:rsidRPr="00785D08">
        <w:rPr>
          <w:rFonts w:ascii="Verdana" w:hAnsi="Verdana"/>
          <w:sz w:val="20"/>
          <w:szCs w:val="20"/>
        </w:rPr>
        <w:t xml:space="preserve">  </w:t>
      </w:r>
    </w:p>
    <w:p w:rsidR="00785D08" w:rsidRPr="00785D08" w:rsidRDefault="00785D08" w:rsidP="00785D08">
      <w:pPr>
        <w:spacing w:before="120"/>
        <w:ind w:left="187"/>
        <w:rPr>
          <w:rFonts w:ascii="Verdana" w:hAnsi="Verdana"/>
          <w:sz w:val="20"/>
          <w:szCs w:val="20"/>
        </w:rPr>
      </w:pPr>
      <w:r w:rsidRPr="00785D08">
        <w:rPr>
          <w:rFonts w:ascii="Verdana" w:hAnsi="Verdana"/>
          <w:sz w:val="20"/>
          <w:szCs w:val="20"/>
        </w:rPr>
        <w:t xml:space="preserve">I read that oil from outboard boat motors kills plants along rivers.  I wanted to see if typical plants from the Willamette River were affected.  </w:t>
      </w:r>
    </w:p>
    <w:p w:rsidR="00785D08" w:rsidRPr="00785D08" w:rsidRDefault="00785D08" w:rsidP="00785D08">
      <w:pPr>
        <w:spacing w:before="240"/>
        <w:ind w:left="180"/>
        <w:rPr>
          <w:rFonts w:ascii="Verdana" w:hAnsi="Verdana"/>
          <w:sz w:val="20"/>
          <w:szCs w:val="20"/>
        </w:rPr>
      </w:pPr>
      <w:r w:rsidRPr="00785D08">
        <w:rPr>
          <w:rFonts w:ascii="Verdana" w:hAnsi="Verdana"/>
          <w:sz w:val="20"/>
          <w:szCs w:val="20"/>
        </w:rPr>
        <w:t>I went to some riverside marsh lands and collected two samples each of five types of plants.  My reading told me that engine exhaust contained about 2% oil, so I prepared some water mixed with 2% oil and I tried to grow one of each type of plant in that.  I tried to grow the other plant of each type in pure water.</w:t>
      </w:r>
    </w:p>
    <w:p w:rsidR="00785D08" w:rsidRPr="00785D08" w:rsidRDefault="00785D08" w:rsidP="00785D08">
      <w:pPr>
        <w:spacing w:before="240"/>
        <w:ind w:left="180"/>
        <w:rPr>
          <w:rFonts w:ascii="Verdana" w:hAnsi="Verdana"/>
          <w:sz w:val="20"/>
          <w:szCs w:val="20"/>
        </w:rPr>
      </w:pPr>
      <w:r w:rsidRPr="00785D08">
        <w:rPr>
          <w:rFonts w:ascii="Verdana" w:hAnsi="Verdana"/>
          <w:sz w:val="20"/>
          <w:szCs w:val="20"/>
        </w:rPr>
        <w:t xml:space="preserve">For three weeks, I grew the plants and photographed them every week.  At the end of the time I measured the height of the plants and then dried them and measured their weight.  All of the plants grown in the oil mixture either died or were much smaller than those grown in pure water.  </w:t>
      </w:r>
    </w:p>
    <w:p w:rsidR="00785D08" w:rsidRPr="00785D08" w:rsidRDefault="00785D08" w:rsidP="00785D08">
      <w:pPr>
        <w:spacing w:before="240"/>
        <w:ind w:left="180"/>
        <w:rPr>
          <w:rFonts w:ascii="Verdana" w:hAnsi="Verdana"/>
          <w:sz w:val="20"/>
          <w:szCs w:val="20"/>
        </w:rPr>
      </w:pPr>
      <w:r w:rsidRPr="00785D08">
        <w:rPr>
          <w:rFonts w:ascii="Verdana" w:hAnsi="Verdana"/>
          <w:sz w:val="20"/>
          <w:szCs w:val="20"/>
        </w:rPr>
        <w:t xml:space="preserve">I can see from my results that for the five types of plants I used, oily water kills or reduces growth.  It would be interesting to try other plants (such as trees) and use a longer growing time to see if the results are similar.  </w:t>
      </w:r>
    </w:p>
    <w:p w:rsidR="00785D08" w:rsidRPr="00EF46ED" w:rsidRDefault="00785D08" w:rsidP="00EF46ED">
      <w:pPr>
        <w:spacing w:after="0"/>
        <w:ind w:right="900"/>
        <w:rPr>
          <w:rFonts w:ascii="Verdana" w:hAnsi="Verdana"/>
          <w:b/>
          <w:color w:val="0860A8"/>
          <w:sz w:val="24"/>
          <w:szCs w:val="24"/>
        </w:rPr>
      </w:pPr>
      <w:r w:rsidRPr="00785D08">
        <w:rPr>
          <w:rFonts w:ascii="Verdana" w:hAnsi="Verdana"/>
          <w:sz w:val="20"/>
          <w:szCs w:val="20"/>
        </w:rPr>
        <w:br w:type="page"/>
      </w:r>
      <w:r w:rsidRPr="00EF46ED">
        <w:rPr>
          <w:rFonts w:ascii="Verdana" w:hAnsi="Verdana"/>
          <w:b/>
          <w:color w:val="0860A8"/>
          <w:sz w:val="24"/>
          <w:szCs w:val="24"/>
        </w:rPr>
        <w:lastRenderedPageBreak/>
        <w:t>Developing Your Abstract</w:t>
      </w:r>
      <w:r w:rsidR="003854BE" w:rsidRPr="00EF46ED">
        <w:rPr>
          <w:rStyle w:val="indexwords"/>
          <w:rFonts w:ascii="Verdana" w:hAnsi="Verdana"/>
          <w:b/>
          <w:color w:val="0860A8"/>
          <w:sz w:val="24"/>
          <w:szCs w:val="24"/>
        </w:rPr>
        <w:fldChar w:fldCharType="begin"/>
      </w:r>
      <w:r w:rsidRPr="00EF46ED">
        <w:rPr>
          <w:rStyle w:val="indexwords"/>
          <w:rFonts w:ascii="Verdana" w:hAnsi="Verdana"/>
          <w:b/>
          <w:color w:val="0860A8"/>
          <w:sz w:val="24"/>
          <w:szCs w:val="24"/>
        </w:rPr>
        <w:instrText xml:space="preserve"> XE "Handout —Developing Your Abstract" </w:instrText>
      </w:r>
      <w:r w:rsidR="003854BE" w:rsidRPr="00EF46ED">
        <w:rPr>
          <w:rStyle w:val="indexwords"/>
          <w:rFonts w:ascii="Verdana" w:hAnsi="Verdana"/>
          <w:b/>
          <w:color w:val="0860A8"/>
          <w:sz w:val="24"/>
          <w:szCs w:val="24"/>
        </w:rPr>
        <w:fldChar w:fldCharType="end"/>
      </w:r>
      <w:r w:rsidR="003854BE" w:rsidRPr="00EF46ED">
        <w:rPr>
          <w:rFonts w:ascii="Verdana" w:hAnsi="Verdana"/>
          <w:b/>
          <w:color w:val="0860A8"/>
          <w:sz w:val="24"/>
          <w:szCs w:val="24"/>
        </w:rPr>
        <w:fldChar w:fldCharType="begin"/>
      </w:r>
      <w:r w:rsidRPr="00EF46ED">
        <w:rPr>
          <w:rFonts w:ascii="Verdana" w:hAnsi="Verdana"/>
          <w:b/>
          <w:color w:val="0860A8"/>
          <w:sz w:val="24"/>
          <w:szCs w:val="24"/>
        </w:rPr>
        <w:instrText xml:space="preserve"> XE "</w:instrText>
      </w:r>
      <w:r w:rsidRPr="00EF46ED">
        <w:rPr>
          <w:rStyle w:val="indexwords"/>
          <w:rFonts w:ascii="Verdana" w:hAnsi="Verdana"/>
          <w:b/>
          <w:color w:val="0860A8"/>
          <w:sz w:val="24"/>
          <w:szCs w:val="24"/>
        </w:rPr>
        <w:instrText>Developing Your Abstract Handout</w:instrText>
      </w:r>
      <w:r w:rsidRPr="00EF46ED">
        <w:rPr>
          <w:rFonts w:ascii="Verdana" w:hAnsi="Verdana"/>
          <w:b/>
          <w:color w:val="0860A8"/>
          <w:sz w:val="24"/>
          <w:szCs w:val="24"/>
        </w:rPr>
        <w:instrText xml:space="preserve">" </w:instrText>
      </w:r>
      <w:r w:rsidR="003854BE" w:rsidRPr="00EF46ED">
        <w:rPr>
          <w:rFonts w:ascii="Verdana" w:hAnsi="Verdana"/>
          <w:b/>
          <w:color w:val="0860A8"/>
          <w:sz w:val="24"/>
          <w:szCs w:val="24"/>
        </w:rPr>
        <w:fldChar w:fldCharType="end"/>
      </w:r>
    </w:p>
    <w:p w:rsidR="00785D08" w:rsidRDefault="00785D08" w:rsidP="00785D08">
      <w:pPr>
        <w:spacing w:after="0"/>
        <w:rPr>
          <w:rFonts w:ascii="Verdana" w:hAnsi="Verdana"/>
          <w:sz w:val="20"/>
          <w:szCs w:val="20"/>
        </w:rPr>
      </w:pPr>
      <w:r w:rsidRPr="00785D08">
        <w:rPr>
          <w:rFonts w:ascii="Verdana" w:hAnsi="Verdana"/>
          <w:sz w:val="20"/>
          <w:szCs w:val="20"/>
        </w:rPr>
        <w:t xml:space="preserve">The student in our example did a good job writing her abstract.  In the first paragraph she has a very short description of the problem.  Take a moment and write a sentence or two about your investigation. What did you study?  What did you want to find out?  Write your </w:t>
      </w:r>
      <w:r w:rsidRPr="00344E8F">
        <w:rPr>
          <w:rFonts w:ascii="Verdana" w:hAnsi="Verdana"/>
          <w:b/>
          <w:sz w:val="20"/>
          <w:szCs w:val="20"/>
        </w:rPr>
        <w:t>purpose statement</w:t>
      </w:r>
      <w:r w:rsidRPr="00785D08">
        <w:rPr>
          <w:rFonts w:ascii="Verdana" w:hAnsi="Verdana"/>
          <w:sz w:val="20"/>
          <w:szCs w:val="20"/>
        </w:rPr>
        <w:t xml:space="preserve"> here:</w:t>
      </w:r>
    </w:p>
    <w:p w:rsidR="00344E8F" w:rsidRDefault="00344E8F" w:rsidP="00785D08">
      <w:pPr>
        <w:spacing w:after="0"/>
        <w:rPr>
          <w:rFonts w:ascii="Verdana" w:hAnsi="Verdana"/>
          <w:sz w:val="20"/>
          <w:szCs w:val="20"/>
        </w:rPr>
      </w:pPr>
    </w:p>
    <w:p w:rsidR="00344E8F" w:rsidRDefault="00344E8F" w:rsidP="00785D08">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785D08">
      <w:pPr>
        <w:spacing w:after="0"/>
        <w:rPr>
          <w:rFonts w:ascii="Verdana" w:hAnsi="Verdana"/>
          <w:sz w:val="20"/>
          <w:szCs w:val="20"/>
        </w:rPr>
      </w:pPr>
    </w:p>
    <w:p w:rsidR="00344E8F" w:rsidRDefault="00344E8F" w:rsidP="00785D08">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785D08">
      <w:pPr>
        <w:spacing w:after="0"/>
        <w:rPr>
          <w:rFonts w:ascii="Verdana" w:hAnsi="Verdana"/>
          <w:sz w:val="20"/>
          <w:szCs w:val="20"/>
        </w:rPr>
      </w:pPr>
    </w:p>
    <w:p w:rsidR="00344E8F" w:rsidRPr="00785D08" w:rsidRDefault="00344E8F" w:rsidP="00785D08">
      <w:pPr>
        <w:spacing w:after="0"/>
        <w:rPr>
          <w:rFonts w:ascii="Verdana" w:hAnsi="Verdana"/>
          <w:sz w:val="20"/>
          <w:szCs w:val="20"/>
        </w:rPr>
      </w:pPr>
      <w:r>
        <w:rPr>
          <w:rFonts w:ascii="Verdana" w:hAnsi="Verdana"/>
          <w:sz w:val="20"/>
          <w:szCs w:val="20"/>
        </w:rPr>
        <w:t>_________________________________________________________________________</w:t>
      </w:r>
    </w:p>
    <w:p w:rsidR="00785D08" w:rsidRPr="00785D08" w:rsidRDefault="00785D08" w:rsidP="00785D08">
      <w:pPr>
        <w:spacing w:after="0"/>
        <w:rPr>
          <w:rFonts w:ascii="Verdana" w:hAnsi="Verdana"/>
          <w:sz w:val="20"/>
          <w:szCs w:val="20"/>
        </w:rPr>
      </w:pPr>
    </w:p>
    <w:p w:rsidR="00344E8F" w:rsidRDefault="00785D08" w:rsidP="00785D08">
      <w:pPr>
        <w:spacing w:after="0"/>
        <w:rPr>
          <w:rFonts w:ascii="Verdana" w:hAnsi="Verdana"/>
          <w:sz w:val="20"/>
          <w:szCs w:val="20"/>
        </w:rPr>
      </w:pPr>
      <w:r w:rsidRPr="00785D08">
        <w:rPr>
          <w:rFonts w:ascii="Verdana" w:hAnsi="Verdana"/>
          <w:sz w:val="20"/>
          <w:szCs w:val="20"/>
        </w:rPr>
        <w:t>From our sample abstract, we see the next part is to briefly explain your method of investigation (</w:t>
      </w:r>
      <w:r w:rsidRPr="00344E8F">
        <w:rPr>
          <w:rFonts w:ascii="Verdana" w:hAnsi="Verdana"/>
          <w:b/>
          <w:sz w:val="20"/>
          <w:szCs w:val="20"/>
        </w:rPr>
        <w:t>procedure</w:t>
      </w:r>
      <w:r w:rsidRPr="00785D08">
        <w:rPr>
          <w:rFonts w:ascii="Verdana" w:hAnsi="Verdana"/>
          <w:sz w:val="20"/>
          <w:szCs w:val="20"/>
        </w:rPr>
        <w:t>).  Don’t give all the details here, but do tell the basics of what you did, what you worked to control and what you measured.</w:t>
      </w:r>
      <w:r w:rsidR="00344E8F">
        <w:rPr>
          <w:rFonts w:ascii="Verdana" w:hAnsi="Verdana"/>
          <w:sz w:val="20"/>
          <w:szCs w:val="20"/>
        </w:rPr>
        <w:br/>
      </w: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Pr="00785D08"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785D08" w:rsidRPr="00785D08" w:rsidRDefault="00785D08" w:rsidP="00785D08">
      <w:pPr>
        <w:spacing w:after="0"/>
        <w:rPr>
          <w:rFonts w:ascii="Verdana" w:hAnsi="Verdana"/>
          <w:sz w:val="20"/>
          <w:szCs w:val="20"/>
        </w:rPr>
      </w:pPr>
      <w:r w:rsidRPr="00785D08">
        <w:rPr>
          <w:rFonts w:ascii="Verdana" w:hAnsi="Verdana"/>
          <w:sz w:val="20"/>
          <w:szCs w:val="20"/>
        </w:rPr>
        <w:t xml:space="preserve">  </w:t>
      </w:r>
    </w:p>
    <w:p w:rsidR="00785D08" w:rsidRDefault="00785D08" w:rsidP="00785D08">
      <w:pPr>
        <w:spacing w:after="0"/>
        <w:rPr>
          <w:rFonts w:ascii="Verdana" w:hAnsi="Verdana"/>
          <w:sz w:val="20"/>
          <w:szCs w:val="20"/>
        </w:rPr>
      </w:pPr>
      <w:r w:rsidRPr="00785D08">
        <w:rPr>
          <w:rFonts w:ascii="Verdana" w:hAnsi="Verdana"/>
          <w:sz w:val="20"/>
          <w:szCs w:val="20"/>
        </w:rPr>
        <w:t xml:space="preserve">The next step is to briefly discuss your </w:t>
      </w:r>
      <w:r w:rsidRPr="00344E8F">
        <w:rPr>
          <w:rFonts w:ascii="Verdana" w:hAnsi="Verdana"/>
          <w:b/>
          <w:sz w:val="20"/>
          <w:szCs w:val="20"/>
        </w:rPr>
        <w:t>observations and results</w:t>
      </w:r>
      <w:r w:rsidRPr="00785D08">
        <w:rPr>
          <w:rFonts w:ascii="Verdana" w:hAnsi="Verdana"/>
          <w:sz w:val="20"/>
          <w:szCs w:val="20"/>
        </w:rPr>
        <w:t>.  Be especially careful to include results that led you to the conclusion you draw in the last part of your abstract.  Tell just the general trends of your results here, not many specifics.  Don’t use tables or graphs right now, rather just mention the important generalities.</w:t>
      </w:r>
      <w:r w:rsidR="00344E8F">
        <w:rPr>
          <w:rFonts w:ascii="Verdana" w:hAnsi="Verdana"/>
          <w:sz w:val="20"/>
          <w:szCs w:val="20"/>
        </w:rPr>
        <w:br/>
      </w: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Pr="00785D08"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785D08" w:rsidRPr="00785D08" w:rsidRDefault="00785D08" w:rsidP="00785D08">
      <w:pPr>
        <w:spacing w:after="0"/>
        <w:rPr>
          <w:rFonts w:ascii="Verdana" w:hAnsi="Verdana"/>
          <w:sz w:val="20"/>
          <w:szCs w:val="20"/>
        </w:rPr>
      </w:pPr>
    </w:p>
    <w:p w:rsidR="00785D08" w:rsidRDefault="00785D08" w:rsidP="00785D08">
      <w:pPr>
        <w:spacing w:after="0"/>
        <w:rPr>
          <w:rFonts w:ascii="Verdana" w:hAnsi="Verdana"/>
          <w:sz w:val="20"/>
          <w:szCs w:val="20"/>
        </w:rPr>
      </w:pPr>
      <w:r w:rsidRPr="00785D08">
        <w:rPr>
          <w:rFonts w:ascii="Verdana" w:hAnsi="Verdana"/>
          <w:sz w:val="20"/>
          <w:szCs w:val="20"/>
        </w:rPr>
        <w:t xml:space="preserve">The last part of the abstract is your </w:t>
      </w:r>
      <w:r w:rsidRPr="00344E8F">
        <w:rPr>
          <w:rFonts w:ascii="Verdana" w:hAnsi="Verdana"/>
          <w:b/>
          <w:sz w:val="20"/>
          <w:szCs w:val="20"/>
        </w:rPr>
        <w:t>conclusion</w:t>
      </w:r>
      <w:r w:rsidRPr="00785D08">
        <w:rPr>
          <w:rFonts w:ascii="Verdana" w:hAnsi="Verdana"/>
          <w:sz w:val="20"/>
          <w:szCs w:val="20"/>
        </w:rPr>
        <w:t>.  You set out to answer a question; now use your results to answer it.  If you can think of some extensions of yo</w:t>
      </w:r>
      <w:r w:rsidR="00344E8F">
        <w:rPr>
          <w:rFonts w:ascii="Verdana" w:hAnsi="Verdana"/>
          <w:sz w:val="20"/>
          <w:szCs w:val="20"/>
        </w:rPr>
        <w:t xml:space="preserve">ur investigation, mention them - </w:t>
      </w:r>
      <w:r w:rsidRPr="00785D08">
        <w:rPr>
          <w:rFonts w:ascii="Verdana" w:hAnsi="Verdana"/>
          <w:sz w:val="20"/>
          <w:szCs w:val="20"/>
        </w:rPr>
        <w:t>even if they aren’t something that would be practical for you to do yourself.  (The student in the example didn’t expect to plant trees herself.  She just said that it would be interesting if someone did.)</w:t>
      </w:r>
    </w:p>
    <w:p w:rsidR="00344E8F" w:rsidRDefault="00344E8F" w:rsidP="00785D08">
      <w:pPr>
        <w:spacing w:after="0"/>
        <w:rPr>
          <w:rFonts w:ascii="Verdana" w:hAnsi="Verdana"/>
          <w:sz w:val="20"/>
          <w:szCs w:val="20"/>
        </w:rPr>
      </w:pP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344E8F" w:rsidRDefault="00344E8F" w:rsidP="00344E8F">
      <w:pPr>
        <w:spacing w:after="0"/>
        <w:rPr>
          <w:rFonts w:ascii="Verdana" w:hAnsi="Verdana"/>
          <w:sz w:val="20"/>
          <w:szCs w:val="20"/>
        </w:rPr>
      </w:pPr>
    </w:p>
    <w:p w:rsidR="00344E8F" w:rsidRPr="00785D08" w:rsidRDefault="00344E8F" w:rsidP="00344E8F">
      <w:pPr>
        <w:spacing w:after="0"/>
        <w:rPr>
          <w:rFonts w:ascii="Verdana" w:hAnsi="Verdana"/>
          <w:sz w:val="20"/>
          <w:szCs w:val="20"/>
        </w:rPr>
      </w:pPr>
      <w:r>
        <w:rPr>
          <w:rFonts w:ascii="Verdana" w:hAnsi="Verdana"/>
          <w:sz w:val="20"/>
          <w:szCs w:val="20"/>
        </w:rPr>
        <w:t>_________________________________________________________________________</w:t>
      </w:r>
    </w:p>
    <w:p w:rsidR="00EC3749" w:rsidRDefault="00EC3749">
      <w:pPr>
        <w:rPr>
          <w:rFonts w:ascii="Verdana" w:hAnsi="Verdana"/>
          <w:sz w:val="20"/>
          <w:szCs w:val="20"/>
        </w:rPr>
      </w:pPr>
      <w:r>
        <w:rPr>
          <w:rFonts w:ascii="Verdana" w:hAnsi="Verdana"/>
          <w:sz w:val="20"/>
          <w:szCs w:val="20"/>
        </w:rPr>
        <w:br w:type="page"/>
      </w:r>
    </w:p>
    <w:p w:rsidR="00EC3749" w:rsidRPr="001276F2" w:rsidRDefault="003854BE" w:rsidP="00EC3749">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7" type="#_x0000_t65" style="position:absolute;margin-left:334pt;margin-top:-13pt;width:149.5pt;height:106.5pt;z-index:-251471872" wrapcoords="-123 0 -123 21433 123 21935 19378 21935 20242 21433 21970 19256 21970 335 21723 0 -123 0" fillcolor="#ff9" stroked="f">
            <v:shadow on="t"/>
            <v:textbox style="mso-next-textbox:#_x0000_s1267">
              <w:txbxContent>
                <w:p w:rsidR="004E06BF" w:rsidRDefault="004E06BF" w:rsidP="0053087E">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435"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Show students sample display boards to get their creative juices flowing!</w:t>
                  </w:r>
                </w:p>
                <w:p w:rsidR="004E06BF" w:rsidRDefault="003854BE" w:rsidP="00AA26B3">
                  <w:pPr>
                    <w:pStyle w:val="ListParagraph"/>
                    <w:numPr>
                      <w:ilvl w:val="0"/>
                      <w:numId w:val="77"/>
                    </w:numPr>
                    <w:ind w:left="180" w:hanging="180"/>
                    <w:rPr>
                      <w:rFonts w:ascii="Verdana" w:hAnsi="Verdana"/>
                      <w:sz w:val="16"/>
                      <w:szCs w:val="16"/>
                    </w:rPr>
                  </w:pPr>
                  <w:hyperlink r:id="rId74" w:history="1">
                    <w:r w:rsidR="004E06BF" w:rsidRPr="00AA26B3">
                      <w:rPr>
                        <w:rStyle w:val="Hyperlink"/>
                        <w:rFonts w:ascii="Verdana" w:hAnsi="Verdana"/>
                        <w:sz w:val="16"/>
                        <w:szCs w:val="16"/>
                      </w:rPr>
                      <w:t>Science Fair Central</w:t>
                    </w:r>
                  </w:hyperlink>
                </w:p>
                <w:p w:rsidR="004E06BF" w:rsidRPr="00AA26B3" w:rsidRDefault="003854BE" w:rsidP="00AA26B3">
                  <w:pPr>
                    <w:pStyle w:val="ListParagraph"/>
                    <w:numPr>
                      <w:ilvl w:val="0"/>
                      <w:numId w:val="77"/>
                    </w:numPr>
                    <w:ind w:left="180" w:hanging="180"/>
                    <w:rPr>
                      <w:rFonts w:ascii="Verdana" w:hAnsi="Verdana"/>
                      <w:sz w:val="16"/>
                      <w:szCs w:val="16"/>
                    </w:rPr>
                  </w:pPr>
                  <w:hyperlink r:id="rId75" w:history="1">
                    <w:r w:rsidR="004E06BF" w:rsidRPr="00AA26B3">
                      <w:rPr>
                        <w:rStyle w:val="Hyperlink"/>
                        <w:rFonts w:ascii="Verdana" w:hAnsi="Verdana"/>
                        <w:sz w:val="16"/>
                        <w:szCs w:val="16"/>
                      </w:rPr>
                      <w:t>Science Buddies</w:t>
                    </w:r>
                  </w:hyperlink>
                </w:p>
              </w:txbxContent>
            </v:textbox>
            <w10:wrap type="tight"/>
          </v:shape>
        </w:pict>
      </w:r>
      <w:r w:rsidR="00EC3749">
        <w:rPr>
          <w:rFonts w:ascii="Verdana" w:hAnsi="Verdana" w:cs="LHAAB I+ Helvetica Neue"/>
          <w:b/>
          <w:color w:val="0860A8"/>
          <w:sz w:val="24"/>
          <w:szCs w:val="24"/>
        </w:rPr>
        <w:t>Week 24</w:t>
      </w:r>
      <w:r w:rsidR="00EC3749">
        <w:rPr>
          <w:rFonts w:ascii="Verdana" w:hAnsi="Verdana" w:cs="LHAAB I+ Helvetica Neue"/>
          <w:b/>
          <w:color w:val="0860A8"/>
          <w:sz w:val="24"/>
          <w:szCs w:val="24"/>
        </w:rPr>
        <w:br/>
      </w:r>
      <w:r w:rsidR="00EC3749">
        <w:rPr>
          <w:rFonts w:ascii="Verdana" w:hAnsi="Verdana" w:cs="LHAAB I+ Helvetica Neue"/>
          <w:b/>
          <w:sz w:val="24"/>
          <w:szCs w:val="24"/>
        </w:rPr>
        <w:t>Transforming Investigations into Displays</w:t>
      </w:r>
    </w:p>
    <w:p w:rsidR="00344E8F" w:rsidRPr="00EC3749" w:rsidRDefault="00EC3749" w:rsidP="00EC3749">
      <w:pPr>
        <w:spacing w:after="0"/>
        <w:rPr>
          <w:rFonts w:ascii="Verdana" w:hAnsi="Verdana"/>
          <w:sz w:val="20"/>
          <w:szCs w:val="20"/>
        </w:rPr>
      </w:pPr>
      <w:r w:rsidRPr="00EC3749">
        <w:rPr>
          <w:rFonts w:ascii="Verdana" w:hAnsi="Verdana" w:cs="LHAAB I+ Helvetica Neue"/>
          <w:b/>
          <w:sz w:val="20"/>
          <w:szCs w:val="20"/>
        </w:rPr>
        <w:t xml:space="preserve">Overview - </w:t>
      </w:r>
      <w:r w:rsidRPr="00EC3749">
        <w:rPr>
          <w:rFonts w:ascii="Verdana" w:hAnsi="Verdana"/>
          <w:sz w:val="20"/>
          <w:szCs w:val="20"/>
        </w:rPr>
        <w:t>Students transfer their notes to a display board</w:t>
      </w:r>
      <w:r w:rsidR="003854BE" w:rsidRPr="00EC3749">
        <w:rPr>
          <w:rFonts w:ascii="Verdana" w:hAnsi="Verdana"/>
          <w:sz w:val="20"/>
          <w:szCs w:val="20"/>
        </w:rPr>
        <w:fldChar w:fldCharType="begin"/>
      </w:r>
      <w:r w:rsidRPr="00EC3749">
        <w:rPr>
          <w:rFonts w:ascii="Verdana" w:hAnsi="Verdana"/>
          <w:sz w:val="20"/>
          <w:szCs w:val="20"/>
        </w:rPr>
        <w:instrText xml:space="preserve"> </w:instrText>
      </w:r>
      <w:r w:rsidRPr="00EC3749">
        <w:rPr>
          <w:rFonts w:ascii="Verdana" w:hAnsi="Verdana"/>
          <w:color w:val="FF0000"/>
          <w:sz w:val="20"/>
          <w:szCs w:val="20"/>
        </w:rPr>
        <w:instrText>XE</w:instrText>
      </w:r>
      <w:r w:rsidRPr="00EC3749">
        <w:rPr>
          <w:rFonts w:ascii="Verdana" w:hAnsi="Verdana"/>
          <w:sz w:val="20"/>
          <w:szCs w:val="20"/>
        </w:rPr>
        <w:instrText xml:space="preserve"> "</w:instrText>
      </w:r>
      <w:r w:rsidRPr="00EC3749">
        <w:rPr>
          <w:rStyle w:val="indexwords"/>
          <w:rFonts w:ascii="Verdana" w:hAnsi="Verdana"/>
        </w:rPr>
        <w:instrText>display boards</w:instrText>
      </w:r>
      <w:r w:rsidRPr="00EC3749">
        <w:rPr>
          <w:rFonts w:ascii="Verdana" w:hAnsi="Verdana"/>
          <w:sz w:val="20"/>
          <w:szCs w:val="20"/>
        </w:rPr>
        <w:instrText xml:space="preserve">" </w:instrText>
      </w:r>
      <w:r w:rsidR="003854BE" w:rsidRPr="00EC3749">
        <w:rPr>
          <w:rFonts w:ascii="Verdana" w:hAnsi="Verdana"/>
          <w:sz w:val="20"/>
          <w:szCs w:val="20"/>
        </w:rPr>
        <w:fldChar w:fldCharType="end"/>
      </w:r>
      <w:r w:rsidRPr="00EC3749">
        <w:rPr>
          <w:rFonts w:ascii="Verdana" w:hAnsi="Verdana"/>
          <w:sz w:val="20"/>
          <w:szCs w:val="20"/>
        </w:rPr>
        <w:t xml:space="preserve">.  </w:t>
      </w:r>
    </w:p>
    <w:p w:rsidR="004748D2" w:rsidRPr="00EC3749" w:rsidRDefault="004748D2" w:rsidP="00EC3749">
      <w:pPr>
        <w:spacing w:after="120" w:line="320" w:lineRule="exact"/>
        <w:rPr>
          <w:rFonts w:ascii="Verdana" w:hAnsi="Verdana"/>
          <w:b/>
          <w:color w:val="0860A8"/>
          <w:sz w:val="20"/>
          <w:szCs w:val="20"/>
        </w:rPr>
      </w:pPr>
    </w:p>
    <w:p w:rsidR="00EC3749" w:rsidRPr="00EC3749" w:rsidRDefault="00EC3749" w:rsidP="00EC3749">
      <w:pPr>
        <w:pStyle w:val="Heading3"/>
        <w:spacing w:before="0" w:after="120" w:line="320" w:lineRule="exact"/>
        <w:rPr>
          <w:rFonts w:ascii="Verdana" w:hAnsi="Verdana"/>
          <w:sz w:val="24"/>
          <w:szCs w:val="24"/>
        </w:rPr>
      </w:pPr>
      <w:r w:rsidRPr="00EC3749">
        <w:rPr>
          <w:rFonts w:ascii="Verdana" w:hAnsi="Verdana"/>
          <w:sz w:val="24"/>
          <w:szCs w:val="24"/>
        </w:rPr>
        <w:t>Teacher to Teacher Background</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Remember, it’s likely that your students will not all be at the same place in their investigations.  Expect some students to be collecting data while others work on their abstracts or type up their questions and procedures.  Students will learn about putting together a Fair display board at this week’s meeting.</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It helps to have the major headings of the display board already typed in a large, easy-to-ready font that can just be glued on the board above the appropriate text.</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 xml:space="preserve">You might have a design professional volunteer come in to talk to students about graphic displays. (e.g., how visual clues like graphs convey information in just a glance, use of color, etc.)  </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 xml:space="preserve">Now is a good time to have students revise their investigation design into its final form.  We suggest they write the final form in the </w:t>
      </w:r>
      <w:r w:rsidRPr="00EC3749">
        <w:rPr>
          <w:rFonts w:ascii="Verdana" w:hAnsi="Verdana"/>
          <w:sz w:val="20"/>
          <w:szCs w:val="20"/>
          <w:u w:val="single"/>
        </w:rPr>
        <w:t>past</w:t>
      </w:r>
      <w:r w:rsidRPr="00EC3749">
        <w:rPr>
          <w:rFonts w:ascii="Verdana" w:hAnsi="Verdana"/>
          <w:sz w:val="20"/>
          <w:szCs w:val="20"/>
        </w:rPr>
        <w:t xml:space="preserve"> tense because this helps them think about what they actually did with all the mo</w:t>
      </w:r>
      <w:r>
        <w:rPr>
          <w:rFonts w:ascii="Verdana" w:hAnsi="Verdana"/>
          <w:sz w:val="20"/>
          <w:szCs w:val="20"/>
        </w:rPr>
        <w:t>difications they made along the</w:t>
      </w:r>
      <w:r w:rsidRPr="00EC3749">
        <w:rPr>
          <w:rFonts w:ascii="Verdana" w:hAnsi="Verdana"/>
          <w:sz w:val="20"/>
          <w:szCs w:val="20"/>
        </w:rPr>
        <w:t xml:space="preserve"> way.  They’ll need to convert the language of their design into past tense before they print their final design for their display board.</w:t>
      </w:r>
    </w:p>
    <w:p w:rsidR="00EC3749" w:rsidRPr="00EC3749" w:rsidRDefault="00EC3749" w:rsidP="00EC3749">
      <w:pPr>
        <w:pStyle w:val="Heading3"/>
        <w:spacing w:before="0" w:after="120" w:line="320" w:lineRule="exact"/>
        <w:rPr>
          <w:rFonts w:ascii="Verdana" w:hAnsi="Verdana"/>
          <w:sz w:val="24"/>
          <w:szCs w:val="24"/>
        </w:rPr>
      </w:pPr>
      <w:r>
        <w:rPr>
          <w:rFonts w:ascii="Verdana" w:hAnsi="Verdana"/>
          <w:sz w:val="20"/>
          <w:szCs w:val="20"/>
        </w:rPr>
        <w:br/>
      </w:r>
      <w:r w:rsidRPr="00EC3749">
        <w:rPr>
          <w:rFonts w:ascii="Verdana" w:hAnsi="Verdana"/>
          <w:sz w:val="24"/>
          <w:szCs w:val="24"/>
        </w:rPr>
        <w:t>Tasks Before the Meeting</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Assemble:</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several copies, in large font, of the major display board headings:</w:t>
      </w:r>
    </w:p>
    <w:p w:rsidR="00EC3749" w:rsidRPr="00EC3749" w:rsidRDefault="00EC3749" w:rsidP="00EC3749">
      <w:pPr>
        <w:pStyle w:val="Bullet3"/>
        <w:keepNext/>
        <w:keepLines/>
        <w:numPr>
          <w:ilvl w:val="0"/>
          <w:numId w:val="0"/>
        </w:numPr>
        <w:spacing w:line="320" w:lineRule="exact"/>
        <w:ind w:left="720" w:firstLine="720"/>
        <w:rPr>
          <w:rFonts w:ascii="Verdana" w:hAnsi="Verdana"/>
          <w:b/>
          <w:sz w:val="20"/>
          <w:szCs w:val="20"/>
        </w:rPr>
      </w:pPr>
      <w:r w:rsidRPr="00EC3749">
        <w:rPr>
          <w:rFonts w:ascii="Verdana" w:hAnsi="Verdana"/>
          <w:b/>
          <w:sz w:val="20"/>
          <w:szCs w:val="20"/>
        </w:rPr>
        <w:t>Question, Hypothesis, Procedure, Results, Conclusion</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blank science fair display boards for each student</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 xml:space="preserve">glue, scissors, colored markers, rulers, colored paper and students’ work folders </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a few good examples of display boards from other fairs</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Make student copies of handout, “Sample Display Board.”</w:t>
      </w:r>
      <w:r w:rsidR="003F0C87">
        <w:rPr>
          <w:sz w:val="20"/>
          <w:szCs w:val="20"/>
        </w:rPr>
        <w:sym w:font="Wingdings" w:char="F075"/>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Make enough copies of handout, “Tips for Helping Students with Displays”</w:t>
      </w:r>
      <w:r w:rsidR="003F0C87">
        <w:rPr>
          <w:sz w:val="20"/>
          <w:szCs w:val="20"/>
        </w:rPr>
        <w:sym w:font="Wingdings" w:char="F075"/>
      </w:r>
      <w:r w:rsidRPr="00EC3749">
        <w:rPr>
          <w:rFonts w:ascii="Verdana" w:hAnsi="Verdana"/>
          <w:sz w:val="20"/>
          <w:szCs w:val="20"/>
        </w:rPr>
        <w:t xml:space="preserve"> to give to both volunteers and students at the meeting.</w:t>
      </w:r>
      <w:r w:rsidRPr="00EC3749">
        <w:rPr>
          <w:rFonts w:ascii="Verdana" w:hAnsi="Verdana"/>
          <w:color w:val="000000"/>
          <w:sz w:val="20"/>
          <w:szCs w:val="20"/>
        </w:rPr>
        <w:t xml:space="preserve"> </w:t>
      </w:r>
      <w:r w:rsidR="003854BE" w:rsidRPr="00EC3749">
        <w:rPr>
          <w:rFonts w:ascii="Verdana" w:hAnsi="Verdana"/>
          <w:color w:val="000000"/>
          <w:sz w:val="20"/>
          <w:szCs w:val="20"/>
        </w:rPr>
        <w:fldChar w:fldCharType="begin"/>
      </w:r>
      <w:r w:rsidRPr="00EC3749">
        <w:rPr>
          <w:rFonts w:ascii="Verdana" w:hAnsi="Verdana"/>
          <w:sz w:val="20"/>
          <w:szCs w:val="20"/>
        </w:rPr>
        <w:instrText xml:space="preserve"> XE "</w:instrText>
      </w:r>
      <w:r w:rsidRPr="00EC3749">
        <w:rPr>
          <w:rFonts w:ascii="Verdana" w:hAnsi="Verdana"/>
          <w:color w:val="000000"/>
          <w:sz w:val="20"/>
          <w:szCs w:val="20"/>
        </w:rPr>
        <w:instrText>volunteer</w:instrText>
      </w:r>
      <w:r w:rsidRPr="00EC3749">
        <w:rPr>
          <w:rFonts w:ascii="Verdana" w:hAnsi="Verdana"/>
          <w:sz w:val="20"/>
          <w:szCs w:val="20"/>
        </w:rPr>
        <w:instrText xml:space="preserve">" </w:instrText>
      </w:r>
      <w:r w:rsidR="003854BE" w:rsidRPr="00EC3749">
        <w:rPr>
          <w:rFonts w:ascii="Verdana" w:hAnsi="Verdana"/>
          <w:color w:val="000000"/>
          <w:sz w:val="20"/>
          <w:szCs w:val="20"/>
        </w:rPr>
        <w:fldChar w:fldCharType="end"/>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This is a good day to have volunteers at your meeting.  Check if your school’s art or graphics teacher also might be available to help.</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Check availability of computers for typing.</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lastRenderedPageBreak/>
        <w:t xml:space="preserve">Note:  Everything that will go on the display board </w:t>
      </w:r>
      <w:r w:rsidRPr="003F0C87">
        <w:rPr>
          <w:rFonts w:ascii="Verdana" w:hAnsi="Verdana"/>
          <w:b/>
          <w:sz w:val="20"/>
          <w:szCs w:val="20"/>
        </w:rPr>
        <w:t>must first be photocopied</w:t>
      </w:r>
      <w:r w:rsidRPr="00EC3749">
        <w:rPr>
          <w:rFonts w:ascii="Verdana" w:hAnsi="Verdana"/>
          <w:sz w:val="20"/>
          <w:szCs w:val="20"/>
        </w:rPr>
        <w:t xml:space="preserve"> and placed in the student folder</w:t>
      </w:r>
      <w:r w:rsidR="003854BE" w:rsidRPr="00EC3749">
        <w:rPr>
          <w:rStyle w:val="indexwords"/>
          <w:rFonts w:ascii="Verdana" w:hAnsi="Verdana"/>
        </w:rPr>
        <w:fldChar w:fldCharType="begin"/>
      </w:r>
      <w:r w:rsidRPr="00EC3749">
        <w:rPr>
          <w:rStyle w:val="indexwords"/>
          <w:rFonts w:ascii="Verdana" w:hAnsi="Verdana"/>
        </w:rPr>
        <w:instrText xml:space="preserve"> XE "student folder" </w:instrText>
      </w:r>
      <w:r w:rsidR="003854BE" w:rsidRPr="00EC3749">
        <w:rPr>
          <w:rStyle w:val="indexwords"/>
          <w:rFonts w:ascii="Verdana" w:hAnsi="Verdana"/>
        </w:rPr>
        <w:fldChar w:fldCharType="end"/>
      </w:r>
      <w:r w:rsidRPr="00EC3749">
        <w:rPr>
          <w:rFonts w:ascii="Verdana" w:hAnsi="Verdana"/>
          <w:sz w:val="20"/>
          <w:szCs w:val="20"/>
        </w:rPr>
        <w:t>.  Later, the copies will go into a binder that accompanies the project to the Fair.</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 xml:space="preserve">Familiarize yourself with </w:t>
      </w:r>
      <w:r w:rsidR="00D16BC8">
        <w:rPr>
          <w:rFonts w:ascii="Verdana" w:hAnsi="Verdana"/>
          <w:sz w:val="20"/>
          <w:szCs w:val="20"/>
        </w:rPr>
        <w:t>Intel®</w:t>
      </w:r>
      <w:r w:rsidRPr="00EC3749">
        <w:rPr>
          <w:rFonts w:ascii="Verdana" w:hAnsi="Verdana"/>
          <w:sz w:val="20"/>
          <w:szCs w:val="20"/>
        </w:rPr>
        <w:t xml:space="preserve"> ISEF rules for display boards, and contact Fair Director</w:t>
      </w:r>
      <w:r w:rsidR="003854BE" w:rsidRPr="00EC3749">
        <w:rPr>
          <w:rFonts w:ascii="Verdana" w:hAnsi="Verdana"/>
          <w:sz w:val="20"/>
          <w:szCs w:val="20"/>
        </w:rPr>
        <w:fldChar w:fldCharType="begin"/>
      </w:r>
      <w:r w:rsidRPr="00EC3749">
        <w:rPr>
          <w:rFonts w:ascii="Verdana" w:hAnsi="Verdana"/>
          <w:sz w:val="20"/>
          <w:szCs w:val="20"/>
        </w:rPr>
        <w:instrText xml:space="preserve"> </w:instrText>
      </w:r>
      <w:r w:rsidRPr="00EC3749">
        <w:rPr>
          <w:rFonts w:ascii="Verdana" w:hAnsi="Verdana"/>
          <w:color w:val="FF0000"/>
          <w:sz w:val="20"/>
          <w:szCs w:val="20"/>
        </w:rPr>
        <w:instrText>XE</w:instrText>
      </w:r>
      <w:r w:rsidRPr="00EC3749">
        <w:rPr>
          <w:rFonts w:ascii="Verdana" w:hAnsi="Verdana"/>
          <w:sz w:val="20"/>
          <w:szCs w:val="20"/>
        </w:rPr>
        <w:instrText xml:space="preserve"> "</w:instrText>
      </w:r>
      <w:r w:rsidRPr="00EC3749">
        <w:rPr>
          <w:rStyle w:val="indexwords"/>
          <w:rFonts w:ascii="Verdana" w:hAnsi="Verdana"/>
        </w:rPr>
        <w:instrText>Fair Director</w:instrText>
      </w:r>
      <w:r w:rsidRPr="00EC3749">
        <w:rPr>
          <w:rFonts w:ascii="Verdana" w:hAnsi="Verdana"/>
          <w:sz w:val="20"/>
          <w:szCs w:val="20"/>
        </w:rPr>
        <w:instrText xml:space="preserve">" </w:instrText>
      </w:r>
      <w:r w:rsidR="003854BE" w:rsidRPr="00EC3749">
        <w:rPr>
          <w:rFonts w:ascii="Verdana" w:hAnsi="Verdana"/>
          <w:sz w:val="20"/>
          <w:szCs w:val="20"/>
        </w:rPr>
        <w:fldChar w:fldCharType="end"/>
      </w:r>
      <w:r w:rsidRPr="00EC3749">
        <w:rPr>
          <w:rFonts w:ascii="Verdana" w:hAnsi="Verdana"/>
          <w:sz w:val="20"/>
          <w:szCs w:val="20"/>
        </w:rPr>
        <w:t xml:space="preserve"> if you are unsure about anything.  </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Important for fair display rules:</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 xml:space="preserve">Credit </w:t>
      </w:r>
      <w:r w:rsidRPr="00EC3749">
        <w:rPr>
          <w:rFonts w:ascii="Verdana" w:hAnsi="Verdana"/>
          <w:i/>
          <w:sz w:val="20"/>
          <w:szCs w:val="20"/>
        </w:rPr>
        <w:t>all</w:t>
      </w:r>
      <w:r w:rsidRPr="00EC3749">
        <w:rPr>
          <w:rFonts w:ascii="Verdana" w:hAnsi="Verdana"/>
          <w:sz w:val="20"/>
          <w:szCs w:val="20"/>
        </w:rPr>
        <w:t xml:space="preserve"> photographs (including those cut from magazines, etc.) on a display board with their origin.  </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 xml:space="preserve">If you include photographs of people other than the investigator, then permission must be given.  </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 xml:space="preserve">A parent’s permission </w:t>
      </w:r>
      <w:r w:rsidRPr="00EC3749">
        <w:rPr>
          <w:rFonts w:ascii="Verdana" w:hAnsi="Verdana"/>
          <w:i/>
          <w:sz w:val="20"/>
          <w:szCs w:val="20"/>
        </w:rPr>
        <w:t>must be</w:t>
      </w:r>
      <w:r w:rsidRPr="00EC3749">
        <w:rPr>
          <w:rFonts w:ascii="Verdana" w:hAnsi="Verdana"/>
          <w:sz w:val="20"/>
          <w:szCs w:val="20"/>
        </w:rPr>
        <w:t xml:space="preserve"> obtained to display photographs of minors.</w:t>
      </w:r>
    </w:p>
    <w:p w:rsidR="00EC3749" w:rsidRPr="00EC3749" w:rsidRDefault="00EC3749" w:rsidP="00EC3749">
      <w:pPr>
        <w:pStyle w:val="Bullet3"/>
        <w:spacing w:line="320" w:lineRule="exact"/>
        <w:rPr>
          <w:rFonts w:ascii="Verdana" w:hAnsi="Verdana"/>
          <w:sz w:val="20"/>
          <w:szCs w:val="20"/>
        </w:rPr>
      </w:pPr>
      <w:r w:rsidRPr="00EC3749">
        <w:rPr>
          <w:rFonts w:ascii="Verdana" w:hAnsi="Verdana"/>
          <w:sz w:val="20"/>
          <w:szCs w:val="20"/>
        </w:rPr>
        <w:t>No brand names may be displayed [Some local fairs make an exception for middle school product testing and comparison projects.]</w:t>
      </w:r>
    </w:p>
    <w:p w:rsidR="00EC3749" w:rsidRPr="003F0C87" w:rsidRDefault="003F0C87" w:rsidP="00EC3749">
      <w:pPr>
        <w:pStyle w:val="Heading3"/>
        <w:spacing w:before="0" w:after="120" w:line="320" w:lineRule="exact"/>
        <w:rPr>
          <w:rFonts w:ascii="Verdana" w:hAnsi="Verdana"/>
          <w:sz w:val="24"/>
          <w:szCs w:val="24"/>
        </w:rPr>
      </w:pPr>
      <w:r>
        <w:rPr>
          <w:rFonts w:ascii="Verdana" w:hAnsi="Verdana"/>
          <w:sz w:val="24"/>
          <w:szCs w:val="24"/>
        </w:rPr>
        <w:br/>
      </w:r>
      <w:r w:rsidR="00EC3749" w:rsidRPr="003F0C87">
        <w:rPr>
          <w:rFonts w:ascii="Verdana" w:hAnsi="Verdana"/>
          <w:sz w:val="24"/>
          <w:szCs w:val="24"/>
        </w:rPr>
        <w:t>Tasks During the Session</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Say to students,</w:t>
      </w:r>
    </w:p>
    <w:p w:rsidR="00EC3749" w:rsidRPr="00EC3749" w:rsidRDefault="00091696" w:rsidP="00EC3749">
      <w:pPr>
        <w:keepNext/>
        <w:keepLines/>
        <w:spacing w:after="120" w:line="320" w:lineRule="exact"/>
        <w:ind w:left="720"/>
        <w:rPr>
          <w:rFonts w:ascii="Verdana" w:hAnsi="Verdana"/>
          <w:i/>
          <w:sz w:val="20"/>
          <w:szCs w:val="20"/>
        </w:rPr>
      </w:pPr>
      <w:r>
        <w:rPr>
          <w:rFonts w:ascii="Verdana" w:hAnsi="Verdana"/>
          <w:i/>
          <w:noProof/>
          <w:sz w:val="20"/>
          <w:szCs w:val="20"/>
        </w:rPr>
        <w:drawing>
          <wp:anchor distT="0" distB="0" distL="114300" distR="114300" simplePos="0" relativeHeight="251940864" behindDoc="0" locked="0" layoutInCell="1" allowOverlap="1">
            <wp:simplePos x="0" y="0"/>
            <wp:positionH relativeFrom="column">
              <wp:posOffset>-17526</wp:posOffset>
            </wp:positionH>
            <wp:positionV relativeFrom="paragraph">
              <wp:posOffset>71730</wp:posOffset>
            </wp:positionV>
            <wp:extent cx="397028" cy="380390"/>
            <wp:effectExtent l="19050" t="0" r="41122" b="0"/>
            <wp:wrapNone/>
            <wp:docPr id="60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028"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EC3749" w:rsidRPr="00EC3749">
        <w:rPr>
          <w:rFonts w:ascii="Verdana" w:hAnsi="Verdana"/>
          <w:i/>
          <w:sz w:val="20"/>
          <w:szCs w:val="20"/>
        </w:rPr>
        <w:t>Your display</w:t>
      </w:r>
      <w:r w:rsidR="003854BE" w:rsidRPr="00EC3749">
        <w:rPr>
          <w:rFonts w:ascii="Verdana" w:hAnsi="Verdana"/>
          <w:i/>
          <w:sz w:val="20"/>
          <w:szCs w:val="20"/>
        </w:rPr>
        <w:fldChar w:fldCharType="begin"/>
      </w:r>
      <w:r w:rsidR="00EC3749" w:rsidRPr="00EC3749">
        <w:rPr>
          <w:rFonts w:ascii="Verdana" w:hAnsi="Verdana"/>
          <w:sz w:val="20"/>
          <w:szCs w:val="20"/>
        </w:rPr>
        <w:instrText xml:space="preserve"> </w:instrText>
      </w:r>
      <w:r w:rsidR="00EC3749" w:rsidRPr="00EC3749">
        <w:rPr>
          <w:rFonts w:ascii="Verdana" w:hAnsi="Verdana"/>
          <w:color w:val="FF0000"/>
          <w:sz w:val="20"/>
          <w:szCs w:val="20"/>
        </w:rPr>
        <w:instrText>XE</w:instrText>
      </w:r>
      <w:r w:rsidR="00EC3749" w:rsidRPr="00EC3749">
        <w:rPr>
          <w:rFonts w:ascii="Verdana" w:hAnsi="Verdana"/>
          <w:sz w:val="20"/>
          <w:szCs w:val="20"/>
        </w:rPr>
        <w:instrText xml:space="preserve"> "</w:instrText>
      </w:r>
      <w:r w:rsidR="00EC3749" w:rsidRPr="00EC3749">
        <w:rPr>
          <w:rStyle w:val="indexwords"/>
          <w:rFonts w:ascii="Verdana" w:hAnsi="Verdana"/>
        </w:rPr>
        <w:instrText>display</w:instrText>
      </w:r>
      <w:r w:rsidR="00EC3749" w:rsidRPr="00EC3749">
        <w:rPr>
          <w:rFonts w:ascii="Verdana" w:hAnsi="Verdana"/>
          <w:sz w:val="20"/>
          <w:szCs w:val="20"/>
        </w:rPr>
        <w:instrText xml:space="preserve">" </w:instrText>
      </w:r>
      <w:r w:rsidR="003854BE" w:rsidRPr="00EC3749">
        <w:rPr>
          <w:rFonts w:ascii="Verdana" w:hAnsi="Verdana"/>
          <w:i/>
          <w:sz w:val="20"/>
          <w:szCs w:val="20"/>
        </w:rPr>
        <w:fldChar w:fldCharType="end"/>
      </w:r>
      <w:r w:rsidR="00EC3749" w:rsidRPr="00EC3749">
        <w:rPr>
          <w:rFonts w:ascii="Verdana" w:hAnsi="Verdana"/>
          <w:i/>
          <w:sz w:val="20"/>
          <w:szCs w:val="20"/>
        </w:rPr>
        <w:t xml:space="preserve"> is going to “talk” to the judges about your investigation even before you do!  Judges will read it over in the morning before they interview with you.  Your display needs to tell a clear story about your investigation.  </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 xml:space="preserve">Show each student examples of a good display board, if available.  </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Give each student copies of the major headings (Question, Hypothesis, Procedure, Results and Conclusion) and a copy of “Sample Display Board.”  Say,</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Your display board should use pictures, diagrams, tables, graphs, and text to tell a clear story about your work.  It shouldn’t be too crowded or too busy in appearance.  There should be an easy-to-find title.  The story of your investigation should flow clearly, probably starting in the upper left part of the board.  If the flow is complex, use section titles or even numbered steps to help the judge.</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Students get their folders containing all their notes (questions, hypothesis, design write-ups [procedures], etc.), some of which already may have been typed.</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Match students to volunteers</w:t>
      </w:r>
      <w:r w:rsidR="003854BE" w:rsidRPr="00EC3749">
        <w:rPr>
          <w:rFonts w:ascii="Verdana" w:hAnsi="Verdana"/>
          <w:color w:val="000000"/>
          <w:sz w:val="20"/>
          <w:szCs w:val="20"/>
        </w:rPr>
        <w:fldChar w:fldCharType="begin"/>
      </w:r>
      <w:r w:rsidRPr="00EC3749">
        <w:rPr>
          <w:rFonts w:ascii="Verdana" w:hAnsi="Verdana"/>
          <w:sz w:val="20"/>
          <w:szCs w:val="20"/>
        </w:rPr>
        <w:instrText xml:space="preserve"> XE "</w:instrText>
      </w:r>
      <w:r w:rsidRPr="00EC3749">
        <w:rPr>
          <w:rFonts w:ascii="Verdana" w:hAnsi="Verdana"/>
          <w:color w:val="000000"/>
          <w:sz w:val="20"/>
          <w:szCs w:val="20"/>
        </w:rPr>
        <w:instrText>volunteer</w:instrText>
      </w:r>
      <w:r w:rsidRPr="00EC3749">
        <w:rPr>
          <w:rFonts w:ascii="Verdana" w:hAnsi="Verdana"/>
          <w:sz w:val="20"/>
          <w:szCs w:val="20"/>
        </w:rPr>
        <w:instrText xml:space="preserve">" </w:instrText>
      </w:r>
      <w:r w:rsidR="003854BE" w:rsidRPr="00EC3749">
        <w:rPr>
          <w:rFonts w:ascii="Verdana" w:hAnsi="Verdana"/>
          <w:color w:val="000000"/>
          <w:sz w:val="20"/>
          <w:szCs w:val="20"/>
        </w:rPr>
        <w:fldChar w:fldCharType="end"/>
      </w:r>
      <w:r w:rsidRPr="00EC3749">
        <w:rPr>
          <w:rFonts w:ascii="Verdana" w:hAnsi="Verdana"/>
          <w:sz w:val="20"/>
          <w:szCs w:val="20"/>
        </w:rPr>
        <w:t xml:space="preserve"> to start the typing</w:t>
      </w:r>
      <w:r w:rsidR="003854BE" w:rsidRPr="00EC3749">
        <w:rPr>
          <w:rFonts w:ascii="Verdana" w:hAnsi="Verdana"/>
          <w:sz w:val="20"/>
          <w:szCs w:val="20"/>
        </w:rPr>
        <w:fldChar w:fldCharType="begin"/>
      </w:r>
      <w:r w:rsidRPr="00EC3749">
        <w:rPr>
          <w:rFonts w:ascii="Verdana" w:hAnsi="Verdana"/>
          <w:sz w:val="20"/>
          <w:szCs w:val="20"/>
        </w:rPr>
        <w:instrText xml:space="preserve"> </w:instrText>
      </w:r>
      <w:r w:rsidRPr="00EC3749">
        <w:rPr>
          <w:rFonts w:ascii="Verdana" w:hAnsi="Verdana"/>
          <w:color w:val="FF0000"/>
          <w:sz w:val="20"/>
          <w:szCs w:val="20"/>
        </w:rPr>
        <w:instrText>XE</w:instrText>
      </w:r>
      <w:r w:rsidRPr="00EC3749">
        <w:rPr>
          <w:rFonts w:ascii="Verdana" w:hAnsi="Verdana"/>
          <w:sz w:val="20"/>
          <w:szCs w:val="20"/>
        </w:rPr>
        <w:instrText xml:space="preserve"> "</w:instrText>
      </w:r>
      <w:r w:rsidRPr="00EC3749">
        <w:rPr>
          <w:rStyle w:val="indexwords"/>
          <w:rFonts w:ascii="Verdana" w:hAnsi="Verdana"/>
        </w:rPr>
        <w:instrText>typing</w:instrText>
      </w:r>
      <w:r w:rsidRPr="00EC3749">
        <w:rPr>
          <w:rFonts w:ascii="Verdana" w:hAnsi="Verdana"/>
          <w:sz w:val="20"/>
          <w:szCs w:val="20"/>
        </w:rPr>
        <w:instrText xml:space="preserve">" </w:instrText>
      </w:r>
      <w:r w:rsidR="003854BE" w:rsidRPr="00EC3749">
        <w:rPr>
          <w:rFonts w:ascii="Verdana" w:hAnsi="Verdana"/>
          <w:sz w:val="20"/>
          <w:szCs w:val="20"/>
        </w:rPr>
        <w:fldChar w:fldCharType="end"/>
      </w:r>
      <w:r w:rsidRPr="00EC3749">
        <w:rPr>
          <w:rFonts w:ascii="Verdana" w:hAnsi="Verdana"/>
          <w:sz w:val="20"/>
          <w:szCs w:val="20"/>
        </w:rPr>
        <w:t xml:space="preserve"> process.  Some students may be proficient typists and work on their own.</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 xml:space="preserve">As before, students will proceed at various rates.  This is probably a time to take a step back and observe.  It will become apparent now that some students will need more of your help than others!  </w:t>
      </w:r>
    </w:p>
    <w:p w:rsidR="00EC3749" w:rsidRPr="003F0C87" w:rsidRDefault="00EC3749" w:rsidP="00EC3749">
      <w:pPr>
        <w:pStyle w:val="Heading3"/>
        <w:spacing w:before="0" w:after="120" w:line="320" w:lineRule="exact"/>
        <w:rPr>
          <w:rFonts w:ascii="Verdana" w:hAnsi="Verdana"/>
          <w:sz w:val="24"/>
          <w:szCs w:val="24"/>
        </w:rPr>
      </w:pPr>
      <w:r w:rsidRPr="003F0C87">
        <w:rPr>
          <w:rFonts w:ascii="Verdana" w:hAnsi="Verdana"/>
          <w:iCs/>
          <w:sz w:val="24"/>
          <w:szCs w:val="24"/>
        </w:rPr>
        <w:lastRenderedPageBreak/>
        <w:t>Teacher Tasks After the Session</w:t>
      </w:r>
    </w:p>
    <w:p w:rsidR="00EC3749" w:rsidRPr="00EC3749" w:rsidRDefault="00EC3749" w:rsidP="00EC3749">
      <w:pPr>
        <w:pStyle w:val="bullet2"/>
        <w:spacing w:line="320" w:lineRule="exact"/>
        <w:rPr>
          <w:rFonts w:ascii="Verdana" w:hAnsi="Verdana"/>
          <w:sz w:val="20"/>
          <w:szCs w:val="20"/>
        </w:rPr>
      </w:pPr>
      <w:r w:rsidRPr="00EC3749">
        <w:rPr>
          <w:rFonts w:ascii="Verdana" w:hAnsi="Verdana"/>
          <w:sz w:val="20"/>
          <w:szCs w:val="20"/>
        </w:rPr>
        <w:t>No time to relax now, but you will want to step back and take a “status of the class” accounting.  Which students are going to need significant help to make it to Fair Day?  Which volunteers can be called upon to mentor those specific students through to the end?  How can you organize your Science Fair Support Volunteers</w:t>
      </w:r>
      <w:r w:rsidR="003854BE" w:rsidRPr="00EC3749">
        <w:rPr>
          <w:rStyle w:val="indexwords"/>
          <w:rFonts w:ascii="Verdana" w:hAnsi="Verdana"/>
        </w:rPr>
        <w:fldChar w:fldCharType="begin"/>
      </w:r>
      <w:r w:rsidRPr="00EC3749">
        <w:rPr>
          <w:rStyle w:val="indexwords"/>
          <w:rFonts w:ascii="Verdana" w:hAnsi="Verdana"/>
        </w:rPr>
        <w:instrText xml:space="preserve"> XE "Science Fair Support Volunteers" </w:instrText>
      </w:r>
      <w:r w:rsidR="003854BE" w:rsidRPr="00EC3749">
        <w:rPr>
          <w:rStyle w:val="indexwords"/>
          <w:rFonts w:ascii="Verdana" w:hAnsi="Verdana"/>
        </w:rPr>
        <w:fldChar w:fldCharType="end"/>
      </w:r>
      <w:r w:rsidRPr="00EC3749">
        <w:rPr>
          <w:rFonts w:ascii="Verdana" w:hAnsi="Verdana"/>
          <w:sz w:val="20"/>
          <w:szCs w:val="20"/>
        </w:rPr>
        <w:t xml:space="preserve"> most effectively with the remaining time and tasks you have left?</w:t>
      </w:r>
    </w:p>
    <w:p w:rsidR="003F0C87" w:rsidRPr="003F0C87" w:rsidRDefault="00EC3749" w:rsidP="00EC3749">
      <w:pPr>
        <w:pStyle w:val="bullet2"/>
        <w:spacing w:line="320" w:lineRule="exact"/>
        <w:rPr>
          <w:rFonts w:ascii="Verdana" w:hAnsi="Verdana"/>
          <w:sz w:val="20"/>
          <w:szCs w:val="20"/>
        </w:rPr>
      </w:pPr>
      <w:r w:rsidRPr="00EC3749">
        <w:rPr>
          <w:rFonts w:ascii="Verdana" w:hAnsi="Verdana"/>
          <w:sz w:val="20"/>
          <w:szCs w:val="20"/>
        </w:rPr>
        <w:t>At the point a student has finished writing an abstract, the student’s writing can be given to a Science Fair Support Volunteer typist for entry onto the Abstract Form.</w:t>
      </w:r>
      <w:r w:rsidRPr="00EC3749">
        <w:rPr>
          <w:rFonts w:ascii="Verdana" w:hAnsi="Verdana"/>
          <w:color w:val="000000"/>
          <w:sz w:val="20"/>
          <w:szCs w:val="20"/>
        </w:rPr>
        <w:t xml:space="preserve"> </w:t>
      </w:r>
    </w:p>
    <w:p w:rsidR="003F0C87" w:rsidRDefault="003F0C87">
      <w:pPr>
        <w:rPr>
          <w:rFonts w:ascii="Verdana" w:eastAsia="Times New Roman" w:hAnsi="Verdana" w:cs="Times New Roman"/>
          <w:color w:val="000000"/>
          <w:sz w:val="20"/>
          <w:szCs w:val="20"/>
        </w:rPr>
      </w:pPr>
      <w:r>
        <w:rPr>
          <w:rFonts w:ascii="Verdana" w:hAnsi="Verdana"/>
          <w:color w:val="000000"/>
          <w:sz w:val="20"/>
          <w:szCs w:val="20"/>
        </w:rPr>
        <w:br w:type="page"/>
      </w:r>
    </w:p>
    <w:p w:rsidR="00D57B22" w:rsidRDefault="00D57B22" w:rsidP="003F0C87">
      <w:pPr>
        <w:pStyle w:val="bullet2"/>
        <w:numPr>
          <w:ilvl w:val="0"/>
          <w:numId w:val="0"/>
        </w:numPr>
        <w:spacing w:line="320" w:lineRule="exact"/>
        <w:rPr>
          <w:rFonts w:ascii="Verdana" w:hAnsi="Verdana"/>
          <w:b/>
          <w:color w:val="0860A8"/>
        </w:rPr>
      </w:pPr>
      <w:r>
        <w:rPr>
          <w:rFonts w:ascii="Verdana" w:hAnsi="Verdana"/>
          <w:b/>
          <w:color w:val="0860A8"/>
        </w:rPr>
        <w:lastRenderedPageBreak/>
        <w:t>A Sample Display Board</w:t>
      </w:r>
    </w:p>
    <w:p w:rsidR="00D57B22" w:rsidRDefault="00D57B22" w:rsidP="003F0C87">
      <w:pPr>
        <w:pStyle w:val="bullet2"/>
        <w:numPr>
          <w:ilvl w:val="0"/>
          <w:numId w:val="0"/>
        </w:numPr>
        <w:spacing w:line="320" w:lineRule="exact"/>
        <w:rPr>
          <w:rFonts w:ascii="Verdana" w:hAnsi="Verdana"/>
          <w:color w:val="000000"/>
          <w:sz w:val="20"/>
          <w:szCs w:val="20"/>
        </w:rPr>
      </w:pPr>
      <w:r>
        <w:rPr>
          <w:rFonts w:ascii="Verdana" w:hAnsi="Verdana"/>
          <w:noProof/>
          <w:color w:val="000000"/>
          <w:sz w:val="20"/>
          <w:szCs w:val="20"/>
        </w:rPr>
        <w:drawing>
          <wp:anchor distT="0" distB="0" distL="114300" distR="114300" simplePos="0" relativeHeight="251809792" behindDoc="0" locked="0" layoutInCell="1" allowOverlap="1">
            <wp:simplePos x="0" y="0"/>
            <wp:positionH relativeFrom="column">
              <wp:posOffset>26365</wp:posOffset>
            </wp:positionH>
            <wp:positionV relativeFrom="paragraph">
              <wp:posOffset>239979</wp:posOffset>
            </wp:positionV>
            <wp:extent cx="5935218" cy="4564684"/>
            <wp:effectExtent l="19050" t="0" r="8382"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srcRect/>
                    <a:stretch>
                      <a:fillRect/>
                    </a:stretch>
                  </pic:blipFill>
                  <pic:spPr bwMode="auto">
                    <a:xfrm>
                      <a:off x="0" y="0"/>
                      <a:ext cx="5935218" cy="4564684"/>
                    </a:xfrm>
                    <a:prstGeom prst="rect">
                      <a:avLst/>
                    </a:prstGeom>
                    <a:noFill/>
                    <a:ln w="9525">
                      <a:noFill/>
                      <a:miter lim="800000"/>
                      <a:headEnd/>
                      <a:tailEnd/>
                    </a:ln>
                  </pic:spPr>
                </pic:pic>
              </a:graphicData>
            </a:graphic>
          </wp:anchor>
        </w:drawing>
      </w: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rsidP="003F0C87">
      <w:pPr>
        <w:pStyle w:val="bullet2"/>
        <w:numPr>
          <w:ilvl w:val="0"/>
          <w:numId w:val="0"/>
        </w:numPr>
        <w:spacing w:line="320" w:lineRule="exact"/>
        <w:rPr>
          <w:rFonts w:ascii="Verdana" w:hAnsi="Verdana"/>
          <w:color w:val="000000"/>
          <w:sz w:val="20"/>
          <w:szCs w:val="20"/>
        </w:rPr>
      </w:pPr>
    </w:p>
    <w:p w:rsidR="00D57B22" w:rsidRDefault="00D57B22">
      <w:pPr>
        <w:rPr>
          <w:rFonts w:ascii="Verdana" w:hAnsi="Verdana"/>
          <w:sz w:val="24"/>
          <w:szCs w:val="24"/>
        </w:rPr>
      </w:pPr>
      <w:r>
        <w:rPr>
          <w:rFonts w:ascii="Verdana" w:hAnsi="Verdana"/>
          <w:sz w:val="24"/>
          <w:szCs w:val="24"/>
        </w:rPr>
        <w:br w:type="page"/>
      </w:r>
    </w:p>
    <w:p w:rsidR="00D57B22" w:rsidRDefault="00D57B22" w:rsidP="00D57B22">
      <w:pPr>
        <w:rPr>
          <w:rFonts w:ascii="Verdana" w:hAnsi="Verdana"/>
          <w:b/>
          <w:color w:val="0860A8"/>
          <w:sz w:val="24"/>
          <w:szCs w:val="24"/>
        </w:rPr>
      </w:pPr>
      <w:r>
        <w:rPr>
          <w:rFonts w:ascii="Verdana" w:hAnsi="Verdana"/>
          <w:b/>
          <w:color w:val="0860A8"/>
          <w:sz w:val="24"/>
          <w:szCs w:val="24"/>
        </w:rPr>
        <w:lastRenderedPageBreak/>
        <w:t>Tips for Volunteers Helping Students with Displays</w:t>
      </w:r>
    </w:p>
    <w:p w:rsidR="00F35026" w:rsidRPr="00F35026" w:rsidRDefault="00F35026" w:rsidP="00F35026">
      <w:pPr>
        <w:rPr>
          <w:rFonts w:ascii="Verdana" w:hAnsi="Verdana"/>
          <w:sz w:val="20"/>
          <w:szCs w:val="20"/>
        </w:rPr>
      </w:pPr>
      <w:r>
        <w:rPr>
          <w:rFonts w:ascii="Verdana" w:hAnsi="Verdana"/>
          <w:b/>
          <w:color w:val="0860A8"/>
          <w:sz w:val="24"/>
          <w:szCs w:val="24"/>
        </w:rPr>
        <w:t xml:space="preserve"> </w:t>
      </w:r>
      <w:r w:rsidRPr="00F35026">
        <w:rPr>
          <w:rFonts w:ascii="Verdana" w:hAnsi="Verdana"/>
          <w:sz w:val="20"/>
          <w:szCs w:val="20"/>
        </w:rPr>
        <w:t>Students will need the most help with the following:</w:t>
      </w:r>
    </w:p>
    <w:p w:rsidR="00F35026" w:rsidRPr="00F35026" w:rsidRDefault="00F35026" w:rsidP="00F35026">
      <w:pPr>
        <w:pStyle w:val="bullet2"/>
        <w:rPr>
          <w:rFonts w:ascii="Verdana" w:hAnsi="Verdana"/>
          <w:sz w:val="20"/>
          <w:szCs w:val="20"/>
        </w:rPr>
      </w:pPr>
      <w:r w:rsidRPr="00F35026">
        <w:rPr>
          <w:rFonts w:ascii="Verdana" w:hAnsi="Verdana"/>
          <w:sz w:val="20"/>
          <w:szCs w:val="20"/>
        </w:rPr>
        <w:t>TYPING</w:t>
      </w:r>
      <w:r w:rsidR="003854BE" w:rsidRPr="00F35026">
        <w:rPr>
          <w:rFonts w:ascii="Verdana" w:hAnsi="Verdana"/>
          <w:sz w:val="20"/>
          <w:szCs w:val="20"/>
        </w:rPr>
        <w:fldChar w:fldCharType="begin"/>
      </w:r>
      <w:r w:rsidRPr="00F35026">
        <w:rPr>
          <w:rFonts w:ascii="Verdana" w:hAnsi="Verdana"/>
          <w:sz w:val="20"/>
          <w:szCs w:val="20"/>
        </w:rPr>
        <w:instrText xml:space="preserve"> </w:instrText>
      </w:r>
      <w:r w:rsidRPr="00F35026">
        <w:rPr>
          <w:rFonts w:ascii="Verdana" w:hAnsi="Verdana"/>
          <w:color w:val="FF0000"/>
          <w:sz w:val="20"/>
          <w:szCs w:val="20"/>
        </w:rPr>
        <w:instrText>XE</w:instrText>
      </w:r>
      <w:r w:rsidRPr="00F35026">
        <w:rPr>
          <w:rFonts w:ascii="Verdana" w:hAnsi="Verdana"/>
          <w:sz w:val="20"/>
          <w:szCs w:val="20"/>
        </w:rPr>
        <w:instrText xml:space="preserve"> "</w:instrText>
      </w:r>
      <w:r w:rsidRPr="00F35026">
        <w:rPr>
          <w:rStyle w:val="indexwords"/>
          <w:rFonts w:ascii="Verdana" w:hAnsi="Verdana"/>
        </w:rPr>
        <w:instrText>typing</w:instrText>
      </w:r>
      <w:r w:rsidRPr="00F35026">
        <w:rPr>
          <w:rFonts w:ascii="Verdana" w:hAnsi="Verdana"/>
          <w:sz w:val="20"/>
          <w:szCs w:val="20"/>
        </w:rPr>
        <w:instrText xml:space="preserve">" </w:instrText>
      </w:r>
      <w:r w:rsidR="003854BE" w:rsidRPr="00F35026">
        <w:rPr>
          <w:rFonts w:ascii="Verdana" w:hAnsi="Verdana"/>
          <w:sz w:val="20"/>
          <w:szCs w:val="20"/>
        </w:rPr>
        <w:fldChar w:fldCharType="end"/>
      </w:r>
      <w:r w:rsidRPr="00F35026">
        <w:rPr>
          <w:rFonts w:ascii="Verdana" w:hAnsi="Verdana"/>
          <w:sz w:val="20"/>
          <w:szCs w:val="20"/>
        </w:rPr>
        <w:t>:  This can be done from the notes and worksheets in their folders, or they can dictate to you.  Remember you must use their words; avoid writing it for them.</w:t>
      </w:r>
    </w:p>
    <w:p w:rsidR="00F35026" w:rsidRPr="00F35026" w:rsidRDefault="00F35026" w:rsidP="00F35026">
      <w:pPr>
        <w:pStyle w:val="bullet2"/>
        <w:rPr>
          <w:rFonts w:ascii="Verdana" w:hAnsi="Verdana"/>
          <w:sz w:val="20"/>
          <w:szCs w:val="20"/>
        </w:rPr>
      </w:pPr>
      <w:r w:rsidRPr="00F35026">
        <w:rPr>
          <w:rFonts w:ascii="Verdana" w:hAnsi="Verdana"/>
          <w:sz w:val="20"/>
          <w:szCs w:val="20"/>
        </w:rPr>
        <w:t>CUTTING, GLUING AND MOUNTING:  Remember that text boxes stand out when backed by a border.  Edges should be neat and even.  You’ll probably want to help the student with measurements for aesthetic placement.</w:t>
      </w:r>
    </w:p>
    <w:p w:rsidR="00F35026" w:rsidRPr="00F35026" w:rsidRDefault="00F35026" w:rsidP="00F35026">
      <w:pPr>
        <w:pStyle w:val="bullet2"/>
        <w:rPr>
          <w:rFonts w:ascii="Verdana" w:hAnsi="Verdana"/>
          <w:b/>
          <w:sz w:val="20"/>
          <w:szCs w:val="20"/>
        </w:rPr>
      </w:pPr>
      <w:r w:rsidRPr="00F35026">
        <w:rPr>
          <w:rFonts w:ascii="Verdana" w:hAnsi="Verdana"/>
          <w:sz w:val="20"/>
          <w:szCs w:val="20"/>
        </w:rPr>
        <w:t>APPROPRIATE PLACEMENT OF WORK:  Make sure students arrange their work under the relevant headings</w:t>
      </w:r>
      <w:r w:rsidRPr="00F35026">
        <w:rPr>
          <w:rFonts w:ascii="Verdana" w:hAnsi="Verdana"/>
          <w:b/>
          <w:sz w:val="20"/>
          <w:szCs w:val="20"/>
        </w:rPr>
        <w:t>:  Question, Hypothesis, Procedure</w:t>
      </w:r>
      <w:r w:rsidRPr="00F35026">
        <w:rPr>
          <w:rFonts w:ascii="Verdana" w:hAnsi="Verdana"/>
          <w:sz w:val="20"/>
          <w:szCs w:val="20"/>
        </w:rPr>
        <w:t xml:space="preserve"> (step-by-step design plan and diagrams), </w:t>
      </w:r>
      <w:r w:rsidRPr="00F35026">
        <w:rPr>
          <w:rFonts w:ascii="Verdana" w:hAnsi="Verdana"/>
          <w:b/>
          <w:sz w:val="20"/>
          <w:szCs w:val="20"/>
        </w:rPr>
        <w:t>Results</w:t>
      </w:r>
      <w:r w:rsidRPr="00F35026">
        <w:rPr>
          <w:rFonts w:ascii="Verdana" w:hAnsi="Verdana"/>
          <w:sz w:val="20"/>
          <w:szCs w:val="20"/>
        </w:rPr>
        <w:t xml:space="preserve"> (in some visual format, such as a graph; data tables may also be displayed) and </w:t>
      </w:r>
      <w:r w:rsidRPr="00F35026">
        <w:rPr>
          <w:rFonts w:ascii="Verdana" w:hAnsi="Verdana"/>
          <w:b/>
          <w:sz w:val="20"/>
          <w:szCs w:val="20"/>
        </w:rPr>
        <w:t>Conclusion.</w:t>
      </w:r>
    </w:p>
    <w:p w:rsidR="00F35026" w:rsidRPr="00F35026" w:rsidRDefault="00F35026" w:rsidP="00F35026">
      <w:pPr>
        <w:pStyle w:val="bullet2"/>
        <w:rPr>
          <w:rFonts w:ascii="Verdana" w:hAnsi="Verdana"/>
          <w:sz w:val="20"/>
          <w:szCs w:val="20"/>
        </w:rPr>
      </w:pPr>
      <w:r w:rsidRPr="00F35026">
        <w:rPr>
          <w:rFonts w:ascii="Verdana" w:hAnsi="Verdana"/>
          <w:sz w:val="20"/>
          <w:szCs w:val="20"/>
        </w:rPr>
        <w:t>PHOTOGRAPHS</w:t>
      </w:r>
      <w:r w:rsidR="003854BE" w:rsidRPr="00F35026">
        <w:rPr>
          <w:rFonts w:ascii="Verdana" w:hAnsi="Verdana"/>
          <w:sz w:val="20"/>
          <w:szCs w:val="20"/>
        </w:rPr>
        <w:fldChar w:fldCharType="begin"/>
      </w:r>
      <w:r w:rsidRPr="00F35026">
        <w:rPr>
          <w:rFonts w:ascii="Verdana" w:hAnsi="Verdana"/>
          <w:sz w:val="20"/>
          <w:szCs w:val="20"/>
        </w:rPr>
        <w:instrText xml:space="preserve"> </w:instrText>
      </w:r>
      <w:r w:rsidRPr="00F35026">
        <w:rPr>
          <w:rFonts w:ascii="Verdana" w:hAnsi="Verdana"/>
          <w:color w:val="FF0000"/>
          <w:sz w:val="20"/>
          <w:szCs w:val="20"/>
        </w:rPr>
        <w:instrText>XE</w:instrText>
      </w:r>
      <w:r w:rsidRPr="00F35026">
        <w:rPr>
          <w:rFonts w:ascii="Verdana" w:hAnsi="Verdana"/>
          <w:sz w:val="20"/>
          <w:szCs w:val="20"/>
        </w:rPr>
        <w:instrText xml:space="preserve"> "</w:instrText>
      </w:r>
      <w:r w:rsidRPr="00F35026">
        <w:rPr>
          <w:rStyle w:val="indexwords"/>
          <w:rFonts w:ascii="Verdana" w:hAnsi="Verdana"/>
        </w:rPr>
        <w:instrText>Photographs</w:instrText>
      </w:r>
      <w:r w:rsidRPr="00F35026">
        <w:rPr>
          <w:rFonts w:ascii="Verdana" w:hAnsi="Verdana"/>
          <w:sz w:val="20"/>
          <w:szCs w:val="20"/>
        </w:rPr>
        <w:instrText xml:space="preserve">" </w:instrText>
      </w:r>
      <w:r w:rsidR="003854BE" w:rsidRPr="00F35026">
        <w:rPr>
          <w:rFonts w:ascii="Verdana" w:hAnsi="Verdana"/>
          <w:sz w:val="20"/>
          <w:szCs w:val="20"/>
        </w:rPr>
        <w:fldChar w:fldCharType="end"/>
      </w:r>
      <w:r w:rsidRPr="00F35026">
        <w:rPr>
          <w:rFonts w:ascii="Verdana" w:hAnsi="Verdana"/>
          <w:sz w:val="20"/>
          <w:szCs w:val="20"/>
        </w:rPr>
        <w:t xml:space="preserve">:  Help students select relevant photographs, but discourage them from using them primarily as decoration.. As a general rule, judges are not impressed by photographs cut from magazines or downloaded from the internet.  Fair display rules require </w:t>
      </w:r>
      <w:r w:rsidRPr="00F35026">
        <w:rPr>
          <w:rFonts w:ascii="Verdana" w:hAnsi="Verdana"/>
          <w:i/>
          <w:sz w:val="20"/>
          <w:szCs w:val="20"/>
        </w:rPr>
        <w:t>all</w:t>
      </w:r>
      <w:r w:rsidRPr="00F35026">
        <w:rPr>
          <w:rFonts w:ascii="Verdana" w:hAnsi="Verdana"/>
          <w:sz w:val="20"/>
          <w:szCs w:val="20"/>
        </w:rPr>
        <w:t xml:space="preserve"> photographs on a display board (including those cut from magazines or downloaded) be credited with a statement of origin.  For example: “All photos taken by the investigator.” Or, “Photo: Scientific American, March 2004.” Or, “Photo taken by Mark Brown, investigator’s father.”  A parent’s permission </w:t>
      </w:r>
      <w:r w:rsidRPr="00F35026">
        <w:rPr>
          <w:rFonts w:ascii="Verdana" w:hAnsi="Verdana"/>
          <w:i/>
          <w:sz w:val="20"/>
          <w:szCs w:val="20"/>
        </w:rPr>
        <w:t>must be</w:t>
      </w:r>
      <w:r w:rsidRPr="00F35026">
        <w:rPr>
          <w:rFonts w:ascii="Verdana" w:hAnsi="Verdana"/>
          <w:sz w:val="20"/>
          <w:szCs w:val="20"/>
        </w:rPr>
        <w:t xml:space="preserve"> </w:t>
      </w:r>
      <w:r w:rsidRPr="00F35026">
        <w:rPr>
          <w:rFonts w:ascii="Verdana" w:hAnsi="Verdana"/>
          <w:i/>
          <w:sz w:val="20"/>
          <w:szCs w:val="20"/>
        </w:rPr>
        <w:t>obtained</w:t>
      </w:r>
      <w:r w:rsidRPr="00F35026">
        <w:rPr>
          <w:rFonts w:ascii="Verdana" w:hAnsi="Verdana"/>
          <w:sz w:val="20"/>
          <w:szCs w:val="20"/>
        </w:rPr>
        <w:t xml:space="preserve"> to display original photographs of minors.</w:t>
      </w:r>
    </w:p>
    <w:p w:rsidR="00F35026" w:rsidRPr="00F35026" w:rsidRDefault="00F35026" w:rsidP="00F35026">
      <w:pPr>
        <w:rPr>
          <w:rFonts w:ascii="Verdana" w:hAnsi="Verdana"/>
          <w:sz w:val="20"/>
          <w:szCs w:val="20"/>
        </w:rPr>
      </w:pPr>
      <w:r w:rsidRPr="00F35026">
        <w:rPr>
          <w:rFonts w:ascii="Verdana" w:hAnsi="Verdana"/>
          <w:sz w:val="20"/>
          <w:szCs w:val="20"/>
        </w:rPr>
        <w:t>A final assessment:  Look at the display board.  Is it easy to understand and follow?  Is the lettering neat?  Are the tables and graphs drawn with rulers, and do they accurately display the data?  Does the display use color effectively?  Does it look like the scientist cares about helping others understand the project?</w:t>
      </w:r>
    </w:p>
    <w:p w:rsidR="00C6406A" w:rsidRDefault="003854BE" w:rsidP="00F35026">
      <w:pPr>
        <w:rPr>
          <w:rFonts w:ascii="Verdana" w:hAnsi="Verdana"/>
          <w:b/>
          <w:color w:val="0860A8"/>
          <w:sz w:val="20"/>
          <w:szCs w:val="20"/>
        </w:rPr>
      </w:pPr>
      <w:r w:rsidRPr="003854BE">
        <w:rPr>
          <w:rFonts w:ascii="Verdana" w:hAnsi="Verdana"/>
          <w:noProof/>
          <w:sz w:val="20"/>
          <w:szCs w:val="20"/>
        </w:rPr>
        <w:pict>
          <v:shape id="_x0000_s1223" type="#_x0000_t202" style="position:absolute;margin-left:36pt;margin-top:3.35pt;width:396pt;height:218.5pt;z-index:251811840">
            <v:textbox style="mso-next-textbox:#_x0000_s1223">
              <w:txbxContent>
                <w:p w:rsidR="004E06BF" w:rsidRPr="00C6406A" w:rsidRDefault="004E06BF" w:rsidP="00F35026">
                  <w:pPr>
                    <w:jc w:val="center"/>
                    <w:rPr>
                      <w:rFonts w:ascii="Verdana" w:hAnsi="Verdana" w:cs="Arial"/>
                      <w:b/>
                      <w:sz w:val="20"/>
                      <w:szCs w:val="20"/>
                    </w:rPr>
                  </w:pPr>
                  <w:r w:rsidRPr="00C6406A">
                    <w:rPr>
                      <w:rFonts w:ascii="Verdana" w:hAnsi="Verdana" w:cs="Arial"/>
                      <w:b/>
                      <w:sz w:val="20"/>
                      <w:szCs w:val="20"/>
                    </w:rPr>
                    <w:t>A few words about spelling and grammar…</w:t>
                  </w:r>
                </w:p>
                <w:p w:rsidR="004E06BF" w:rsidRPr="00C6406A" w:rsidRDefault="004E06BF" w:rsidP="00F35026">
                  <w:pPr>
                    <w:pStyle w:val="bullet2"/>
                    <w:rPr>
                      <w:rFonts w:ascii="Verdana" w:hAnsi="Verdana"/>
                      <w:sz w:val="20"/>
                      <w:szCs w:val="20"/>
                    </w:rPr>
                  </w:pPr>
                  <w:r w:rsidRPr="00C6406A">
                    <w:rPr>
                      <w:rFonts w:ascii="Verdana" w:hAnsi="Verdana"/>
                      <w:sz w:val="20"/>
                      <w:szCs w:val="20"/>
                    </w:rPr>
                    <w:t xml:space="preserve">Judges (and fair-goers) receive a first impression about the student scientist’s attention to detail by the care that person devotes to spelling and grammar in paperwork and on display boards. </w:t>
                  </w:r>
                </w:p>
                <w:p w:rsidR="004E06BF" w:rsidRPr="00C6406A" w:rsidRDefault="004E06BF" w:rsidP="00F35026">
                  <w:pPr>
                    <w:pStyle w:val="bullet2"/>
                    <w:rPr>
                      <w:rFonts w:ascii="Verdana" w:hAnsi="Verdana"/>
                      <w:sz w:val="20"/>
                      <w:szCs w:val="20"/>
                    </w:rPr>
                  </w:pPr>
                  <w:r w:rsidRPr="00C6406A">
                    <w:rPr>
                      <w:rFonts w:ascii="Verdana" w:hAnsi="Verdana"/>
                      <w:sz w:val="20"/>
                      <w:szCs w:val="20"/>
                    </w:rPr>
                    <w:t xml:space="preserve">If you (or volunteer typists) are using word processors, be sure to spell-check all Fair paperwork </w:t>
                  </w:r>
                  <w:r w:rsidRPr="00C6406A">
                    <w:rPr>
                      <w:rFonts w:ascii="Verdana" w:hAnsi="Verdana"/>
                      <w:i/>
                      <w:sz w:val="20"/>
                      <w:szCs w:val="20"/>
                      <w:u w:val="single"/>
                    </w:rPr>
                    <w:t>and also re-read it for punctuation and word usage errors</w:t>
                  </w:r>
                  <w:r w:rsidRPr="00C6406A">
                    <w:rPr>
                      <w:rFonts w:ascii="Verdana" w:hAnsi="Verdana"/>
                      <w:sz w:val="20"/>
                      <w:szCs w:val="20"/>
                    </w:rPr>
                    <w:t>. If students are handwriting their paperwork, a proof-reader still will have to check for mistakes.</w:t>
                  </w:r>
                </w:p>
                <w:p w:rsidR="004E06BF" w:rsidRPr="00C6406A" w:rsidRDefault="004E06BF" w:rsidP="00F35026">
                  <w:pPr>
                    <w:pStyle w:val="bullet2"/>
                    <w:rPr>
                      <w:rFonts w:ascii="Verdana" w:hAnsi="Verdana"/>
                      <w:sz w:val="20"/>
                      <w:szCs w:val="20"/>
                    </w:rPr>
                  </w:pPr>
                  <w:r w:rsidRPr="00C6406A">
                    <w:rPr>
                      <w:rFonts w:ascii="Verdana" w:hAnsi="Verdana"/>
                      <w:sz w:val="20"/>
                      <w:szCs w:val="20"/>
                    </w:rPr>
                    <w:t>Printers have a saying that, “The largest errors are made in the biggest type!” Carefully check spelling and punctuation on the headlines and banners students use on their display boards.</w:t>
                  </w:r>
                </w:p>
                <w:p w:rsidR="004E06BF" w:rsidRPr="00C6406A" w:rsidRDefault="004E06BF" w:rsidP="00F35026">
                  <w:pPr>
                    <w:jc w:val="center"/>
                    <w:rPr>
                      <w:rFonts w:ascii="Verdana" w:hAnsi="Verdana"/>
                      <w:i/>
                      <w:sz w:val="20"/>
                      <w:szCs w:val="20"/>
                    </w:rPr>
                  </w:pPr>
                  <w:r w:rsidRPr="00C6406A">
                    <w:rPr>
                      <w:rFonts w:ascii="Verdana" w:hAnsi="Verdana"/>
                      <w:i/>
                      <w:sz w:val="20"/>
                      <w:szCs w:val="20"/>
                    </w:rPr>
                    <w:t>Help students put their best foot forward!</w:t>
                  </w:r>
                </w:p>
                <w:p w:rsidR="004E06BF" w:rsidRDefault="004E06BF" w:rsidP="00F35026"/>
              </w:txbxContent>
            </v:textbox>
          </v:shape>
        </w:pict>
      </w: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Pr="00C6406A" w:rsidRDefault="00C6406A" w:rsidP="00C6406A">
      <w:pPr>
        <w:rPr>
          <w:rFonts w:ascii="Verdana" w:hAnsi="Verdana"/>
          <w:sz w:val="20"/>
          <w:szCs w:val="20"/>
        </w:rPr>
      </w:pPr>
    </w:p>
    <w:p w:rsidR="00C6406A" w:rsidRDefault="00C6406A" w:rsidP="00C6406A">
      <w:pPr>
        <w:tabs>
          <w:tab w:val="left" w:pos="1359"/>
        </w:tabs>
        <w:rPr>
          <w:rFonts w:ascii="Verdana" w:hAnsi="Verdana"/>
          <w:sz w:val="20"/>
          <w:szCs w:val="20"/>
        </w:rPr>
      </w:pPr>
      <w:r>
        <w:rPr>
          <w:rFonts w:ascii="Verdana" w:hAnsi="Verdana"/>
          <w:sz w:val="20"/>
          <w:szCs w:val="20"/>
        </w:rPr>
        <w:tab/>
      </w:r>
    </w:p>
    <w:p w:rsidR="00C6406A" w:rsidRDefault="00C6406A">
      <w:pPr>
        <w:rPr>
          <w:rFonts w:ascii="Verdana" w:hAnsi="Verdana"/>
          <w:sz w:val="20"/>
          <w:szCs w:val="20"/>
        </w:rPr>
      </w:pPr>
      <w:r>
        <w:rPr>
          <w:rFonts w:ascii="Verdana" w:hAnsi="Verdana"/>
          <w:sz w:val="20"/>
          <w:szCs w:val="20"/>
        </w:rPr>
        <w:br w:type="page"/>
      </w:r>
    </w:p>
    <w:p w:rsidR="00C6406A" w:rsidRPr="001276F2" w:rsidRDefault="003854BE" w:rsidP="00C6406A">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8" type="#_x0000_t65" style="position:absolute;margin-left:332.5pt;margin-top:-21.5pt;width:149.5pt;height:106.5pt;z-index:-251470848" wrapcoords="-123 0 -123 21433 123 21935 19378 21935 20242 21433 21970 19256 21970 335 21723 0 -123 0" fillcolor="#ff9" stroked="f">
            <v:shadow on="t"/>
            <v:textbox style="mso-next-textbox:#_x0000_s1268">
              <w:txbxContent>
                <w:p w:rsidR="004E06BF" w:rsidRDefault="004E06BF" w:rsidP="00FC245D">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457"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Show students sample display boards to get their creative juices flowing!</w:t>
                  </w:r>
                </w:p>
                <w:p w:rsidR="004E06BF" w:rsidRDefault="003854BE" w:rsidP="00FC245D">
                  <w:pPr>
                    <w:pStyle w:val="ListParagraph"/>
                    <w:numPr>
                      <w:ilvl w:val="0"/>
                      <w:numId w:val="77"/>
                    </w:numPr>
                    <w:ind w:left="180" w:hanging="180"/>
                    <w:rPr>
                      <w:rFonts w:ascii="Verdana" w:hAnsi="Verdana"/>
                      <w:sz w:val="16"/>
                      <w:szCs w:val="16"/>
                    </w:rPr>
                  </w:pPr>
                  <w:hyperlink r:id="rId77" w:history="1">
                    <w:r w:rsidR="004E06BF" w:rsidRPr="00AA26B3">
                      <w:rPr>
                        <w:rStyle w:val="Hyperlink"/>
                        <w:rFonts w:ascii="Verdana" w:hAnsi="Verdana"/>
                        <w:sz w:val="16"/>
                        <w:szCs w:val="16"/>
                      </w:rPr>
                      <w:t>Science Fair Central</w:t>
                    </w:r>
                  </w:hyperlink>
                </w:p>
                <w:p w:rsidR="004E06BF" w:rsidRPr="00AA26B3" w:rsidRDefault="003854BE" w:rsidP="00FC245D">
                  <w:pPr>
                    <w:pStyle w:val="ListParagraph"/>
                    <w:numPr>
                      <w:ilvl w:val="0"/>
                      <w:numId w:val="77"/>
                    </w:numPr>
                    <w:ind w:left="180" w:hanging="180"/>
                    <w:rPr>
                      <w:rFonts w:ascii="Verdana" w:hAnsi="Verdana"/>
                      <w:sz w:val="16"/>
                      <w:szCs w:val="16"/>
                    </w:rPr>
                  </w:pPr>
                  <w:hyperlink r:id="rId78" w:history="1">
                    <w:r w:rsidR="004E06BF" w:rsidRPr="00AA26B3">
                      <w:rPr>
                        <w:rStyle w:val="Hyperlink"/>
                        <w:rFonts w:ascii="Verdana" w:hAnsi="Verdana"/>
                        <w:sz w:val="16"/>
                        <w:szCs w:val="16"/>
                      </w:rPr>
                      <w:t>Science Buddies</w:t>
                    </w:r>
                  </w:hyperlink>
                </w:p>
              </w:txbxContent>
            </v:textbox>
            <w10:wrap type="tight"/>
          </v:shape>
        </w:pict>
      </w:r>
      <w:r w:rsidR="00C6406A">
        <w:rPr>
          <w:rFonts w:ascii="Verdana" w:hAnsi="Verdana" w:cs="LHAAB I+ Helvetica Neue"/>
          <w:b/>
          <w:color w:val="0860A8"/>
          <w:sz w:val="24"/>
          <w:szCs w:val="24"/>
        </w:rPr>
        <w:t>Week 25</w:t>
      </w:r>
      <w:r w:rsidR="00C6406A">
        <w:rPr>
          <w:rFonts w:ascii="Verdana" w:hAnsi="Verdana" w:cs="LHAAB I+ Helvetica Neue"/>
          <w:b/>
          <w:color w:val="0860A8"/>
          <w:sz w:val="24"/>
          <w:szCs w:val="24"/>
        </w:rPr>
        <w:br/>
      </w:r>
      <w:r w:rsidR="00C6406A">
        <w:rPr>
          <w:rFonts w:ascii="Verdana" w:hAnsi="Verdana" w:cs="LHAAB I+ Helvetica Neue"/>
          <w:b/>
          <w:sz w:val="24"/>
          <w:szCs w:val="24"/>
        </w:rPr>
        <w:t>Work on Display Boards</w:t>
      </w:r>
    </w:p>
    <w:p w:rsidR="00D57B22" w:rsidRDefault="00C6406A" w:rsidP="00C6406A">
      <w:pPr>
        <w:tabs>
          <w:tab w:val="left" w:pos="1359"/>
        </w:tabs>
        <w:rPr>
          <w:rFonts w:ascii="Verdana" w:hAnsi="Verdana"/>
          <w:sz w:val="20"/>
          <w:szCs w:val="20"/>
        </w:rPr>
      </w:pPr>
      <w:r w:rsidRPr="00C6406A">
        <w:rPr>
          <w:rFonts w:ascii="Verdana" w:hAnsi="Verdana" w:cs="LHAAB I+ Helvetica Neue"/>
          <w:b/>
          <w:sz w:val="20"/>
          <w:szCs w:val="20"/>
        </w:rPr>
        <w:t xml:space="preserve">Overview - </w:t>
      </w:r>
      <w:r w:rsidRPr="00C6406A">
        <w:rPr>
          <w:rFonts w:ascii="Verdana" w:hAnsi="Verdana"/>
          <w:sz w:val="20"/>
          <w:szCs w:val="20"/>
        </w:rPr>
        <w:t xml:space="preserve">Students work on their Fair displays and other investigation tasks.  </w:t>
      </w:r>
    </w:p>
    <w:p w:rsidR="00C6406A" w:rsidRPr="00C6406A" w:rsidRDefault="00C6406A" w:rsidP="00C6406A">
      <w:pPr>
        <w:pStyle w:val="Heading3"/>
        <w:rPr>
          <w:rFonts w:ascii="Verdana" w:hAnsi="Verdana"/>
          <w:sz w:val="24"/>
          <w:szCs w:val="24"/>
        </w:rPr>
      </w:pPr>
      <w:r w:rsidRPr="00C6406A">
        <w:rPr>
          <w:rFonts w:ascii="Verdana" w:hAnsi="Verdana"/>
          <w:sz w:val="24"/>
          <w:szCs w:val="24"/>
        </w:rPr>
        <w:t>Teacher to Teacher Background</w:t>
      </w:r>
    </w:p>
    <w:p w:rsidR="00C6406A" w:rsidRPr="00C6406A" w:rsidRDefault="00C6406A" w:rsidP="00C6406A">
      <w:pPr>
        <w:pStyle w:val="bullet2"/>
        <w:rPr>
          <w:rFonts w:ascii="Verdana" w:hAnsi="Verdana"/>
          <w:sz w:val="20"/>
          <w:szCs w:val="20"/>
        </w:rPr>
      </w:pPr>
      <w:r w:rsidRPr="00C6406A">
        <w:rPr>
          <w:rFonts w:ascii="Verdana" w:hAnsi="Verdana"/>
          <w:sz w:val="20"/>
          <w:szCs w:val="20"/>
        </w:rPr>
        <w:t>There is no specific lesson or activity for students this week.  Remember that the meeting will operate in a flexible, workshop-type format.  The room should have a purposeful hum to it.</w:t>
      </w:r>
    </w:p>
    <w:p w:rsidR="00C6406A" w:rsidRPr="00C6406A" w:rsidRDefault="00C6406A" w:rsidP="00C6406A">
      <w:pPr>
        <w:pStyle w:val="Star"/>
        <w:rPr>
          <w:rFonts w:ascii="Verdana" w:hAnsi="Verdana"/>
          <w:sz w:val="20"/>
          <w:szCs w:val="20"/>
        </w:rPr>
      </w:pPr>
      <w:r w:rsidRPr="00C6406A">
        <w:rPr>
          <w:rFonts w:ascii="Verdana" w:hAnsi="Verdana"/>
          <w:b/>
          <w:sz w:val="20"/>
          <w:szCs w:val="20"/>
          <w:u w:val="single"/>
        </w:rPr>
        <w:t>Final Details:</w:t>
      </w:r>
      <w:r w:rsidRPr="00C6406A">
        <w:rPr>
          <w:rFonts w:ascii="Verdana" w:hAnsi="Verdana"/>
          <w:b/>
          <w:sz w:val="20"/>
          <w:szCs w:val="20"/>
        </w:rPr>
        <w:t xml:space="preserve">  </w:t>
      </w:r>
      <w:r w:rsidRPr="00C6406A">
        <w:rPr>
          <w:rFonts w:ascii="Verdana" w:hAnsi="Verdana"/>
          <w:sz w:val="20"/>
          <w:szCs w:val="20"/>
        </w:rPr>
        <w:t xml:space="preserve">Starting this week, you’ll notice starred items in the </w:t>
      </w:r>
      <w:r w:rsidRPr="00C6406A">
        <w:rPr>
          <w:rFonts w:ascii="Verdana" w:hAnsi="Verdana"/>
          <w:sz w:val="20"/>
          <w:szCs w:val="20"/>
          <w:u w:val="single"/>
        </w:rPr>
        <w:t>Teacher Tasks After the Session</w:t>
      </w:r>
      <w:r w:rsidRPr="00C6406A">
        <w:rPr>
          <w:rFonts w:ascii="Verdana" w:hAnsi="Verdana"/>
          <w:sz w:val="20"/>
          <w:szCs w:val="20"/>
        </w:rPr>
        <w:t xml:space="preserve"> section.  The stars highlight the final logistical details that need to be accomplished in preparation for Fair day.  If you follow the recommendations in the weeks they are given, it won’t be crunch time at the end.  (Your energies can be better spent assisting students with last-minute Fair project concerns!)</w:t>
      </w:r>
    </w:p>
    <w:p w:rsidR="00C6406A" w:rsidRPr="00C6406A" w:rsidRDefault="00C6406A" w:rsidP="00C6406A">
      <w:pPr>
        <w:pStyle w:val="bullet2"/>
        <w:numPr>
          <w:ilvl w:val="0"/>
          <w:numId w:val="0"/>
        </w:numPr>
        <w:ind w:left="900" w:hanging="360"/>
        <w:rPr>
          <w:rFonts w:ascii="Verdana" w:hAnsi="Verdana"/>
          <w:sz w:val="20"/>
          <w:szCs w:val="20"/>
        </w:rPr>
      </w:pPr>
    </w:p>
    <w:p w:rsidR="00C6406A" w:rsidRPr="00C6406A" w:rsidRDefault="00C6406A" w:rsidP="00C6406A">
      <w:pPr>
        <w:pStyle w:val="bullet2"/>
        <w:rPr>
          <w:rFonts w:ascii="Verdana" w:hAnsi="Verdana"/>
          <w:sz w:val="20"/>
          <w:szCs w:val="20"/>
        </w:rPr>
      </w:pPr>
      <w:r w:rsidRPr="00C6406A">
        <w:rPr>
          <w:rFonts w:ascii="Verdana" w:hAnsi="Verdana"/>
          <w:sz w:val="20"/>
          <w:szCs w:val="20"/>
        </w:rPr>
        <w:t>Use the bullets below to write in tasks you need to accomplish this week.</w:t>
      </w:r>
    </w:p>
    <w:p w:rsidR="00C6406A" w:rsidRPr="00C6406A" w:rsidRDefault="00C6406A" w:rsidP="00C6406A">
      <w:pPr>
        <w:pStyle w:val="Heading3"/>
        <w:rPr>
          <w:rFonts w:ascii="Verdana" w:hAnsi="Verdana"/>
          <w:sz w:val="24"/>
          <w:szCs w:val="24"/>
        </w:rPr>
      </w:pPr>
      <w:r w:rsidRPr="00C6406A">
        <w:rPr>
          <w:rFonts w:ascii="Verdana" w:hAnsi="Verdana"/>
          <w:sz w:val="24"/>
          <w:szCs w:val="24"/>
        </w:rPr>
        <w:t>Teacher Tasks Before the Session</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p>
    <w:p w:rsidR="00C6406A" w:rsidRPr="00C6406A" w:rsidRDefault="00C6406A" w:rsidP="00C6406A">
      <w:pPr>
        <w:ind w:left="360"/>
        <w:rPr>
          <w:rFonts w:ascii="Verdana" w:hAnsi="Verdana"/>
          <w:sz w:val="20"/>
          <w:szCs w:val="20"/>
        </w:rPr>
      </w:pPr>
    </w:p>
    <w:p w:rsidR="00C6406A" w:rsidRPr="00C6406A" w:rsidRDefault="00C6406A" w:rsidP="00C6406A">
      <w:pPr>
        <w:pStyle w:val="Heading3"/>
        <w:rPr>
          <w:rFonts w:ascii="Verdana" w:hAnsi="Verdana"/>
          <w:sz w:val="24"/>
          <w:szCs w:val="24"/>
        </w:rPr>
      </w:pPr>
      <w:r w:rsidRPr="00C6406A">
        <w:rPr>
          <w:rFonts w:ascii="Verdana" w:hAnsi="Verdana"/>
          <w:sz w:val="24"/>
          <w:szCs w:val="24"/>
        </w:rPr>
        <w:t>Tasks During the Session</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r w:rsidRPr="00C6406A">
        <w:rPr>
          <w:rFonts w:ascii="Verdana" w:hAnsi="Verdana"/>
          <w:sz w:val="20"/>
          <w:szCs w:val="20"/>
        </w:rPr>
        <w:t xml:space="preserve"> </w:t>
      </w:r>
    </w:p>
    <w:p w:rsidR="00C6406A" w:rsidRPr="00C6406A" w:rsidRDefault="00C6406A" w:rsidP="00E93796">
      <w:pPr>
        <w:numPr>
          <w:ilvl w:val="0"/>
          <w:numId w:val="61"/>
        </w:numPr>
        <w:spacing w:after="120" w:line="240" w:lineRule="auto"/>
        <w:rPr>
          <w:rFonts w:ascii="Verdana" w:hAnsi="Verdana"/>
          <w:sz w:val="20"/>
          <w:szCs w:val="20"/>
        </w:rPr>
      </w:pPr>
    </w:p>
    <w:p w:rsidR="00C6406A" w:rsidRPr="00C6406A" w:rsidRDefault="00C6406A" w:rsidP="00C6406A">
      <w:pPr>
        <w:ind w:left="360"/>
        <w:rPr>
          <w:rFonts w:ascii="Verdana" w:hAnsi="Verdana"/>
          <w:sz w:val="20"/>
          <w:szCs w:val="20"/>
        </w:rPr>
      </w:pPr>
    </w:p>
    <w:p w:rsidR="00C6406A" w:rsidRPr="00C6406A" w:rsidRDefault="00C6406A" w:rsidP="00C6406A">
      <w:pPr>
        <w:pStyle w:val="Heading3"/>
        <w:rPr>
          <w:rFonts w:ascii="Verdana" w:hAnsi="Verdana"/>
          <w:sz w:val="24"/>
          <w:szCs w:val="24"/>
        </w:rPr>
      </w:pPr>
      <w:r w:rsidRPr="00C6406A">
        <w:rPr>
          <w:rFonts w:ascii="Verdana" w:hAnsi="Verdana"/>
          <w:iCs/>
          <w:sz w:val="24"/>
          <w:szCs w:val="24"/>
        </w:rPr>
        <w:t>Teacher Tasks After the Session</w:t>
      </w:r>
    </w:p>
    <w:p w:rsidR="00C6406A" w:rsidRPr="00C6406A" w:rsidRDefault="00C6406A" w:rsidP="00C6406A">
      <w:pPr>
        <w:pStyle w:val="bullet2"/>
        <w:rPr>
          <w:rFonts w:ascii="Verdana" w:hAnsi="Verdana"/>
          <w:sz w:val="20"/>
          <w:szCs w:val="20"/>
        </w:rPr>
      </w:pPr>
      <w:r w:rsidRPr="00C6406A">
        <w:rPr>
          <w:rFonts w:ascii="Verdana" w:hAnsi="Verdana"/>
          <w:sz w:val="20"/>
          <w:szCs w:val="20"/>
        </w:rPr>
        <w:t xml:space="preserve"> At the point a student has finished writing an abstract, the student’s writing can be given to a Science Fair Support Volunteer typist for entry onto the Abstract Form.</w:t>
      </w:r>
      <w:r w:rsidRPr="00C6406A">
        <w:rPr>
          <w:rFonts w:ascii="Verdana" w:hAnsi="Verdana"/>
          <w:color w:val="000000"/>
          <w:sz w:val="20"/>
          <w:szCs w:val="20"/>
        </w:rPr>
        <w:t xml:space="preserve"> </w:t>
      </w:r>
      <w:r w:rsidR="003854BE" w:rsidRPr="00C6406A">
        <w:rPr>
          <w:rFonts w:ascii="Verdana" w:hAnsi="Verdana"/>
          <w:color w:val="000000"/>
          <w:sz w:val="20"/>
          <w:szCs w:val="20"/>
        </w:rPr>
        <w:fldChar w:fldCharType="begin"/>
      </w:r>
      <w:r w:rsidRPr="00C6406A">
        <w:rPr>
          <w:rFonts w:ascii="Verdana" w:hAnsi="Verdana"/>
          <w:sz w:val="20"/>
          <w:szCs w:val="20"/>
        </w:rPr>
        <w:instrText xml:space="preserve"> XE "</w:instrText>
      </w:r>
      <w:r w:rsidRPr="00C6406A">
        <w:rPr>
          <w:rFonts w:ascii="Verdana" w:hAnsi="Verdana"/>
          <w:color w:val="000000"/>
          <w:sz w:val="20"/>
          <w:szCs w:val="20"/>
        </w:rPr>
        <w:instrText>volunteer</w:instrText>
      </w:r>
      <w:r w:rsidRPr="00C6406A">
        <w:rPr>
          <w:rFonts w:ascii="Verdana" w:hAnsi="Verdana"/>
          <w:sz w:val="20"/>
          <w:szCs w:val="20"/>
        </w:rPr>
        <w:instrText xml:space="preserve">" </w:instrText>
      </w:r>
      <w:r w:rsidR="003854BE" w:rsidRPr="00C6406A">
        <w:rPr>
          <w:rFonts w:ascii="Verdana" w:hAnsi="Verdana"/>
          <w:color w:val="000000"/>
          <w:sz w:val="20"/>
          <w:szCs w:val="20"/>
        </w:rPr>
        <w:fldChar w:fldCharType="end"/>
      </w:r>
    </w:p>
    <w:p w:rsidR="00C6406A" w:rsidRDefault="00C6406A" w:rsidP="00E93796">
      <w:pPr>
        <w:pStyle w:val="Star"/>
        <w:numPr>
          <w:ilvl w:val="0"/>
          <w:numId w:val="63"/>
        </w:numPr>
        <w:rPr>
          <w:rFonts w:ascii="Verdana" w:hAnsi="Verdana"/>
          <w:sz w:val="20"/>
          <w:szCs w:val="20"/>
        </w:rPr>
      </w:pPr>
      <w:r w:rsidRPr="00C6406A">
        <w:rPr>
          <w:rFonts w:ascii="Verdana" w:hAnsi="Verdana"/>
          <w:b/>
          <w:sz w:val="20"/>
          <w:szCs w:val="20"/>
          <w:u w:val="single"/>
        </w:rPr>
        <w:t>Final Details</w:t>
      </w:r>
      <w:r w:rsidRPr="00C6406A">
        <w:rPr>
          <w:rFonts w:ascii="Verdana" w:hAnsi="Verdana"/>
          <w:sz w:val="20"/>
          <w:szCs w:val="20"/>
          <w:u w:val="single"/>
        </w:rPr>
        <w:t>:</w:t>
      </w:r>
      <w:r w:rsidRPr="00C6406A">
        <w:rPr>
          <w:rFonts w:ascii="Verdana" w:hAnsi="Verdana"/>
          <w:sz w:val="20"/>
          <w:szCs w:val="20"/>
        </w:rPr>
        <w:t xml:space="preserve"> You should know from your Fair Director by now both the deadline for and method of sending all your student paperwork to the SRC for </w:t>
      </w:r>
      <w:r w:rsidRPr="00C6406A">
        <w:rPr>
          <w:rFonts w:ascii="Verdana" w:hAnsi="Verdana"/>
          <w:i/>
          <w:sz w:val="20"/>
          <w:szCs w:val="20"/>
        </w:rPr>
        <w:t>final</w:t>
      </w:r>
      <w:r w:rsidRPr="00C6406A">
        <w:rPr>
          <w:rFonts w:ascii="Verdana" w:hAnsi="Verdana"/>
          <w:sz w:val="20"/>
          <w:szCs w:val="20"/>
        </w:rPr>
        <w:t xml:space="preserve"> approval.  This can be done after the students finish data gathering but before they have finished their displays. The SRC probably will need the paperwork a few weeks before the Fair.  Mark the deadline on your calendar!</w:t>
      </w:r>
    </w:p>
    <w:p w:rsidR="00C6406A" w:rsidRDefault="00C6406A">
      <w:pPr>
        <w:rPr>
          <w:rFonts w:ascii="Verdana" w:eastAsia="Times New Roman" w:hAnsi="Verdana" w:cs="Times New Roman"/>
          <w:b/>
          <w:sz w:val="20"/>
          <w:szCs w:val="20"/>
          <w:u w:val="single"/>
        </w:rPr>
      </w:pPr>
      <w:r>
        <w:rPr>
          <w:rFonts w:ascii="Verdana" w:hAnsi="Verdana"/>
          <w:b/>
          <w:sz w:val="20"/>
          <w:szCs w:val="20"/>
          <w:u w:val="single"/>
        </w:rPr>
        <w:br w:type="page"/>
      </w:r>
    </w:p>
    <w:p w:rsidR="00C6406A" w:rsidRPr="001276F2" w:rsidRDefault="00C6406A" w:rsidP="00C6406A">
      <w:pPr>
        <w:rPr>
          <w:rFonts w:ascii="Verdana" w:hAnsi="Verdana" w:cs="LHAAB I+ Helvetica Neue"/>
          <w:b/>
          <w:sz w:val="24"/>
          <w:szCs w:val="24"/>
        </w:rPr>
      </w:pPr>
      <w:r>
        <w:rPr>
          <w:rFonts w:ascii="Verdana" w:hAnsi="Verdana" w:cs="LHAAB I+ Helvetica Neue"/>
          <w:b/>
          <w:color w:val="0860A8"/>
          <w:sz w:val="24"/>
          <w:szCs w:val="24"/>
        </w:rPr>
        <w:lastRenderedPageBreak/>
        <w:t>Week 26</w:t>
      </w:r>
      <w:r>
        <w:rPr>
          <w:rFonts w:ascii="Verdana" w:hAnsi="Verdana" w:cs="LHAAB I+ Helvetica Neue"/>
          <w:b/>
          <w:color w:val="0860A8"/>
          <w:sz w:val="24"/>
          <w:szCs w:val="24"/>
        </w:rPr>
        <w:br/>
      </w:r>
      <w:r>
        <w:rPr>
          <w:rFonts w:ascii="Verdana" w:hAnsi="Verdana" w:cs="LHAAB I+ Helvetica Neue"/>
          <w:b/>
          <w:sz w:val="24"/>
          <w:szCs w:val="24"/>
        </w:rPr>
        <w:t>Analyzing Results</w:t>
      </w:r>
    </w:p>
    <w:p w:rsidR="00C6406A" w:rsidRDefault="00C6406A" w:rsidP="00C6406A">
      <w:pPr>
        <w:pStyle w:val="Star"/>
        <w:numPr>
          <w:ilvl w:val="0"/>
          <w:numId w:val="0"/>
        </w:numPr>
        <w:rPr>
          <w:rFonts w:ascii="Verdana" w:hAnsi="Verdana"/>
          <w:sz w:val="20"/>
          <w:szCs w:val="20"/>
        </w:rPr>
      </w:pPr>
      <w:r w:rsidRPr="001E367F">
        <w:rPr>
          <w:rFonts w:ascii="Verdana" w:hAnsi="Verdana" w:cs="LHAAB I+ Helvetica Neue"/>
          <w:b/>
          <w:sz w:val="20"/>
          <w:szCs w:val="20"/>
        </w:rPr>
        <w:t>Overview -</w:t>
      </w:r>
      <w:r w:rsidR="001E367F" w:rsidRPr="001E367F">
        <w:rPr>
          <w:rFonts w:ascii="Verdana" w:hAnsi="Verdana" w:cs="LHAAB I+ Helvetica Neue"/>
          <w:b/>
          <w:sz w:val="20"/>
          <w:szCs w:val="20"/>
        </w:rPr>
        <w:t xml:space="preserve"> </w:t>
      </w:r>
      <w:r w:rsidR="001E367F" w:rsidRPr="001E367F">
        <w:rPr>
          <w:rFonts w:ascii="Verdana" w:hAnsi="Verdana"/>
          <w:sz w:val="20"/>
          <w:szCs w:val="20"/>
        </w:rPr>
        <w:t>This week students will prepare the analysis</w:t>
      </w:r>
      <w:r w:rsidR="003854BE" w:rsidRPr="001E367F">
        <w:rPr>
          <w:rFonts w:ascii="Verdana" w:hAnsi="Verdana"/>
          <w:sz w:val="20"/>
          <w:szCs w:val="20"/>
        </w:rPr>
        <w:fldChar w:fldCharType="begin"/>
      </w:r>
      <w:r w:rsidR="001E367F" w:rsidRPr="001E367F">
        <w:rPr>
          <w:rFonts w:ascii="Verdana" w:hAnsi="Verdana"/>
          <w:sz w:val="20"/>
          <w:szCs w:val="20"/>
        </w:rPr>
        <w:instrText xml:space="preserve"> </w:instrText>
      </w:r>
      <w:r w:rsidR="001E367F" w:rsidRPr="001E367F">
        <w:rPr>
          <w:rFonts w:ascii="Verdana" w:hAnsi="Verdana"/>
          <w:color w:val="FF0000"/>
          <w:sz w:val="20"/>
          <w:szCs w:val="20"/>
        </w:rPr>
        <w:instrText>XE</w:instrText>
      </w:r>
      <w:r w:rsidR="001E367F" w:rsidRPr="001E367F">
        <w:rPr>
          <w:rFonts w:ascii="Verdana" w:hAnsi="Verdana"/>
          <w:sz w:val="20"/>
          <w:szCs w:val="20"/>
        </w:rPr>
        <w:instrText xml:space="preserve"> "</w:instrText>
      </w:r>
      <w:r w:rsidR="001E367F" w:rsidRPr="001E367F">
        <w:rPr>
          <w:rStyle w:val="indexwords"/>
          <w:rFonts w:ascii="Verdana" w:hAnsi="Verdana"/>
        </w:rPr>
        <w:instrText>analysis</w:instrText>
      </w:r>
      <w:r w:rsidR="001E367F" w:rsidRPr="001E367F">
        <w:rPr>
          <w:rFonts w:ascii="Verdana" w:hAnsi="Verdana"/>
          <w:sz w:val="20"/>
          <w:szCs w:val="20"/>
        </w:rPr>
        <w:instrText xml:space="preserve">" </w:instrText>
      </w:r>
      <w:r w:rsidR="003854BE" w:rsidRPr="001E367F">
        <w:rPr>
          <w:rFonts w:ascii="Verdana" w:hAnsi="Verdana"/>
          <w:sz w:val="20"/>
          <w:szCs w:val="20"/>
        </w:rPr>
        <w:fldChar w:fldCharType="end"/>
      </w:r>
      <w:r w:rsidR="001E367F" w:rsidRPr="001E367F">
        <w:rPr>
          <w:rFonts w:ascii="Verdana" w:hAnsi="Verdana"/>
          <w:sz w:val="20"/>
          <w:szCs w:val="20"/>
        </w:rPr>
        <w:t xml:space="preserve"> section of their investigation write-ups.</w:t>
      </w:r>
    </w:p>
    <w:p w:rsidR="001E367F" w:rsidRPr="001E367F" w:rsidRDefault="001E367F" w:rsidP="001E367F">
      <w:pPr>
        <w:pStyle w:val="Heading3"/>
        <w:spacing w:before="0" w:after="120" w:line="320" w:lineRule="exact"/>
        <w:rPr>
          <w:rFonts w:ascii="Verdana" w:hAnsi="Verdana"/>
          <w:sz w:val="24"/>
          <w:szCs w:val="24"/>
        </w:rPr>
      </w:pPr>
      <w:r w:rsidRPr="001E367F">
        <w:rPr>
          <w:rFonts w:ascii="Verdana" w:hAnsi="Verdana"/>
          <w:sz w:val="24"/>
          <w:szCs w:val="24"/>
        </w:rPr>
        <w:t>Teacher to Teacher Background</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By now the students should have completed their data collection and have produced some form of visual data summary such as a graph.  </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Be sure that students answer their question and draw support for their answers from their results.  Encourage them to be obvious, not subtle, in their support.  It is all too common for judges to encounter unsupported answers.</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It is often very difficult for early adolescent scientists to dispassionately study a hypothesis</w:t>
      </w:r>
      <w:r w:rsidR="003854BE" w:rsidRPr="001E367F">
        <w:rPr>
          <w:rFonts w:ascii="Verdana" w:hAnsi="Verdana"/>
          <w:sz w:val="20"/>
          <w:szCs w:val="20"/>
        </w:rPr>
        <w:fldChar w:fldCharType="begin"/>
      </w:r>
      <w:r w:rsidRPr="001E367F">
        <w:rPr>
          <w:rFonts w:ascii="Verdana" w:hAnsi="Verdana"/>
          <w:sz w:val="20"/>
          <w:szCs w:val="20"/>
        </w:rPr>
        <w:instrText xml:space="preserve"> </w:instrText>
      </w:r>
      <w:r w:rsidRPr="001E367F">
        <w:rPr>
          <w:rFonts w:ascii="Verdana" w:hAnsi="Verdana"/>
          <w:color w:val="FF0000"/>
          <w:sz w:val="20"/>
          <w:szCs w:val="20"/>
        </w:rPr>
        <w:instrText>XE</w:instrText>
      </w:r>
      <w:r w:rsidRPr="001E367F">
        <w:rPr>
          <w:rFonts w:ascii="Verdana" w:hAnsi="Verdana"/>
          <w:sz w:val="20"/>
          <w:szCs w:val="20"/>
        </w:rPr>
        <w:instrText xml:space="preserve"> "</w:instrText>
      </w:r>
      <w:r w:rsidRPr="001E367F">
        <w:rPr>
          <w:rStyle w:val="indexwords"/>
          <w:rFonts w:ascii="Verdana" w:hAnsi="Verdana"/>
        </w:rPr>
        <w:instrText>hypothesis</w:instrText>
      </w:r>
      <w:r w:rsidRPr="001E367F">
        <w:rPr>
          <w:rFonts w:ascii="Verdana" w:hAnsi="Verdana"/>
          <w:sz w:val="20"/>
          <w:szCs w:val="20"/>
        </w:rPr>
        <w:instrText xml:space="preserve">" </w:instrText>
      </w:r>
      <w:r w:rsidR="003854BE" w:rsidRPr="001E367F">
        <w:rPr>
          <w:rFonts w:ascii="Verdana" w:hAnsi="Verdana"/>
          <w:sz w:val="20"/>
          <w:szCs w:val="20"/>
        </w:rPr>
        <w:fldChar w:fldCharType="end"/>
      </w:r>
      <w:r w:rsidRPr="001E367F">
        <w:rPr>
          <w:rFonts w:ascii="Verdana" w:hAnsi="Verdana"/>
          <w:sz w:val="20"/>
          <w:szCs w:val="20"/>
        </w:rPr>
        <w:t>.  Instead of, “My hypothesis was supported,” judges often see, “I was right” or even, “I won.”  Help your students learn to make detached, neutral statements in their conclusions.  (Scientists we work with tell us that even graduate students are not immune to some degree of attachment to a particular outcome in their research.)</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Error analysis</w:t>
      </w:r>
      <w:r w:rsidR="003854BE" w:rsidRPr="001E367F">
        <w:rPr>
          <w:rFonts w:ascii="Verdana" w:hAnsi="Verdana"/>
          <w:sz w:val="20"/>
          <w:szCs w:val="20"/>
        </w:rPr>
        <w:fldChar w:fldCharType="begin"/>
      </w:r>
      <w:r w:rsidRPr="001E367F">
        <w:rPr>
          <w:rFonts w:ascii="Verdana" w:hAnsi="Verdana"/>
          <w:sz w:val="20"/>
          <w:szCs w:val="20"/>
        </w:rPr>
        <w:instrText xml:space="preserve"> </w:instrText>
      </w:r>
      <w:r w:rsidRPr="001E367F">
        <w:rPr>
          <w:rFonts w:ascii="Verdana" w:hAnsi="Verdana"/>
          <w:color w:val="FF0000"/>
          <w:sz w:val="20"/>
          <w:szCs w:val="20"/>
        </w:rPr>
        <w:instrText>XE</w:instrText>
      </w:r>
      <w:r w:rsidRPr="001E367F">
        <w:rPr>
          <w:rFonts w:ascii="Verdana" w:hAnsi="Verdana"/>
          <w:sz w:val="20"/>
          <w:szCs w:val="20"/>
        </w:rPr>
        <w:instrText xml:space="preserve"> "</w:instrText>
      </w:r>
      <w:r w:rsidRPr="001E367F">
        <w:rPr>
          <w:rStyle w:val="indexwords"/>
          <w:rFonts w:ascii="Verdana" w:hAnsi="Verdana"/>
        </w:rPr>
        <w:instrText>Error analysis</w:instrText>
      </w:r>
      <w:r w:rsidRPr="001E367F">
        <w:rPr>
          <w:rFonts w:ascii="Verdana" w:hAnsi="Verdana"/>
          <w:sz w:val="20"/>
          <w:szCs w:val="20"/>
        </w:rPr>
        <w:instrText xml:space="preserve">" </w:instrText>
      </w:r>
      <w:r w:rsidR="003854BE" w:rsidRPr="001E367F">
        <w:rPr>
          <w:rFonts w:ascii="Verdana" w:hAnsi="Verdana"/>
          <w:sz w:val="20"/>
          <w:szCs w:val="20"/>
        </w:rPr>
        <w:fldChar w:fldCharType="end"/>
      </w:r>
      <w:r w:rsidRPr="001E367F">
        <w:rPr>
          <w:rFonts w:ascii="Verdana" w:hAnsi="Verdana"/>
          <w:sz w:val="20"/>
          <w:szCs w:val="20"/>
        </w:rPr>
        <w:t xml:space="preserve"> and discussion of limitations are sophisticated concepts, especially for middle school students.  More competitive entries in middle school science fairs will have such analyses alongside their conclusions.  However, if your students have great difficulty with this type of analysis, it is fine for them to just draw conclusions.  </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If you plan to hold a school science fair in Week 30 for students to practice their presentations and for parents and other students to see their work before going to the actual </w:t>
      </w:r>
      <w:r w:rsidR="00D16BC8">
        <w:rPr>
          <w:rFonts w:ascii="Verdana" w:hAnsi="Verdana"/>
          <w:sz w:val="20"/>
          <w:szCs w:val="20"/>
        </w:rPr>
        <w:t>Intel®</w:t>
      </w:r>
      <w:r w:rsidRPr="001E367F">
        <w:rPr>
          <w:rFonts w:ascii="Verdana" w:hAnsi="Verdana"/>
          <w:sz w:val="20"/>
          <w:szCs w:val="20"/>
        </w:rPr>
        <w:t xml:space="preserve"> ISEF Affiliated Fair, begin your plans now.  See Stage Five’s intro page, “Staging a School Fair</w:t>
      </w:r>
      <w:r w:rsidR="00DF26D9">
        <w:rPr>
          <w:rFonts w:ascii="Verdana" w:hAnsi="Verdana"/>
          <w:sz w:val="20"/>
          <w:szCs w:val="20"/>
        </w:rPr>
        <w:t>.</w:t>
      </w:r>
      <w:r w:rsidRPr="001E367F">
        <w:rPr>
          <w:rFonts w:ascii="Verdana" w:hAnsi="Verdana"/>
          <w:sz w:val="20"/>
          <w:szCs w:val="20"/>
        </w:rPr>
        <w:t>”</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Please take a moment to think back to October when you started with this group of students.  With your hard work and enthusiasm, the students have learned to clarify a question, design an investigation, collect data, answer a question based on their results, and support their answers.  These skills are not only important in science but in life as well!  </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Take time over the next few weeks to congratulate them (and yourself).</w:t>
      </w:r>
    </w:p>
    <w:p w:rsidR="001E367F" w:rsidRPr="00317667" w:rsidRDefault="00317667" w:rsidP="001E367F">
      <w:pPr>
        <w:spacing w:after="120" w:line="320" w:lineRule="exact"/>
        <w:rPr>
          <w:rFonts w:ascii="Verdana" w:hAnsi="Verdana" w:cs="Arial"/>
          <w:bCs/>
          <w:sz w:val="24"/>
          <w:szCs w:val="24"/>
        </w:rPr>
      </w:pPr>
      <w:r>
        <w:rPr>
          <w:rFonts w:ascii="Verdana" w:hAnsi="Verdana" w:cs="Arial"/>
          <w:bCs/>
          <w:sz w:val="24"/>
          <w:szCs w:val="24"/>
        </w:rPr>
        <w:br/>
      </w:r>
      <w:r w:rsidR="001E367F" w:rsidRPr="00317667">
        <w:rPr>
          <w:rFonts w:ascii="Verdana" w:hAnsi="Verdana" w:cs="Arial"/>
          <w:bCs/>
          <w:sz w:val="24"/>
          <w:szCs w:val="24"/>
        </w:rPr>
        <w:t>Teacher Tasks Before the Session</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Have available to the students the graphical data summary they produced after they collected their data sometime between Week 22 and now.  Their data summary may be a graph, diagram or some other format that allows them point </w:t>
      </w:r>
      <w:r w:rsidRPr="001E367F">
        <w:rPr>
          <w:rFonts w:ascii="Verdana" w:hAnsi="Verdana"/>
          <w:sz w:val="20"/>
          <w:szCs w:val="20"/>
        </w:rPr>
        <w:lastRenderedPageBreak/>
        <w:t>out the trends in their data.  They also will need to look at their question and hypothesis as they work.</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Prepare </w:t>
      </w:r>
      <w:r w:rsidR="00BD49CC">
        <w:rPr>
          <w:rFonts w:ascii="Verdana" w:hAnsi="Verdana"/>
          <w:sz w:val="20"/>
          <w:szCs w:val="20"/>
        </w:rPr>
        <w:t>handouts</w:t>
      </w:r>
      <w:r w:rsidRPr="001E367F">
        <w:rPr>
          <w:rFonts w:ascii="Verdana" w:hAnsi="Verdana"/>
          <w:sz w:val="20"/>
          <w:szCs w:val="20"/>
        </w:rPr>
        <w:t>:  “Parts of an Analysis,”</w:t>
      </w:r>
      <w:r w:rsidR="00317667">
        <w:rPr>
          <w:sz w:val="20"/>
          <w:szCs w:val="20"/>
        </w:rPr>
        <w:sym w:font="Wingdings" w:char="F075"/>
      </w:r>
      <w:r w:rsidRPr="001E367F">
        <w:rPr>
          <w:rFonts w:ascii="Verdana" w:hAnsi="Verdana"/>
          <w:sz w:val="20"/>
          <w:szCs w:val="20"/>
        </w:rPr>
        <w:t xml:space="preserve"> “Sample Analysis”</w:t>
      </w:r>
      <w:r w:rsidR="00BD49CC">
        <w:rPr>
          <w:rFonts w:ascii="Verdana" w:hAnsi="Verdana"/>
          <w:sz w:val="20"/>
          <w:szCs w:val="20"/>
        </w:rPr>
        <w:t xml:space="preserve"> </w:t>
      </w:r>
      <w:r w:rsidR="00317667">
        <w:rPr>
          <w:sz w:val="20"/>
          <w:szCs w:val="20"/>
        </w:rPr>
        <w:sym w:font="Wingdings" w:char="F075"/>
      </w:r>
      <w:r w:rsidRPr="001E367F">
        <w:rPr>
          <w:rFonts w:ascii="Verdana" w:hAnsi="Verdana"/>
          <w:sz w:val="20"/>
          <w:szCs w:val="20"/>
        </w:rPr>
        <w:t xml:space="preserve"> and</w:t>
      </w:r>
      <w:r w:rsidR="00BD49CC">
        <w:rPr>
          <w:rFonts w:ascii="Verdana" w:hAnsi="Verdana"/>
          <w:sz w:val="20"/>
          <w:szCs w:val="20"/>
        </w:rPr>
        <w:t xml:space="preserve"> “Sentence Starters for Your Analysis.</w:t>
      </w:r>
      <w:r w:rsidRPr="001E367F">
        <w:rPr>
          <w:rFonts w:ascii="Verdana" w:hAnsi="Verdana"/>
          <w:sz w:val="20"/>
          <w:szCs w:val="20"/>
        </w:rPr>
        <w:t>”</w:t>
      </w:r>
      <w:r w:rsidR="00317667">
        <w:rPr>
          <w:sz w:val="20"/>
          <w:szCs w:val="20"/>
        </w:rPr>
        <w:sym w:font="Wingdings" w:char="F075"/>
      </w:r>
    </w:p>
    <w:p w:rsidR="001E367F" w:rsidRPr="00317667" w:rsidRDefault="00317667" w:rsidP="001E367F">
      <w:pPr>
        <w:pStyle w:val="Heading3"/>
        <w:spacing w:before="0" w:after="120" w:line="320" w:lineRule="exact"/>
        <w:rPr>
          <w:rFonts w:ascii="Verdana" w:hAnsi="Verdana"/>
          <w:sz w:val="24"/>
          <w:szCs w:val="24"/>
        </w:rPr>
      </w:pPr>
      <w:r>
        <w:rPr>
          <w:rFonts w:ascii="Verdana" w:hAnsi="Verdana"/>
          <w:sz w:val="24"/>
          <w:szCs w:val="24"/>
        </w:rPr>
        <w:br/>
      </w:r>
      <w:r w:rsidR="001E367F" w:rsidRPr="00317667">
        <w:rPr>
          <w:rFonts w:ascii="Verdana" w:hAnsi="Verdana"/>
          <w:sz w:val="24"/>
          <w:szCs w:val="24"/>
        </w:rPr>
        <w:t>Tasks During the Session</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After the students have gathered and settled, let them know that today they will begin the final work on their write-up.  This is the point they’ve been working towards.  A little cheerleading isn’t inappropriate and can be helpful, because today’s work could be anti-climactic for some students.</w:t>
      </w:r>
    </w:p>
    <w:p w:rsidR="001E367F" w:rsidRPr="001E367F" w:rsidRDefault="00091696" w:rsidP="001E367F">
      <w:pPr>
        <w:pStyle w:val="Teacherwords"/>
        <w:spacing w:line="320" w:lineRule="exact"/>
        <w:rPr>
          <w:rFonts w:ascii="Verdana" w:hAnsi="Verdana"/>
          <w:sz w:val="20"/>
          <w:szCs w:val="20"/>
        </w:rPr>
      </w:pPr>
      <w:r w:rsidRPr="00091696">
        <w:rPr>
          <w:rFonts w:ascii="Verdana" w:hAnsi="Verdana"/>
          <w:noProof/>
          <w:sz w:val="20"/>
          <w:szCs w:val="20"/>
        </w:rPr>
        <w:drawing>
          <wp:anchor distT="0" distB="0" distL="114300" distR="114300" simplePos="0" relativeHeight="251942912" behindDoc="0" locked="0" layoutInCell="1" allowOverlap="1">
            <wp:simplePos x="0" y="0"/>
            <wp:positionH relativeFrom="column">
              <wp:posOffset>-17526</wp:posOffset>
            </wp:positionH>
            <wp:positionV relativeFrom="paragraph">
              <wp:posOffset>113793</wp:posOffset>
            </wp:positionV>
            <wp:extent cx="393853" cy="380390"/>
            <wp:effectExtent l="19050" t="0" r="44297" b="0"/>
            <wp:wrapNone/>
            <wp:docPr id="608"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853"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E367F" w:rsidRPr="001E367F">
        <w:rPr>
          <w:rFonts w:ascii="Verdana" w:hAnsi="Verdana"/>
          <w:sz w:val="20"/>
          <w:szCs w:val="20"/>
        </w:rPr>
        <w:t xml:space="preserve">Today, you are going to use your data to answer the question you chose to investigate months ago.  We’ll discuss how scientists analyze their results and arrive at their conclusions, and then you’ll write an analysis of your results.  </w:t>
      </w:r>
    </w:p>
    <w:p w:rsidR="001E367F" w:rsidRPr="001E367F" w:rsidRDefault="001E367F" w:rsidP="001E367F">
      <w:pPr>
        <w:pStyle w:val="Teacherwords"/>
        <w:spacing w:line="320" w:lineRule="exact"/>
        <w:rPr>
          <w:rFonts w:ascii="Verdana" w:hAnsi="Verdana"/>
          <w:sz w:val="20"/>
          <w:szCs w:val="20"/>
        </w:rPr>
      </w:pPr>
      <w:r w:rsidRPr="001E367F">
        <w:rPr>
          <w:rFonts w:ascii="Verdana" w:hAnsi="Verdana"/>
          <w:sz w:val="20"/>
          <w:szCs w:val="20"/>
        </w:rPr>
        <w:t>An analysis has three parts.</w:t>
      </w:r>
    </w:p>
    <w:p w:rsidR="001E367F" w:rsidRPr="001E367F" w:rsidRDefault="00F947BF" w:rsidP="001E367F">
      <w:pPr>
        <w:pStyle w:val="bullet2"/>
        <w:spacing w:line="320" w:lineRule="exact"/>
        <w:rPr>
          <w:rFonts w:ascii="Verdana" w:hAnsi="Verdana"/>
          <w:sz w:val="20"/>
          <w:szCs w:val="20"/>
        </w:rPr>
      </w:pPr>
      <w:r>
        <w:rPr>
          <w:rFonts w:ascii="Verdana" w:hAnsi="Verdana"/>
          <w:sz w:val="20"/>
          <w:szCs w:val="20"/>
        </w:rPr>
        <w:t>Distribute student handout</w:t>
      </w:r>
      <w:r w:rsidR="001E367F" w:rsidRPr="001E367F">
        <w:rPr>
          <w:rFonts w:ascii="Verdana" w:hAnsi="Verdana"/>
          <w:sz w:val="20"/>
          <w:szCs w:val="20"/>
        </w:rPr>
        <w:t xml:space="preserve"> – “Parts of an Analysis” </w:t>
      </w:r>
      <w:r w:rsidR="00317667">
        <w:rPr>
          <w:sz w:val="20"/>
          <w:szCs w:val="20"/>
        </w:rPr>
        <w:sym w:font="Wingdings" w:char="F075"/>
      </w:r>
    </w:p>
    <w:p w:rsidR="001E367F" w:rsidRPr="00317667" w:rsidRDefault="001E367F" w:rsidP="001E367F">
      <w:pPr>
        <w:keepNext/>
        <w:keepLines/>
        <w:spacing w:after="120" w:line="320" w:lineRule="exact"/>
        <w:jc w:val="center"/>
        <w:rPr>
          <w:rFonts w:ascii="Verdana" w:hAnsi="Verdana" w:cs="Arial"/>
          <w:b/>
          <w:sz w:val="20"/>
          <w:szCs w:val="20"/>
        </w:rPr>
      </w:pPr>
      <w:r w:rsidRPr="00317667">
        <w:rPr>
          <w:rFonts w:ascii="Verdana" w:hAnsi="Verdana" w:cs="Arial"/>
          <w:b/>
          <w:sz w:val="20"/>
          <w:szCs w:val="20"/>
        </w:rPr>
        <w:t>Parts of an Analysis</w:t>
      </w:r>
    </w:p>
    <w:p w:rsidR="001E367F" w:rsidRPr="001E367F" w:rsidRDefault="001E367F" w:rsidP="00E93796">
      <w:pPr>
        <w:keepNext/>
        <w:keepLines/>
        <w:numPr>
          <w:ilvl w:val="2"/>
          <w:numId w:val="64"/>
        </w:numPr>
        <w:spacing w:after="120" w:line="320" w:lineRule="exact"/>
        <w:rPr>
          <w:rFonts w:ascii="Verdana" w:hAnsi="Verdana" w:cs="Arial"/>
          <w:sz w:val="20"/>
          <w:szCs w:val="20"/>
        </w:rPr>
      </w:pPr>
      <w:r w:rsidRPr="001E367F">
        <w:rPr>
          <w:rFonts w:ascii="Verdana" w:hAnsi="Verdana" w:cs="Arial"/>
          <w:sz w:val="20"/>
          <w:szCs w:val="20"/>
          <w:u w:val="single"/>
        </w:rPr>
        <w:t>Conclusion</w:t>
      </w:r>
      <w:r w:rsidRPr="001E367F">
        <w:rPr>
          <w:rFonts w:ascii="Verdana" w:hAnsi="Verdana" w:cs="Arial"/>
          <w:sz w:val="20"/>
          <w:szCs w:val="20"/>
        </w:rPr>
        <w:t>: Answers your research question and tells if your hypothesis was supported or not</w:t>
      </w:r>
    </w:p>
    <w:p w:rsidR="001E367F" w:rsidRPr="001E367F" w:rsidRDefault="001E367F" w:rsidP="00E93796">
      <w:pPr>
        <w:keepNext/>
        <w:keepLines/>
        <w:numPr>
          <w:ilvl w:val="2"/>
          <w:numId w:val="64"/>
        </w:numPr>
        <w:spacing w:after="120" w:line="320" w:lineRule="exact"/>
        <w:rPr>
          <w:rFonts w:ascii="Verdana" w:hAnsi="Verdana" w:cs="Arial"/>
          <w:sz w:val="20"/>
          <w:szCs w:val="20"/>
        </w:rPr>
      </w:pPr>
      <w:r w:rsidRPr="001E367F">
        <w:rPr>
          <w:rFonts w:ascii="Verdana" w:hAnsi="Verdana" w:cs="Arial"/>
          <w:sz w:val="20"/>
          <w:szCs w:val="20"/>
          <w:u w:val="single"/>
        </w:rPr>
        <w:t>Error analysis:</w:t>
      </w:r>
      <w:r w:rsidRPr="001E367F">
        <w:rPr>
          <w:rFonts w:ascii="Verdana" w:hAnsi="Verdana" w:cs="Arial"/>
          <w:sz w:val="20"/>
          <w:szCs w:val="20"/>
        </w:rPr>
        <w:t xml:space="preserve"> Examines the sources of error in your work</w:t>
      </w:r>
    </w:p>
    <w:p w:rsidR="001E367F" w:rsidRPr="001E367F" w:rsidRDefault="001E367F" w:rsidP="00E93796">
      <w:pPr>
        <w:keepNext/>
        <w:keepLines/>
        <w:numPr>
          <w:ilvl w:val="2"/>
          <w:numId w:val="64"/>
        </w:numPr>
        <w:spacing w:after="120" w:line="320" w:lineRule="exact"/>
        <w:rPr>
          <w:rFonts w:ascii="Verdana" w:hAnsi="Verdana" w:cs="Arial"/>
          <w:sz w:val="20"/>
          <w:szCs w:val="20"/>
        </w:rPr>
      </w:pPr>
      <w:r w:rsidRPr="001E367F">
        <w:rPr>
          <w:rFonts w:ascii="Verdana" w:hAnsi="Verdana" w:cs="Arial"/>
          <w:sz w:val="20"/>
          <w:szCs w:val="20"/>
          <w:u w:val="single"/>
        </w:rPr>
        <w:t>Limitations:</w:t>
      </w:r>
      <w:r w:rsidRPr="001E367F">
        <w:rPr>
          <w:rFonts w:ascii="Verdana" w:hAnsi="Verdana" w:cs="Arial"/>
          <w:sz w:val="20"/>
          <w:szCs w:val="20"/>
        </w:rPr>
        <w:t xml:space="preserve"> Discusses the limitations of your investigation</w:t>
      </w:r>
    </w:p>
    <w:p w:rsidR="001E367F" w:rsidRPr="001E367F" w:rsidRDefault="001E367F" w:rsidP="001E367F">
      <w:pPr>
        <w:pStyle w:val="Teacherwords"/>
        <w:spacing w:line="320" w:lineRule="exact"/>
        <w:rPr>
          <w:rFonts w:ascii="Verdana" w:hAnsi="Verdana"/>
          <w:sz w:val="20"/>
          <w:szCs w:val="20"/>
        </w:rPr>
      </w:pPr>
    </w:p>
    <w:p w:rsidR="001E367F" w:rsidRPr="001E367F" w:rsidRDefault="001E367F" w:rsidP="001E367F">
      <w:pPr>
        <w:pStyle w:val="Teacherwords"/>
        <w:spacing w:line="320" w:lineRule="exact"/>
        <w:rPr>
          <w:rFonts w:ascii="Verdana" w:hAnsi="Verdana"/>
          <w:sz w:val="20"/>
          <w:szCs w:val="20"/>
        </w:rPr>
      </w:pPr>
      <w:r w:rsidRPr="001E367F">
        <w:rPr>
          <w:rFonts w:ascii="Verdana" w:hAnsi="Verdana"/>
          <w:sz w:val="20"/>
          <w:szCs w:val="20"/>
        </w:rPr>
        <w:t>Let’s look at one student’s example.</w:t>
      </w:r>
    </w:p>
    <w:p w:rsidR="001E367F" w:rsidRPr="001E367F" w:rsidRDefault="00F947BF" w:rsidP="001E367F">
      <w:pPr>
        <w:pStyle w:val="bullet2"/>
        <w:spacing w:line="320" w:lineRule="exact"/>
        <w:rPr>
          <w:rFonts w:ascii="Verdana" w:hAnsi="Verdana"/>
          <w:sz w:val="20"/>
          <w:szCs w:val="20"/>
        </w:rPr>
      </w:pPr>
      <w:r>
        <w:rPr>
          <w:rFonts w:ascii="Verdana" w:hAnsi="Verdana"/>
          <w:sz w:val="20"/>
          <w:szCs w:val="20"/>
        </w:rPr>
        <w:t>Distribute student handout</w:t>
      </w:r>
      <w:r w:rsidR="001E367F" w:rsidRPr="001E367F">
        <w:rPr>
          <w:rFonts w:ascii="Verdana" w:hAnsi="Verdana"/>
          <w:sz w:val="20"/>
          <w:szCs w:val="20"/>
        </w:rPr>
        <w:t xml:space="preserve"> – “Sample Analysis”  </w:t>
      </w:r>
      <w:r w:rsidR="00E87887">
        <w:rPr>
          <w:sz w:val="20"/>
          <w:szCs w:val="20"/>
        </w:rPr>
        <w:sym w:font="Wingdings" w:char="F075"/>
      </w:r>
    </w:p>
    <w:p w:rsidR="001E367F" w:rsidRPr="00E87887" w:rsidRDefault="00091696" w:rsidP="00E87887">
      <w:pPr>
        <w:keepNext/>
        <w:keepLines/>
        <w:spacing w:after="120" w:line="320" w:lineRule="exact"/>
        <w:jc w:val="center"/>
        <w:rPr>
          <w:rFonts w:ascii="Verdana" w:hAnsi="Verdana" w:cs="Arial"/>
          <w:b/>
          <w:sz w:val="20"/>
          <w:szCs w:val="20"/>
        </w:rPr>
      </w:pPr>
      <w:r>
        <w:rPr>
          <w:rFonts w:ascii="Verdana" w:hAnsi="Verdana" w:cs="Arial"/>
          <w:b/>
          <w:noProof/>
          <w:sz w:val="20"/>
          <w:szCs w:val="20"/>
        </w:rPr>
        <w:drawing>
          <wp:anchor distT="0" distB="0" distL="114300" distR="114300" simplePos="0" relativeHeight="251947008" behindDoc="0" locked="0" layoutInCell="1" allowOverlap="1">
            <wp:simplePos x="0" y="0"/>
            <wp:positionH relativeFrom="column">
              <wp:posOffset>-20955</wp:posOffset>
            </wp:positionH>
            <wp:positionV relativeFrom="paragraph">
              <wp:posOffset>264795</wp:posOffset>
            </wp:positionV>
            <wp:extent cx="393700" cy="380365"/>
            <wp:effectExtent l="19050" t="0" r="44450" b="0"/>
            <wp:wrapNone/>
            <wp:docPr id="61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370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E87887">
        <w:rPr>
          <w:rFonts w:ascii="Verdana" w:hAnsi="Verdana" w:cs="Arial"/>
          <w:b/>
          <w:sz w:val="20"/>
          <w:szCs w:val="20"/>
        </w:rPr>
        <w:t xml:space="preserve">Sample </w:t>
      </w:r>
      <w:r w:rsidR="001E367F" w:rsidRPr="00E87887">
        <w:rPr>
          <w:rFonts w:ascii="Verdana" w:hAnsi="Verdana" w:cs="Arial"/>
          <w:b/>
          <w:sz w:val="20"/>
          <w:szCs w:val="20"/>
        </w:rPr>
        <w:t>Analysis</w:t>
      </w:r>
    </w:p>
    <w:p w:rsidR="001E367F" w:rsidRPr="001E367F" w:rsidRDefault="001E367F" w:rsidP="00E87887">
      <w:pPr>
        <w:pStyle w:val="Teacherwords"/>
        <w:rPr>
          <w:rFonts w:ascii="Verdana" w:hAnsi="Verdana"/>
          <w:sz w:val="20"/>
          <w:szCs w:val="20"/>
        </w:rPr>
      </w:pPr>
      <w:r w:rsidRPr="001E367F">
        <w:rPr>
          <w:rFonts w:ascii="Verdana" w:hAnsi="Verdana"/>
          <w:sz w:val="20"/>
          <w:szCs w:val="20"/>
        </w:rPr>
        <w:t xml:space="preserve">Look at the first section.  Notice how the investigator supported the answer to her question by telling </w:t>
      </w:r>
      <w:r w:rsidRPr="001E367F">
        <w:rPr>
          <w:rFonts w:ascii="Verdana" w:hAnsi="Verdana"/>
          <w:sz w:val="20"/>
          <w:szCs w:val="20"/>
          <w:u w:val="single"/>
        </w:rPr>
        <w:t>what the results in her study showed her.</w:t>
      </w:r>
      <w:r w:rsidR="00E87887">
        <w:rPr>
          <w:rFonts w:ascii="Verdana" w:hAnsi="Verdana"/>
          <w:sz w:val="20"/>
          <w:szCs w:val="20"/>
        </w:rPr>
        <w:t xml:space="preserve"> </w:t>
      </w:r>
      <w:r w:rsidRPr="001E367F">
        <w:rPr>
          <w:rFonts w:ascii="Verdana" w:hAnsi="Verdana"/>
          <w:sz w:val="20"/>
          <w:szCs w:val="20"/>
        </w:rPr>
        <w:t>Be sure you do that.  Don’t just give the answer to your question - be sure to back it up.</w:t>
      </w:r>
    </w:p>
    <w:p w:rsidR="001E367F" w:rsidRPr="001E367F" w:rsidRDefault="001E367F" w:rsidP="001E367F">
      <w:pPr>
        <w:pStyle w:val="Teacherwords"/>
        <w:spacing w:line="320" w:lineRule="exact"/>
        <w:ind w:left="1440"/>
        <w:rPr>
          <w:rFonts w:ascii="Verdana" w:hAnsi="Verdana" w:cs="Arial"/>
          <w:i w:val="0"/>
          <w:sz w:val="20"/>
          <w:szCs w:val="20"/>
        </w:rPr>
      </w:pPr>
      <w:r w:rsidRPr="001E367F">
        <w:rPr>
          <w:rFonts w:ascii="Verdana" w:hAnsi="Verdana" w:cs="Arial"/>
          <w:i w:val="0"/>
          <w:sz w:val="20"/>
          <w:szCs w:val="20"/>
          <w:u w:val="single"/>
        </w:rPr>
        <w:t>Conclusion:</w:t>
      </w:r>
      <w:r w:rsidRPr="001E367F">
        <w:rPr>
          <w:rFonts w:ascii="Verdana" w:hAnsi="Verdana" w:cs="Arial"/>
          <w:i w:val="0"/>
          <w:sz w:val="20"/>
          <w:szCs w:val="20"/>
        </w:rPr>
        <w:t xml:space="preserve">  My research question was “Do butterflies spend more time in the shade or in the sun?”  After my observations, I can see they spend more time in the shade.  In my data, the butterflies I observed were in the shade 65% of the time and in the sun 35% of the time.</w:t>
      </w:r>
    </w:p>
    <w:p w:rsidR="001E367F" w:rsidRPr="001E367F" w:rsidRDefault="001E367F" w:rsidP="001E367F">
      <w:pPr>
        <w:pStyle w:val="Teacherwords"/>
        <w:spacing w:line="320" w:lineRule="exact"/>
        <w:ind w:left="1440"/>
        <w:rPr>
          <w:rFonts w:ascii="Verdana" w:hAnsi="Verdana" w:cs="Arial"/>
          <w:i w:val="0"/>
          <w:sz w:val="20"/>
          <w:szCs w:val="20"/>
        </w:rPr>
      </w:pPr>
    </w:p>
    <w:p w:rsidR="001E367F" w:rsidRPr="001E367F" w:rsidRDefault="00091696" w:rsidP="00E87887">
      <w:pPr>
        <w:pStyle w:val="Teacherwords"/>
        <w:rPr>
          <w:rFonts w:ascii="Verdana" w:hAnsi="Verdana"/>
          <w:sz w:val="20"/>
          <w:szCs w:val="20"/>
        </w:rPr>
      </w:pPr>
      <w:r>
        <w:rPr>
          <w:rFonts w:ascii="Verdana" w:hAnsi="Verdana"/>
          <w:noProof/>
          <w:sz w:val="20"/>
          <w:szCs w:val="20"/>
        </w:rPr>
        <w:drawing>
          <wp:anchor distT="0" distB="0" distL="114300" distR="114300" simplePos="0" relativeHeight="251949056" behindDoc="0" locked="0" layoutInCell="1" allowOverlap="1">
            <wp:simplePos x="0" y="0"/>
            <wp:positionH relativeFrom="column">
              <wp:posOffset>-20955</wp:posOffset>
            </wp:positionH>
            <wp:positionV relativeFrom="paragraph">
              <wp:posOffset>55880</wp:posOffset>
            </wp:positionV>
            <wp:extent cx="396875" cy="380365"/>
            <wp:effectExtent l="19050" t="0" r="41275" b="0"/>
            <wp:wrapNone/>
            <wp:docPr id="612"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E367F" w:rsidRPr="001E367F">
        <w:rPr>
          <w:rFonts w:ascii="Verdana" w:hAnsi="Verdana"/>
          <w:sz w:val="20"/>
          <w:szCs w:val="20"/>
        </w:rPr>
        <w:t xml:space="preserve">You started out to investigate a hypothesis.  Your work is successful no matter if your results support your hypothesis or not.  Scientists often find it more interesting to end up with their hypothesis not supported than to have it turn out as originally </w:t>
      </w:r>
      <w:r w:rsidR="001E367F" w:rsidRPr="001E367F">
        <w:rPr>
          <w:rFonts w:ascii="Verdana" w:hAnsi="Verdana"/>
          <w:sz w:val="20"/>
          <w:szCs w:val="20"/>
        </w:rPr>
        <w:lastRenderedPageBreak/>
        <w:t>expected.  They get very curious as to why the unexpected happened and are often spurred on to do further research.  Your conclusion should state clearly whether or not your hypothesis was supported.  Let’s look at the example.</w:t>
      </w:r>
    </w:p>
    <w:p w:rsidR="001E367F" w:rsidRPr="001E367F" w:rsidRDefault="00E87887" w:rsidP="001E367F">
      <w:pPr>
        <w:pStyle w:val="Teacherwords"/>
        <w:spacing w:line="320" w:lineRule="exact"/>
        <w:ind w:left="1440"/>
        <w:rPr>
          <w:rFonts w:ascii="Verdana" w:hAnsi="Verdana"/>
          <w:sz w:val="20"/>
          <w:szCs w:val="20"/>
        </w:rPr>
      </w:pPr>
      <w:r>
        <w:rPr>
          <w:rFonts w:ascii="Verdana" w:hAnsi="Verdana" w:cs="Arial"/>
          <w:i w:val="0"/>
          <w:sz w:val="20"/>
          <w:szCs w:val="20"/>
        </w:rPr>
        <w:br/>
      </w:r>
      <w:r w:rsidR="001E367F" w:rsidRPr="001E367F">
        <w:rPr>
          <w:rFonts w:ascii="Verdana" w:hAnsi="Verdana" w:cs="Arial"/>
          <w:i w:val="0"/>
          <w:sz w:val="20"/>
          <w:szCs w:val="20"/>
        </w:rPr>
        <w:t xml:space="preserve">My hypothesis was, “In a situation where there are about equal amounts of available sunny and shady space, butterflies will spend more time in the sun.”  My data shows that this hypothesis is not supported.  </w:t>
      </w:r>
    </w:p>
    <w:p w:rsidR="001E367F" w:rsidRPr="001E367F" w:rsidRDefault="001E367F" w:rsidP="001E367F">
      <w:pPr>
        <w:keepNext/>
        <w:keepLines/>
        <w:spacing w:after="120" w:line="320" w:lineRule="exact"/>
        <w:ind w:left="1440"/>
        <w:rPr>
          <w:rFonts w:ascii="Verdana" w:hAnsi="Verdana" w:cs="Arial"/>
          <w:sz w:val="20"/>
          <w:szCs w:val="20"/>
        </w:rPr>
      </w:pPr>
    </w:p>
    <w:p w:rsidR="001E367F" w:rsidRPr="001E367F" w:rsidRDefault="00091696" w:rsidP="00E87887">
      <w:pPr>
        <w:pStyle w:val="Teacherwords"/>
        <w:keepNext/>
        <w:keepLines/>
        <w:rPr>
          <w:rFonts w:ascii="Verdana" w:hAnsi="Verdana"/>
          <w:sz w:val="20"/>
          <w:szCs w:val="20"/>
        </w:rPr>
      </w:pPr>
      <w:r w:rsidRPr="00091696">
        <w:rPr>
          <w:rFonts w:ascii="Verdana" w:hAnsi="Verdana"/>
          <w:noProof/>
          <w:sz w:val="20"/>
          <w:szCs w:val="20"/>
        </w:rPr>
        <w:drawing>
          <wp:anchor distT="0" distB="0" distL="114300" distR="114300" simplePos="0" relativeHeight="251951104" behindDoc="0" locked="0" layoutInCell="1" allowOverlap="1">
            <wp:simplePos x="0" y="0"/>
            <wp:positionH relativeFrom="column">
              <wp:posOffset>-32156</wp:posOffset>
            </wp:positionH>
            <wp:positionV relativeFrom="paragraph">
              <wp:posOffset>62763</wp:posOffset>
            </wp:positionV>
            <wp:extent cx="397358" cy="380391"/>
            <wp:effectExtent l="19050" t="0" r="40792" b="0"/>
            <wp:wrapNone/>
            <wp:docPr id="613"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8"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E367F" w:rsidRPr="001E367F">
        <w:rPr>
          <w:rFonts w:ascii="Verdana" w:hAnsi="Verdana"/>
          <w:sz w:val="20"/>
          <w:szCs w:val="20"/>
        </w:rPr>
        <w:t>Next, you’ll write about things that you couldn’t control even though you did your very best work.  A good scientist works to identify anything that may interfere with the accuracy of results even if he doesn’t have a way to control those sources of error.</w:t>
      </w:r>
    </w:p>
    <w:p w:rsidR="001E367F" w:rsidRPr="001E367F" w:rsidRDefault="001E367F" w:rsidP="00E87887">
      <w:pPr>
        <w:keepNext/>
        <w:keepLines/>
        <w:spacing w:after="120" w:line="320" w:lineRule="exact"/>
        <w:ind w:left="1440"/>
        <w:rPr>
          <w:rFonts w:ascii="Verdana" w:hAnsi="Verdana" w:cs="Arial"/>
          <w:sz w:val="20"/>
          <w:szCs w:val="20"/>
        </w:rPr>
      </w:pPr>
      <w:r w:rsidRPr="001E367F">
        <w:rPr>
          <w:rFonts w:ascii="Verdana" w:hAnsi="Verdana" w:cs="Arial"/>
          <w:sz w:val="20"/>
          <w:szCs w:val="20"/>
          <w:u w:val="single"/>
        </w:rPr>
        <w:t xml:space="preserve">Error analysis: </w:t>
      </w:r>
      <w:r w:rsidRPr="001E367F">
        <w:rPr>
          <w:rFonts w:ascii="Verdana" w:hAnsi="Verdana" w:cs="Arial"/>
          <w:sz w:val="20"/>
          <w:szCs w:val="20"/>
        </w:rPr>
        <w:t xml:space="preserve"> In doing my observations, it was sometimes difficult to see the butterflies in the corner of my yard to see if they were in the shade or in the sun.  I think this was a problem in only about 10% of my observations.  Another error was that my protocols said to tally data at the end of every 2 minutes.  Sometimes, the butterflies spent almost the whole time in the sun and then went into the shade just before it was time to tally.  Of course, sometimes it was the other way around.  I think taking data every minute might have been more accurate.</w:t>
      </w:r>
    </w:p>
    <w:p w:rsidR="001E367F" w:rsidRPr="001E367F" w:rsidRDefault="001E367F" w:rsidP="001E367F">
      <w:pPr>
        <w:keepNext/>
        <w:keepLines/>
        <w:spacing w:after="120" w:line="320" w:lineRule="exact"/>
        <w:ind w:left="2160"/>
        <w:rPr>
          <w:rFonts w:ascii="Verdana" w:hAnsi="Verdana" w:cs="Arial"/>
          <w:sz w:val="20"/>
          <w:szCs w:val="20"/>
        </w:rPr>
      </w:pPr>
    </w:p>
    <w:p w:rsidR="001E367F" w:rsidRPr="001E367F" w:rsidRDefault="00091696" w:rsidP="00E87887">
      <w:pPr>
        <w:pStyle w:val="Teacherwords"/>
        <w:rPr>
          <w:rFonts w:ascii="Verdana" w:hAnsi="Verdana"/>
          <w:sz w:val="20"/>
          <w:szCs w:val="20"/>
        </w:rPr>
      </w:pPr>
      <w:r w:rsidRPr="00091696">
        <w:rPr>
          <w:rFonts w:ascii="Verdana" w:hAnsi="Verdana"/>
          <w:noProof/>
          <w:sz w:val="20"/>
          <w:szCs w:val="20"/>
        </w:rPr>
        <w:drawing>
          <wp:anchor distT="0" distB="0" distL="114300" distR="114300" simplePos="0" relativeHeight="251953152" behindDoc="0" locked="0" layoutInCell="1" allowOverlap="1">
            <wp:simplePos x="0" y="0"/>
            <wp:positionH relativeFrom="column">
              <wp:posOffset>-32031</wp:posOffset>
            </wp:positionH>
            <wp:positionV relativeFrom="paragraph">
              <wp:posOffset>36245</wp:posOffset>
            </wp:positionV>
            <wp:extent cx="397358" cy="380391"/>
            <wp:effectExtent l="19050" t="0" r="40792" b="0"/>
            <wp:wrapNone/>
            <wp:docPr id="614"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7358" cy="3803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E367F" w:rsidRPr="001E367F">
        <w:rPr>
          <w:rFonts w:ascii="Verdana" w:hAnsi="Verdana"/>
          <w:sz w:val="20"/>
          <w:szCs w:val="20"/>
        </w:rPr>
        <w:t xml:space="preserve">Finally, help your reader know that you know not to over-generalize your findings to new situations.  Talk about the limits of your investigation.  Here’s how the girl did it in her butterfly example.  </w:t>
      </w:r>
    </w:p>
    <w:p w:rsidR="001E367F" w:rsidRPr="001E367F" w:rsidRDefault="001E367F" w:rsidP="00E87887">
      <w:pPr>
        <w:keepNext/>
        <w:keepLines/>
        <w:spacing w:after="120" w:line="320" w:lineRule="exact"/>
        <w:ind w:left="1440"/>
        <w:rPr>
          <w:rFonts w:ascii="Verdana" w:hAnsi="Verdana" w:cs="Arial"/>
          <w:sz w:val="20"/>
          <w:szCs w:val="20"/>
        </w:rPr>
      </w:pPr>
      <w:r w:rsidRPr="001E367F">
        <w:rPr>
          <w:rFonts w:ascii="Verdana" w:hAnsi="Verdana" w:cs="Arial"/>
          <w:sz w:val="20"/>
          <w:szCs w:val="20"/>
          <w:u w:val="single"/>
        </w:rPr>
        <w:t>Limitations:</w:t>
      </w:r>
      <w:r w:rsidRPr="001E367F">
        <w:rPr>
          <w:rFonts w:ascii="Verdana" w:hAnsi="Verdana" w:cs="Arial"/>
          <w:sz w:val="20"/>
          <w:szCs w:val="20"/>
        </w:rPr>
        <w:t xml:space="preserve"> My data was taken in the spring, and our temperatures were cooler than they will be in the summer.  The results of my observations might be different at different times of year.  During my observations, only two kinds of butterflies visited my yard.  Results could have been different for different species.  The butterflies might have been influenced by something in my yard and a more complete study would take data in more locations.</w:t>
      </w:r>
    </w:p>
    <w:p w:rsidR="001E367F" w:rsidRPr="001E367F" w:rsidRDefault="001E367F" w:rsidP="001E367F">
      <w:pPr>
        <w:pStyle w:val="Teacherwords"/>
        <w:spacing w:line="320" w:lineRule="exact"/>
        <w:rPr>
          <w:rFonts w:ascii="Verdana" w:hAnsi="Verdana"/>
          <w:sz w:val="20"/>
          <w:szCs w:val="20"/>
        </w:rPr>
      </w:pPr>
    </w:p>
    <w:p w:rsidR="001E367F" w:rsidRPr="001E367F" w:rsidRDefault="00091696" w:rsidP="001E367F">
      <w:pPr>
        <w:pStyle w:val="Teacherwords"/>
        <w:spacing w:line="320" w:lineRule="exact"/>
        <w:rPr>
          <w:rFonts w:ascii="Verdana" w:hAnsi="Verdana"/>
          <w:sz w:val="20"/>
          <w:szCs w:val="20"/>
        </w:rPr>
      </w:pPr>
      <w:r>
        <w:rPr>
          <w:rFonts w:ascii="Verdana" w:hAnsi="Verdana"/>
          <w:noProof/>
          <w:sz w:val="20"/>
          <w:szCs w:val="20"/>
        </w:rPr>
        <w:drawing>
          <wp:anchor distT="0" distB="0" distL="114300" distR="114300" simplePos="0" relativeHeight="251955200" behindDoc="0" locked="0" layoutInCell="1" allowOverlap="1">
            <wp:simplePos x="0" y="0"/>
            <wp:positionH relativeFrom="column">
              <wp:posOffset>-32385</wp:posOffset>
            </wp:positionH>
            <wp:positionV relativeFrom="paragraph">
              <wp:posOffset>20955</wp:posOffset>
            </wp:positionV>
            <wp:extent cx="400050" cy="380365"/>
            <wp:effectExtent l="19050" t="0" r="38100" b="0"/>
            <wp:wrapNone/>
            <wp:docPr id="615"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0005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1E367F" w:rsidRPr="001E367F">
        <w:rPr>
          <w:rFonts w:ascii="Verdana" w:hAnsi="Verdana"/>
          <w:sz w:val="20"/>
          <w:szCs w:val="20"/>
        </w:rPr>
        <w:t xml:space="preserve">Here is a list of sentence starters to help you with writing your conclusion and analysis.  </w:t>
      </w:r>
    </w:p>
    <w:p w:rsidR="001E367F" w:rsidRPr="00E87887" w:rsidRDefault="00F947BF" w:rsidP="001E367F">
      <w:pPr>
        <w:pStyle w:val="bullet2"/>
        <w:spacing w:line="320" w:lineRule="exact"/>
        <w:rPr>
          <w:rFonts w:ascii="Verdana" w:hAnsi="Verdana"/>
          <w:sz w:val="20"/>
          <w:szCs w:val="20"/>
        </w:rPr>
      </w:pPr>
      <w:r>
        <w:rPr>
          <w:rFonts w:ascii="Verdana" w:hAnsi="Verdana"/>
          <w:sz w:val="20"/>
          <w:szCs w:val="20"/>
        </w:rPr>
        <w:t>Distribute student handout</w:t>
      </w:r>
      <w:r w:rsidR="001E367F" w:rsidRPr="001E367F">
        <w:rPr>
          <w:rFonts w:ascii="Verdana" w:hAnsi="Verdana"/>
          <w:sz w:val="20"/>
          <w:szCs w:val="20"/>
        </w:rPr>
        <w:t xml:space="preserve"> – “Sentence Starters for </w:t>
      </w:r>
      <w:r>
        <w:rPr>
          <w:rFonts w:ascii="Verdana" w:hAnsi="Verdana"/>
          <w:sz w:val="20"/>
          <w:szCs w:val="20"/>
        </w:rPr>
        <w:t xml:space="preserve">Your </w:t>
      </w:r>
      <w:r w:rsidR="001E367F" w:rsidRPr="001E367F">
        <w:rPr>
          <w:rFonts w:ascii="Verdana" w:hAnsi="Verdana"/>
          <w:sz w:val="20"/>
          <w:szCs w:val="20"/>
        </w:rPr>
        <w:t xml:space="preserve">Analysis” </w:t>
      </w:r>
      <w:r w:rsidR="00E87887">
        <w:rPr>
          <w:sz w:val="20"/>
          <w:szCs w:val="20"/>
        </w:rPr>
        <w:sym w:font="Wingdings" w:char="F075"/>
      </w:r>
    </w:p>
    <w:p w:rsidR="00E87887" w:rsidRDefault="00E87887" w:rsidP="00E87887">
      <w:pPr>
        <w:rPr>
          <w:sz w:val="20"/>
          <w:szCs w:val="20"/>
        </w:rPr>
      </w:pPr>
    </w:p>
    <w:p w:rsidR="00E87887" w:rsidRDefault="00E87887" w:rsidP="00E87887">
      <w:pPr>
        <w:rPr>
          <w:sz w:val="20"/>
          <w:szCs w:val="20"/>
        </w:rPr>
      </w:pPr>
    </w:p>
    <w:p w:rsidR="00770D0B" w:rsidRDefault="00770D0B" w:rsidP="00E87887">
      <w:pPr>
        <w:rPr>
          <w:rFonts w:ascii="Verdana" w:hAnsi="Verdana" w:cs="Arial"/>
          <w:sz w:val="24"/>
          <w:szCs w:val="24"/>
        </w:rPr>
      </w:pPr>
    </w:p>
    <w:p w:rsidR="001E367F" w:rsidRPr="00235BF8" w:rsidRDefault="001E367F" w:rsidP="00E87887">
      <w:pPr>
        <w:rPr>
          <w:rFonts w:ascii="Times New Roman" w:eastAsia="Times New Roman" w:hAnsi="Times New Roman" w:cs="Times New Roman"/>
          <w:sz w:val="24"/>
          <w:szCs w:val="24"/>
        </w:rPr>
      </w:pPr>
      <w:r w:rsidRPr="00235BF8">
        <w:rPr>
          <w:rFonts w:ascii="Verdana" w:hAnsi="Verdana" w:cs="Arial"/>
          <w:sz w:val="24"/>
          <w:szCs w:val="24"/>
        </w:rPr>
        <w:lastRenderedPageBreak/>
        <w:t xml:space="preserve">Sentence Starters for </w:t>
      </w:r>
      <w:r w:rsidR="00F947BF">
        <w:rPr>
          <w:rFonts w:ascii="Verdana" w:hAnsi="Verdana" w:cs="Arial"/>
          <w:sz w:val="24"/>
          <w:szCs w:val="24"/>
        </w:rPr>
        <w:t xml:space="preserve">Your </w:t>
      </w:r>
      <w:r w:rsidRPr="00235BF8">
        <w:rPr>
          <w:rFonts w:ascii="Verdana" w:hAnsi="Verdana" w:cs="Arial"/>
          <w:sz w:val="24"/>
          <w:szCs w:val="24"/>
        </w:rPr>
        <w:t>Analysis</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My research question was ___</w:t>
      </w:r>
      <w:r w:rsidR="00E87887" w:rsidRPr="00235BF8">
        <w:rPr>
          <w:rFonts w:ascii="Verdana" w:hAnsi="Verdana" w:cs="Arial"/>
          <w:b/>
          <w:sz w:val="20"/>
          <w:szCs w:val="20"/>
        </w:rPr>
        <w:t>________________</w:t>
      </w:r>
      <w:r w:rsidRPr="00235BF8">
        <w:rPr>
          <w:rFonts w:ascii="Verdana" w:hAnsi="Verdana" w:cs="Arial"/>
          <w:b/>
          <w:sz w:val="20"/>
          <w:szCs w:val="20"/>
        </w:rPr>
        <w:t>_______</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My hypothesis was __</w:t>
      </w:r>
      <w:r w:rsidR="00E87887" w:rsidRPr="00235BF8">
        <w:rPr>
          <w:rFonts w:ascii="Verdana" w:hAnsi="Verdana" w:cs="Arial"/>
          <w:b/>
          <w:sz w:val="20"/>
          <w:szCs w:val="20"/>
        </w:rPr>
        <w:t>______________________</w:t>
      </w:r>
      <w:r w:rsidRPr="00235BF8">
        <w:rPr>
          <w:rFonts w:ascii="Verdana" w:hAnsi="Verdana" w:cs="Arial"/>
          <w:b/>
          <w:sz w:val="20"/>
          <w:szCs w:val="20"/>
        </w:rPr>
        <w:t>________</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My data shows that this hypothesis is supported.  (Give example.)</w:t>
      </w:r>
    </w:p>
    <w:p w:rsidR="001E367F" w:rsidRPr="00235BF8" w:rsidRDefault="001E367F" w:rsidP="001E367F">
      <w:pPr>
        <w:spacing w:after="120" w:line="320" w:lineRule="exact"/>
        <w:ind w:left="2880"/>
        <w:rPr>
          <w:rFonts w:ascii="Verdana" w:hAnsi="Verdana" w:cs="Arial"/>
          <w:b/>
          <w:sz w:val="20"/>
          <w:szCs w:val="20"/>
        </w:rPr>
      </w:pPr>
      <w:r w:rsidRPr="00235BF8">
        <w:rPr>
          <w:rFonts w:ascii="Verdana" w:hAnsi="Verdana" w:cs="Arial"/>
          <w:b/>
          <w:sz w:val="20"/>
          <w:szCs w:val="20"/>
        </w:rPr>
        <w:t>=or=</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My data shows that this hypothesis is not supported.  (Give example.)</w:t>
      </w:r>
    </w:p>
    <w:p w:rsidR="001E367F" w:rsidRPr="001E367F" w:rsidRDefault="00E87887" w:rsidP="00E87887">
      <w:pPr>
        <w:pStyle w:val="Teacherwords"/>
        <w:spacing w:line="320" w:lineRule="exact"/>
        <w:ind w:left="0"/>
        <w:rPr>
          <w:rFonts w:ascii="Verdana" w:hAnsi="Verdana"/>
          <w:sz w:val="20"/>
          <w:szCs w:val="20"/>
        </w:rPr>
      </w:pPr>
      <w:r>
        <w:rPr>
          <w:rFonts w:ascii="Verdana" w:hAnsi="Verdana"/>
          <w:sz w:val="20"/>
          <w:szCs w:val="20"/>
        </w:rPr>
        <w:br/>
      </w:r>
      <w:r w:rsidR="001E367F" w:rsidRPr="001E367F">
        <w:rPr>
          <w:rFonts w:ascii="Verdana" w:hAnsi="Verdana"/>
          <w:sz w:val="20"/>
          <w:szCs w:val="20"/>
        </w:rPr>
        <w:t xml:space="preserve">Now, start writing the </w:t>
      </w:r>
      <w:r w:rsidR="001E367F" w:rsidRPr="001E367F">
        <w:rPr>
          <w:rFonts w:ascii="Verdana" w:hAnsi="Verdana"/>
          <w:sz w:val="20"/>
          <w:szCs w:val="20"/>
          <w:u w:val="single"/>
        </w:rPr>
        <w:t>Conclusion</w:t>
      </w:r>
      <w:r w:rsidR="001E367F" w:rsidRPr="001E367F">
        <w:rPr>
          <w:rFonts w:ascii="Verdana" w:hAnsi="Verdana"/>
          <w:sz w:val="20"/>
          <w:szCs w:val="20"/>
        </w:rPr>
        <w:t xml:space="preserve"> part of your analysis.  It is just fine to use the exact words from above in your write-up. </w:t>
      </w:r>
    </w:p>
    <w:p w:rsidR="001E367F" w:rsidRPr="001E367F" w:rsidRDefault="001E367F" w:rsidP="001E367F">
      <w:pPr>
        <w:pStyle w:val="bullet2"/>
        <w:spacing w:line="320" w:lineRule="exact"/>
        <w:rPr>
          <w:rFonts w:ascii="Verdana" w:hAnsi="Verdana"/>
          <w:sz w:val="20"/>
          <w:szCs w:val="20"/>
        </w:rPr>
      </w:pPr>
      <w:r w:rsidRPr="001E367F">
        <w:rPr>
          <w:rFonts w:ascii="Verdana" w:hAnsi="Verdana"/>
          <w:sz w:val="20"/>
          <w:szCs w:val="20"/>
        </w:rPr>
        <w:t xml:space="preserve"> Show sample analysis on </w:t>
      </w:r>
      <w:r w:rsidR="00F947BF">
        <w:rPr>
          <w:rFonts w:ascii="Verdana" w:hAnsi="Verdana"/>
          <w:sz w:val="20"/>
          <w:szCs w:val="20"/>
        </w:rPr>
        <w:t>student handout</w:t>
      </w:r>
      <w:r w:rsidRPr="001E367F">
        <w:rPr>
          <w:rFonts w:ascii="Verdana" w:hAnsi="Verdana"/>
          <w:sz w:val="20"/>
          <w:szCs w:val="20"/>
        </w:rPr>
        <w:t xml:space="preserve"> “Sample Analysis</w:t>
      </w:r>
      <w:r w:rsidR="00F947BF">
        <w:rPr>
          <w:rFonts w:ascii="Verdana" w:hAnsi="Verdana"/>
          <w:sz w:val="20"/>
          <w:szCs w:val="20"/>
        </w:rPr>
        <w:t xml:space="preserve">” </w:t>
      </w:r>
      <w:r w:rsidR="00982B28">
        <w:rPr>
          <w:sz w:val="20"/>
          <w:szCs w:val="20"/>
        </w:rPr>
        <w:sym w:font="Wingdings" w:char="F075"/>
      </w:r>
      <w:r w:rsidRPr="001E367F">
        <w:rPr>
          <w:rFonts w:ascii="Verdana" w:hAnsi="Verdana"/>
          <w:sz w:val="20"/>
          <w:szCs w:val="20"/>
        </w:rPr>
        <w:t xml:space="preserve"> </w:t>
      </w:r>
    </w:p>
    <w:p w:rsidR="001E367F" w:rsidRPr="001E367F" w:rsidRDefault="001E367F" w:rsidP="001E367F">
      <w:pPr>
        <w:pStyle w:val="Teacherwords"/>
        <w:spacing w:line="320" w:lineRule="exact"/>
        <w:ind w:left="0"/>
        <w:rPr>
          <w:rFonts w:ascii="Verdana" w:hAnsi="Verdana"/>
          <w:sz w:val="20"/>
          <w:szCs w:val="20"/>
        </w:rPr>
      </w:pPr>
    </w:p>
    <w:p w:rsidR="001E367F" w:rsidRPr="001E367F" w:rsidRDefault="001E367F" w:rsidP="00235BF8">
      <w:pPr>
        <w:pStyle w:val="Teacherwords"/>
        <w:spacing w:line="320" w:lineRule="exact"/>
        <w:ind w:left="0"/>
        <w:rPr>
          <w:rFonts w:ascii="Verdana" w:hAnsi="Verdana"/>
          <w:sz w:val="20"/>
          <w:szCs w:val="20"/>
        </w:rPr>
      </w:pPr>
      <w:r w:rsidRPr="001E367F">
        <w:rPr>
          <w:rFonts w:ascii="Verdana" w:hAnsi="Verdana"/>
          <w:sz w:val="20"/>
          <w:szCs w:val="20"/>
        </w:rPr>
        <w:t xml:space="preserve">These next starters might help you with the </w:t>
      </w:r>
      <w:r w:rsidRPr="001E367F">
        <w:rPr>
          <w:rFonts w:ascii="Verdana" w:hAnsi="Verdana"/>
          <w:sz w:val="20"/>
          <w:szCs w:val="20"/>
          <w:u w:val="single"/>
        </w:rPr>
        <w:t>Error Analysis</w:t>
      </w:r>
      <w:r w:rsidRPr="001E367F">
        <w:rPr>
          <w:rFonts w:ascii="Verdana" w:hAnsi="Verdana"/>
          <w:sz w:val="20"/>
          <w:szCs w:val="20"/>
        </w:rPr>
        <w:t xml:space="preserve"> section.</w:t>
      </w:r>
    </w:p>
    <w:p w:rsidR="001E367F" w:rsidRPr="00235BF8" w:rsidRDefault="001E367F" w:rsidP="001E367F">
      <w:pPr>
        <w:spacing w:after="120" w:line="320" w:lineRule="exact"/>
        <w:ind w:left="720" w:right="-540"/>
        <w:rPr>
          <w:rFonts w:ascii="Verdana" w:hAnsi="Verdana" w:cs="Arial"/>
          <w:b/>
          <w:sz w:val="20"/>
          <w:szCs w:val="20"/>
        </w:rPr>
      </w:pPr>
      <w:r w:rsidRPr="00235BF8">
        <w:rPr>
          <w:rFonts w:ascii="Verdana" w:hAnsi="Verdana" w:cs="Arial"/>
          <w:b/>
          <w:sz w:val="20"/>
          <w:szCs w:val="20"/>
        </w:rPr>
        <w:t>One thing I was not able to control was ___</w:t>
      </w:r>
      <w:r w:rsidR="00235BF8" w:rsidRPr="00235BF8">
        <w:rPr>
          <w:rFonts w:ascii="Verdana" w:hAnsi="Verdana" w:cs="Arial"/>
          <w:b/>
          <w:sz w:val="20"/>
          <w:szCs w:val="20"/>
        </w:rPr>
        <w:t>________________</w:t>
      </w:r>
      <w:r w:rsidRPr="00235BF8">
        <w:rPr>
          <w:rFonts w:ascii="Verdana" w:hAnsi="Verdana" w:cs="Arial"/>
          <w:b/>
          <w:sz w:val="20"/>
          <w:szCs w:val="20"/>
        </w:rPr>
        <w:t>_____</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Another thing I was not able to control was ____</w:t>
      </w:r>
      <w:r w:rsidR="00235BF8" w:rsidRPr="00235BF8">
        <w:rPr>
          <w:rFonts w:ascii="Verdana" w:hAnsi="Verdana" w:cs="Arial"/>
          <w:b/>
          <w:sz w:val="20"/>
          <w:szCs w:val="20"/>
        </w:rPr>
        <w:t>_____________</w:t>
      </w:r>
      <w:r w:rsidRPr="00235BF8">
        <w:rPr>
          <w:rFonts w:ascii="Verdana" w:hAnsi="Verdana" w:cs="Arial"/>
          <w:b/>
          <w:sz w:val="20"/>
          <w:szCs w:val="20"/>
        </w:rPr>
        <w:t>____</w:t>
      </w:r>
    </w:p>
    <w:p w:rsidR="001E367F" w:rsidRPr="001E367F" w:rsidRDefault="001E367F" w:rsidP="001E367F">
      <w:pPr>
        <w:spacing w:after="120" w:line="320" w:lineRule="exact"/>
        <w:ind w:left="720"/>
        <w:rPr>
          <w:rFonts w:ascii="Verdana" w:hAnsi="Verdana" w:cs="Arial"/>
          <w:sz w:val="20"/>
          <w:szCs w:val="20"/>
        </w:rPr>
      </w:pPr>
    </w:p>
    <w:p w:rsidR="001E367F" w:rsidRPr="001E367F" w:rsidRDefault="001E367F" w:rsidP="00235BF8">
      <w:pPr>
        <w:pStyle w:val="Teacherwords"/>
        <w:spacing w:line="320" w:lineRule="exact"/>
        <w:ind w:left="0"/>
        <w:rPr>
          <w:rFonts w:ascii="Verdana" w:hAnsi="Verdana"/>
          <w:sz w:val="20"/>
          <w:szCs w:val="20"/>
        </w:rPr>
      </w:pPr>
      <w:r w:rsidRPr="001E367F">
        <w:rPr>
          <w:rFonts w:ascii="Verdana" w:hAnsi="Verdana"/>
          <w:sz w:val="20"/>
          <w:szCs w:val="20"/>
        </w:rPr>
        <w:t xml:space="preserve">And, something like this might be used when you write about the </w:t>
      </w:r>
      <w:r w:rsidRPr="001E367F">
        <w:rPr>
          <w:rFonts w:ascii="Verdana" w:hAnsi="Verdana"/>
          <w:sz w:val="20"/>
          <w:szCs w:val="20"/>
          <w:u w:val="single"/>
        </w:rPr>
        <w:t>Limitations</w:t>
      </w:r>
      <w:r w:rsidRPr="001E367F">
        <w:rPr>
          <w:rFonts w:ascii="Verdana" w:hAnsi="Verdana"/>
          <w:sz w:val="20"/>
          <w:szCs w:val="20"/>
        </w:rPr>
        <w:t xml:space="preserve"> of your investigation.</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Someone shouldn’t over ge</w:t>
      </w:r>
      <w:r w:rsidR="00235BF8" w:rsidRPr="00235BF8">
        <w:rPr>
          <w:rFonts w:ascii="Verdana" w:hAnsi="Verdana" w:cs="Arial"/>
          <w:b/>
          <w:sz w:val="20"/>
          <w:szCs w:val="20"/>
        </w:rPr>
        <w:t>neralize my results because _____</w:t>
      </w:r>
      <w:r w:rsidRPr="00235BF8">
        <w:rPr>
          <w:rFonts w:ascii="Verdana" w:hAnsi="Verdana" w:cs="Arial"/>
          <w:b/>
          <w:sz w:val="20"/>
          <w:szCs w:val="20"/>
        </w:rPr>
        <w:t>___________</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Results might change if someone used different ____</w:t>
      </w:r>
      <w:r w:rsidR="00235BF8" w:rsidRPr="00235BF8">
        <w:rPr>
          <w:rFonts w:ascii="Verdana" w:hAnsi="Verdana" w:cs="Arial"/>
          <w:b/>
          <w:sz w:val="20"/>
          <w:szCs w:val="20"/>
        </w:rPr>
        <w:t>____________</w:t>
      </w:r>
      <w:r w:rsidRPr="00235BF8">
        <w:rPr>
          <w:rFonts w:ascii="Verdana" w:hAnsi="Verdana" w:cs="Arial"/>
          <w:b/>
          <w:sz w:val="20"/>
          <w:szCs w:val="20"/>
        </w:rPr>
        <w:t>______</w:t>
      </w:r>
    </w:p>
    <w:p w:rsidR="001E367F" w:rsidRPr="00235BF8" w:rsidRDefault="001E367F" w:rsidP="001E367F">
      <w:pPr>
        <w:spacing w:after="120" w:line="320" w:lineRule="exact"/>
        <w:ind w:left="720"/>
        <w:rPr>
          <w:rFonts w:ascii="Verdana" w:hAnsi="Verdana" w:cs="Arial"/>
          <w:b/>
          <w:sz w:val="20"/>
          <w:szCs w:val="20"/>
        </w:rPr>
      </w:pPr>
      <w:r w:rsidRPr="00235BF8">
        <w:rPr>
          <w:rFonts w:ascii="Verdana" w:hAnsi="Verdana" w:cs="Arial"/>
          <w:b/>
          <w:sz w:val="20"/>
          <w:szCs w:val="20"/>
        </w:rPr>
        <w:t>Results might change if ____</w:t>
      </w:r>
      <w:r w:rsidR="00235BF8" w:rsidRPr="00235BF8">
        <w:rPr>
          <w:rFonts w:ascii="Verdana" w:hAnsi="Verdana" w:cs="Arial"/>
          <w:b/>
          <w:sz w:val="20"/>
          <w:szCs w:val="20"/>
        </w:rPr>
        <w:t>_______________________________</w:t>
      </w:r>
      <w:r w:rsidRPr="00235BF8">
        <w:rPr>
          <w:rFonts w:ascii="Verdana" w:hAnsi="Verdana" w:cs="Arial"/>
          <w:b/>
          <w:sz w:val="20"/>
          <w:szCs w:val="20"/>
        </w:rPr>
        <w:t>______</w:t>
      </w:r>
    </w:p>
    <w:p w:rsidR="001E367F" w:rsidRPr="001E367F" w:rsidRDefault="001E367F" w:rsidP="001E367F">
      <w:pPr>
        <w:pStyle w:val="Teacherwords"/>
        <w:spacing w:line="320" w:lineRule="exact"/>
        <w:rPr>
          <w:rFonts w:ascii="Verdana" w:hAnsi="Verdana"/>
          <w:sz w:val="20"/>
          <w:szCs w:val="20"/>
        </w:rPr>
      </w:pPr>
    </w:p>
    <w:p w:rsidR="001E367F" w:rsidRPr="00235BF8" w:rsidRDefault="001E367F" w:rsidP="001E367F">
      <w:pPr>
        <w:pStyle w:val="Heading3"/>
        <w:spacing w:before="0" w:after="120" w:line="320" w:lineRule="exact"/>
        <w:rPr>
          <w:rFonts w:ascii="Verdana" w:hAnsi="Verdana"/>
          <w:sz w:val="24"/>
          <w:szCs w:val="24"/>
        </w:rPr>
      </w:pPr>
      <w:r w:rsidRPr="00235BF8">
        <w:rPr>
          <w:rFonts w:ascii="Verdana" w:hAnsi="Verdana"/>
          <w:iCs/>
          <w:sz w:val="24"/>
          <w:szCs w:val="24"/>
        </w:rPr>
        <w:t>Teacher Tasks After the Session</w:t>
      </w:r>
    </w:p>
    <w:p w:rsidR="001E367F" w:rsidRPr="001E367F" w:rsidRDefault="001E367F" w:rsidP="00E93796">
      <w:pPr>
        <w:numPr>
          <w:ilvl w:val="0"/>
          <w:numId w:val="64"/>
        </w:numPr>
        <w:spacing w:after="120" w:line="320" w:lineRule="exact"/>
        <w:rPr>
          <w:rFonts w:ascii="Verdana" w:hAnsi="Verdana"/>
          <w:sz w:val="20"/>
          <w:szCs w:val="20"/>
        </w:rPr>
      </w:pPr>
      <w:r w:rsidRPr="001E367F">
        <w:rPr>
          <w:rFonts w:ascii="Verdana" w:hAnsi="Verdana"/>
          <w:sz w:val="20"/>
          <w:szCs w:val="20"/>
        </w:rPr>
        <w:t xml:space="preserve">When the students have completed their analyses, the final parts of their abstracts and display boards can be produced.  A Science Fair Support Volunteer typist can word process the students’ handwritten work into computer files to be printed for the files/binder and display boards.  </w:t>
      </w:r>
      <w:r w:rsidR="00235BF8">
        <w:rPr>
          <w:rFonts w:ascii="Verdana" w:hAnsi="Verdana"/>
          <w:sz w:val="20"/>
          <w:szCs w:val="20"/>
        </w:rPr>
        <w:br/>
      </w:r>
    </w:p>
    <w:p w:rsidR="00235BF8" w:rsidRDefault="001E367F" w:rsidP="00235BF8">
      <w:pPr>
        <w:pStyle w:val="Star"/>
        <w:spacing w:line="320" w:lineRule="exact"/>
        <w:rPr>
          <w:rFonts w:ascii="Verdana" w:hAnsi="Verdana"/>
          <w:sz w:val="20"/>
          <w:szCs w:val="20"/>
        </w:rPr>
      </w:pPr>
      <w:r w:rsidRPr="001E367F">
        <w:rPr>
          <w:rFonts w:ascii="Verdana" w:hAnsi="Verdana"/>
          <w:b/>
          <w:sz w:val="20"/>
          <w:szCs w:val="20"/>
          <w:u w:val="single"/>
        </w:rPr>
        <w:t>Final Details</w:t>
      </w:r>
      <w:r w:rsidRPr="001E367F">
        <w:rPr>
          <w:rFonts w:ascii="Verdana" w:hAnsi="Verdana"/>
          <w:sz w:val="20"/>
          <w:szCs w:val="20"/>
        </w:rPr>
        <w:t xml:space="preserve">: Start soliciting and contacting chaperones for the Fair trip.  Expect to have all chaperone arrangements finalized by Week 29.  </w:t>
      </w:r>
    </w:p>
    <w:p w:rsidR="00235BF8" w:rsidRDefault="00235BF8">
      <w:pPr>
        <w:rPr>
          <w:rFonts w:ascii="Verdana" w:eastAsia="Times New Roman" w:hAnsi="Verdana" w:cs="Times New Roman"/>
          <w:b/>
          <w:sz w:val="20"/>
          <w:szCs w:val="20"/>
          <w:u w:val="single"/>
        </w:rPr>
      </w:pPr>
      <w:r>
        <w:rPr>
          <w:rFonts w:ascii="Verdana" w:hAnsi="Verdana"/>
          <w:b/>
          <w:sz w:val="20"/>
          <w:szCs w:val="20"/>
          <w:u w:val="single"/>
        </w:rPr>
        <w:br w:type="page"/>
      </w:r>
    </w:p>
    <w:p w:rsidR="00235BF8" w:rsidRDefault="001F3F11" w:rsidP="00235BF8">
      <w:pPr>
        <w:pStyle w:val="Star"/>
        <w:numPr>
          <w:ilvl w:val="0"/>
          <w:numId w:val="0"/>
        </w:numPr>
        <w:spacing w:line="320" w:lineRule="exact"/>
        <w:rPr>
          <w:rFonts w:ascii="Verdana" w:hAnsi="Verdana"/>
          <w:b/>
          <w:color w:val="0860A8"/>
        </w:rPr>
      </w:pPr>
      <w:r>
        <w:rPr>
          <w:rFonts w:ascii="Verdana" w:hAnsi="Verdana"/>
          <w:b/>
          <w:color w:val="0860A8"/>
        </w:rPr>
        <w:lastRenderedPageBreak/>
        <w:t>Parts of an Analysis</w:t>
      </w:r>
    </w:p>
    <w:p w:rsidR="00B7120C" w:rsidRDefault="00B7120C" w:rsidP="00235BF8">
      <w:pPr>
        <w:pStyle w:val="Star"/>
        <w:numPr>
          <w:ilvl w:val="0"/>
          <w:numId w:val="0"/>
        </w:numPr>
        <w:spacing w:line="320" w:lineRule="exact"/>
        <w:rPr>
          <w:rFonts w:ascii="Verdana" w:hAnsi="Verdana"/>
          <w:b/>
          <w:color w:val="0860A8"/>
        </w:rPr>
      </w:pPr>
    </w:p>
    <w:p w:rsidR="00B7120C" w:rsidRPr="00B7120C" w:rsidRDefault="00B7120C" w:rsidP="00B7120C">
      <w:pPr>
        <w:keepNext/>
        <w:keepLines/>
        <w:spacing w:before="360" w:after="120" w:line="240" w:lineRule="auto"/>
        <w:rPr>
          <w:rFonts w:ascii="Verdana" w:hAnsi="Verdana" w:cs="Arial"/>
          <w:sz w:val="24"/>
          <w:szCs w:val="24"/>
        </w:rPr>
      </w:pPr>
      <w:r w:rsidRPr="00B7120C">
        <w:rPr>
          <w:rFonts w:ascii="Verdana" w:hAnsi="Verdana" w:cs="Arial"/>
          <w:b/>
          <w:sz w:val="24"/>
          <w:szCs w:val="24"/>
        </w:rPr>
        <w:t>Conclusion:</w:t>
      </w:r>
      <w:r w:rsidRPr="00B7120C">
        <w:rPr>
          <w:rFonts w:ascii="Verdana" w:hAnsi="Verdana" w:cs="Arial"/>
          <w:sz w:val="24"/>
          <w:szCs w:val="24"/>
        </w:rPr>
        <w:t xml:space="preserve"> </w:t>
      </w:r>
      <w:r>
        <w:rPr>
          <w:rFonts w:ascii="Verdana" w:hAnsi="Verdana" w:cs="Arial"/>
          <w:sz w:val="24"/>
          <w:szCs w:val="24"/>
        </w:rPr>
        <w:br/>
      </w:r>
      <w:r w:rsidRPr="00B7120C">
        <w:rPr>
          <w:rFonts w:ascii="Verdana" w:hAnsi="Verdana" w:cs="Arial"/>
          <w:sz w:val="24"/>
          <w:szCs w:val="24"/>
        </w:rPr>
        <w:t>Answers your research question and tells if your hypothesis was supported or not</w:t>
      </w:r>
    </w:p>
    <w:p w:rsidR="00B7120C" w:rsidRPr="00B7120C" w:rsidRDefault="00B7120C" w:rsidP="00B7120C">
      <w:pPr>
        <w:keepNext/>
        <w:keepLines/>
        <w:spacing w:before="360" w:after="120" w:line="240" w:lineRule="auto"/>
        <w:rPr>
          <w:rFonts w:ascii="Verdana" w:hAnsi="Verdana" w:cs="Arial"/>
          <w:sz w:val="24"/>
          <w:szCs w:val="24"/>
        </w:rPr>
      </w:pPr>
      <w:r w:rsidRPr="00B7120C">
        <w:rPr>
          <w:rFonts w:ascii="Verdana" w:hAnsi="Verdana" w:cs="Arial"/>
          <w:b/>
          <w:sz w:val="24"/>
          <w:szCs w:val="24"/>
        </w:rPr>
        <w:t>Error analysis:</w:t>
      </w:r>
      <w:r w:rsidRPr="00B7120C">
        <w:rPr>
          <w:rFonts w:ascii="Verdana" w:hAnsi="Verdana" w:cs="Arial"/>
          <w:sz w:val="24"/>
          <w:szCs w:val="24"/>
        </w:rPr>
        <w:t xml:space="preserve"> </w:t>
      </w:r>
      <w:r>
        <w:rPr>
          <w:rFonts w:ascii="Verdana" w:hAnsi="Verdana" w:cs="Arial"/>
          <w:sz w:val="24"/>
          <w:szCs w:val="24"/>
        </w:rPr>
        <w:br/>
      </w:r>
      <w:r w:rsidRPr="00B7120C">
        <w:rPr>
          <w:rFonts w:ascii="Verdana" w:hAnsi="Verdana" w:cs="Arial"/>
          <w:sz w:val="24"/>
          <w:szCs w:val="24"/>
        </w:rPr>
        <w:t>Examines the sources of error in your work*</w:t>
      </w:r>
    </w:p>
    <w:p w:rsidR="00B7120C" w:rsidRPr="00B7120C" w:rsidRDefault="00B7120C" w:rsidP="00B7120C">
      <w:pPr>
        <w:keepNext/>
        <w:keepLines/>
        <w:spacing w:before="360" w:after="120" w:line="240" w:lineRule="auto"/>
        <w:rPr>
          <w:rFonts w:ascii="Verdana" w:hAnsi="Verdana" w:cs="Arial"/>
          <w:sz w:val="24"/>
          <w:szCs w:val="24"/>
        </w:rPr>
      </w:pPr>
      <w:r w:rsidRPr="00B7120C">
        <w:rPr>
          <w:rFonts w:ascii="Verdana" w:hAnsi="Verdana" w:cs="Arial"/>
          <w:b/>
          <w:sz w:val="24"/>
          <w:szCs w:val="24"/>
        </w:rPr>
        <w:t>Limitations:</w:t>
      </w:r>
      <w:r w:rsidRPr="00B7120C">
        <w:rPr>
          <w:rFonts w:ascii="Verdana" w:hAnsi="Verdana" w:cs="Arial"/>
          <w:sz w:val="24"/>
          <w:szCs w:val="24"/>
        </w:rPr>
        <w:t xml:space="preserve"> </w:t>
      </w:r>
      <w:r>
        <w:rPr>
          <w:rFonts w:ascii="Verdana" w:hAnsi="Verdana" w:cs="Arial"/>
          <w:sz w:val="24"/>
          <w:szCs w:val="24"/>
        </w:rPr>
        <w:br/>
      </w:r>
      <w:r w:rsidRPr="00B7120C">
        <w:rPr>
          <w:rFonts w:ascii="Verdana" w:hAnsi="Verdana" w:cs="Arial"/>
          <w:sz w:val="24"/>
          <w:szCs w:val="24"/>
        </w:rPr>
        <w:t>Discusses the limitations of your investigation*</w:t>
      </w:r>
    </w:p>
    <w:p w:rsidR="00B7120C" w:rsidRDefault="00B7120C" w:rsidP="00B7120C">
      <w:pPr>
        <w:tabs>
          <w:tab w:val="num" w:pos="0"/>
        </w:tabs>
        <w:rPr>
          <w:rFonts w:ascii="Verdana" w:hAnsi="Verdana" w:cs="Arial"/>
          <w:i/>
          <w:sz w:val="20"/>
          <w:szCs w:val="20"/>
        </w:rPr>
      </w:pPr>
    </w:p>
    <w:p w:rsidR="00B7120C" w:rsidRDefault="00B7120C" w:rsidP="00B7120C">
      <w:pPr>
        <w:tabs>
          <w:tab w:val="num" w:pos="0"/>
        </w:tabs>
        <w:rPr>
          <w:rFonts w:ascii="Verdana" w:hAnsi="Verdana" w:cs="Arial"/>
          <w:i/>
          <w:sz w:val="20"/>
          <w:szCs w:val="20"/>
        </w:rPr>
      </w:pPr>
      <w:r w:rsidRPr="00B7120C">
        <w:rPr>
          <w:rFonts w:ascii="Verdana" w:hAnsi="Verdana" w:cs="Arial"/>
          <w:i/>
          <w:sz w:val="20"/>
          <w:szCs w:val="20"/>
        </w:rPr>
        <w:t>*may be optional</w:t>
      </w:r>
    </w:p>
    <w:p w:rsidR="00B7120C" w:rsidRDefault="00B7120C">
      <w:pPr>
        <w:rPr>
          <w:rFonts w:ascii="Verdana" w:hAnsi="Verdana" w:cs="Arial"/>
          <w:sz w:val="20"/>
          <w:szCs w:val="20"/>
        </w:rPr>
      </w:pPr>
      <w:r>
        <w:rPr>
          <w:rFonts w:ascii="Verdana" w:hAnsi="Verdana" w:cs="Arial"/>
          <w:sz w:val="20"/>
          <w:szCs w:val="20"/>
        </w:rPr>
        <w:br w:type="page"/>
      </w:r>
    </w:p>
    <w:p w:rsidR="00B7120C" w:rsidRDefault="00B7120C" w:rsidP="00B7120C">
      <w:pPr>
        <w:tabs>
          <w:tab w:val="num" w:pos="0"/>
        </w:tabs>
        <w:rPr>
          <w:rFonts w:ascii="Verdana" w:hAnsi="Verdana" w:cs="Arial"/>
          <w:b/>
          <w:color w:val="0860A8"/>
          <w:sz w:val="24"/>
          <w:szCs w:val="24"/>
        </w:rPr>
      </w:pPr>
      <w:r>
        <w:rPr>
          <w:rFonts w:ascii="Verdana" w:hAnsi="Verdana" w:cs="Arial"/>
          <w:b/>
          <w:color w:val="0860A8"/>
          <w:sz w:val="24"/>
          <w:szCs w:val="24"/>
        </w:rPr>
        <w:lastRenderedPageBreak/>
        <w:t>Sample Analysis</w:t>
      </w:r>
    </w:p>
    <w:p w:rsidR="00B7120C" w:rsidRPr="00B7120C" w:rsidRDefault="00B7120C" w:rsidP="00B7120C">
      <w:pPr>
        <w:spacing w:after="240"/>
        <w:rPr>
          <w:rFonts w:ascii="Verdana" w:hAnsi="Verdana" w:cs="Arial"/>
          <w:sz w:val="20"/>
          <w:szCs w:val="20"/>
        </w:rPr>
      </w:pPr>
      <w:r w:rsidRPr="00B7120C">
        <w:rPr>
          <w:rFonts w:ascii="Verdana" w:hAnsi="Verdana" w:cs="Arial"/>
          <w:sz w:val="20"/>
          <w:szCs w:val="20"/>
          <w:u w:val="single"/>
        </w:rPr>
        <w:t>Conclusion:</w:t>
      </w:r>
      <w:r w:rsidRPr="00B7120C">
        <w:rPr>
          <w:rFonts w:ascii="Verdana" w:hAnsi="Verdana" w:cs="Arial"/>
          <w:sz w:val="20"/>
          <w:szCs w:val="20"/>
        </w:rPr>
        <w:t xml:space="preserve">  My research question was “Do butterflies spend more time in the shade or in the sun?”  After my observations, I can see they spend more time in the shade.  In my data, the butterflies I observed were in the shade 65% of the time and in the sun 35% of the time.</w:t>
      </w:r>
    </w:p>
    <w:p w:rsidR="00B7120C" w:rsidRPr="00B7120C" w:rsidRDefault="00B7120C" w:rsidP="00B7120C">
      <w:pPr>
        <w:spacing w:after="240"/>
        <w:rPr>
          <w:rFonts w:ascii="Verdana" w:hAnsi="Verdana" w:cs="Arial"/>
          <w:sz w:val="20"/>
          <w:szCs w:val="20"/>
        </w:rPr>
      </w:pPr>
      <w:r w:rsidRPr="00B7120C">
        <w:rPr>
          <w:rFonts w:ascii="Verdana" w:hAnsi="Verdana" w:cs="Arial"/>
          <w:sz w:val="20"/>
          <w:szCs w:val="20"/>
        </w:rPr>
        <w:t xml:space="preserve">My hypothesis was, “In a situation where there are about equal amounts of available sunny and shady space, butterflies will spend more time in the sun.”  My data shows that this hypothesis is not supported.  </w:t>
      </w:r>
    </w:p>
    <w:p w:rsidR="00B7120C" w:rsidRPr="00B7120C" w:rsidRDefault="00B7120C" w:rsidP="00B7120C">
      <w:pPr>
        <w:spacing w:after="240"/>
        <w:rPr>
          <w:rFonts w:ascii="Verdana" w:hAnsi="Verdana" w:cs="Arial"/>
          <w:sz w:val="20"/>
          <w:szCs w:val="20"/>
        </w:rPr>
      </w:pPr>
      <w:r w:rsidRPr="00B7120C">
        <w:rPr>
          <w:rFonts w:ascii="Verdana" w:hAnsi="Verdana" w:cs="Arial"/>
          <w:sz w:val="20"/>
          <w:szCs w:val="20"/>
          <w:u w:val="single"/>
        </w:rPr>
        <w:t xml:space="preserve">Error analysis: </w:t>
      </w:r>
      <w:r w:rsidRPr="00B7120C">
        <w:rPr>
          <w:rFonts w:ascii="Verdana" w:hAnsi="Verdana" w:cs="Arial"/>
          <w:sz w:val="20"/>
          <w:szCs w:val="20"/>
        </w:rPr>
        <w:t xml:space="preserve"> In doing my observations, it was sometimes difficult to see the butterflies in the corner of my yard to see if they were in the shade or in the sun.  I think this was a problem in only about 10% of my observations.  Another error was that my protocols said to tally data at the end of every 2 minutes.  Sometimes the butterflies spent almost the whole time in the sun and then went into the shade just before it was time to tally.  Of course, sometimes it was the other way around.  I think taking data every minute might have been more accurate.</w:t>
      </w:r>
    </w:p>
    <w:p w:rsidR="00B7120C" w:rsidRDefault="00B7120C" w:rsidP="00B7120C">
      <w:pPr>
        <w:spacing w:after="240"/>
        <w:rPr>
          <w:rFonts w:ascii="Verdana" w:hAnsi="Verdana" w:cs="Arial"/>
          <w:sz w:val="20"/>
          <w:szCs w:val="20"/>
        </w:rPr>
      </w:pPr>
      <w:r w:rsidRPr="00B7120C">
        <w:rPr>
          <w:rFonts w:ascii="Verdana" w:hAnsi="Verdana" w:cs="Arial"/>
          <w:sz w:val="20"/>
          <w:szCs w:val="20"/>
          <w:u w:val="single"/>
        </w:rPr>
        <w:t>Limitations:</w:t>
      </w:r>
      <w:r w:rsidRPr="00B7120C">
        <w:rPr>
          <w:rFonts w:ascii="Verdana" w:hAnsi="Verdana" w:cs="Arial"/>
          <w:sz w:val="20"/>
          <w:szCs w:val="20"/>
        </w:rPr>
        <w:t xml:space="preserve">  My data was taken in the spring, and our temperatures were cooler than they will be in the summer.  The results of observations might be different at different times of year.  During my observations, only two kinds of butterflies visited my yard.  Results could have been different for different species.  The butterflies might have been influenced by something in my yard and a more complete study would take data in more locations.  </w:t>
      </w:r>
    </w:p>
    <w:p w:rsidR="00B7120C" w:rsidRDefault="00B7120C">
      <w:pPr>
        <w:rPr>
          <w:rFonts w:ascii="Verdana" w:hAnsi="Verdana" w:cs="Arial"/>
          <w:sz w:val="20"/>
          <w:szCs w:val="20"/>
        </w:rPr>
      </w:pPr>
      <w:r>
        <w:rPr>
          <w:rFonts w:ascii="Verdana" w:hAnsi="Verdana" w:cs="Arial"/>
          <w:sz w:val="20"/>
          <w:szCs w:val="20"/>
        </w:rPr>
        <w:br w:type="page"/>
      </w:r>
    </w:p>
    <w:p w:rsidR="00B7120C" w:rsidRDefault="00B7120C" w:rsidP="00B7120C">
      <w:pPr>
        <w:spacing w:after="240"/>
        <w:rPr>
          <w:rFonts w:ascii="Verdana" w:hAnsi="Verdana" w:cs="Arial"/>
          <w:b/>
          <w:color w:val="0860A8"/>
          <w:sz w:val="24"/>
          <w:szCs w:val="24"/>
        </w:rPr>
      </w:pPr>
      <w:r>
        <w:rPr>
          <w:rFonts w:ascii="Verdana" w:hAnsi="Verdana" w:cs="Arial"/>
          <w:b/>
          <w:color w:val="0860A8"/>
          <w:sz w:val="24"/>
          <w:szCs w:val="24"/>
        </w:rPr>
        <w:lastRenderedPageBreak/>
        <w:t xml:space="preserve">Sentence Starters for </w:t>
      </w:r>
      <w:r w:rsidR="00F947BF">
        <w:rPr>
          <w:rFonts w:ascii="Verdana" w:hAnsi="Verdana" w:cs="Arial"/>
          <w:b/>
          <w:color w:val="0860A8"/>
          <w:sz w:val="24"/>
          <w:szCs w:val="24"/>
        </w:rPr>
        <w:t>Y</w:t>
      </w:r>
      <w:r>
        <w:rPr>
          <w:rFonts w:ascii="Verdana" w:hAnsi="Verdana" w:cs="Arial"/>
          <w:b/>
          <w:color w:val="0860A8"/>
          <w:sz w:val="24"/>
          <w:szCs w:val="24"/>
        </w:rPr>
        <w:t>our Analysis</w:t>
      </w: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My research question was ________</w:t>
      </w:r>
      <w:r w:rsidR="006A5BC2">
        <w:rPr>
          <w:rFonts w:ascii="Verdana" w:hAnsi="Verdana" w:cs="Arial"/>
          <w:sz w:val="20"/>
          <w:szCs w:val="20"/>
        </w:rPr>
        <w:t>_________________________________________</w:t>
      </w:r>
      <w:r w:rsidRPr="00B7120C">
        <w:rPr>
          <w:rFonts w:ascii="Verdana" w:hAnsi="Verdana" w:cs="Arial"/>
          <w:sz w:val="20"/>
          <w:szCs w:val="20"/>
        </w:rPr>
        <w:t>__</w:t>
      </w: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My hypothesis was __</w:t>
      </w:r>
      <w:r w:rsidR="006A5BC2">
        <w:rPr>
          <w:rFonts w:ascii="Verdana" w:hAnsi="Verdana" w:cs="Arial"/>
          <w:sz w:val="20"/>
          <w:szCs w:val="20"/>
        </w:rPr>
        <w:t>_______________________________________________</w:t>
      </w:r>
      <w:r w:rsidRPr="00B7120C">
        <w:rPr>
          <w:rFonts w:ascii="Verdana" w:hAnsi="Verdana" w:cs="Arial"/>
          <w:sz w:val="20"/>
          <w:szCs w:val="20"/>
        </w:rPr>
        <w:t>________</w:t>
      </w:r>
    </w:p>
    <w:p w:rsidR="00A07B1C" w:rsidRDefault="00A07B1C" w:rsidP="00B7120C">
      <w:pPr>
        <w:spacing w:before="240"/>
        <w:rPr>
          <w:rFonts w:ascii="Verdana" w:hAnsi="Verdana" w:cs="Arial"/>
          <w:sz w:val="20"/>
          <w:szCs w:val="20"/>
        </w:rPr>
      </w:pP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My data shows that this hypothesis</w:t>
      </w:r>
      <w:r w:rsidR="003854BE" w:rsidRPr="00B7120C">
        <w:rPr>
          <w:rFonts w:ascii="Verdana" w:hAnsi="Verdana"/>
          <w:sz w:val="20"/>
          <w:szCs w:val="20"/>
        </w:rPr>
        <w:fldChar w:fldCharType="begin"/>
      </w:r>
      <w:r w:rsidRPr="00B7120C">
        <w:rPr>
          <w:rFonts w:ascii="Verdana" w:hAnsi="Verdana"/>
          <w:sz w:val="20"/>
          <w:szCs w:val="20"/>
        </w:rPr>
        <w:instrText xml:space="preserve"> </w:instrText>
      </w:r>
      <w:r w:rsidRPr="00B7120C">
        <w:rPr>
          <w:rFonts w:ascii="Verdana" w:hAnsi="Verdana"/>
          <w:color w:val="FF0000"/>
          <w:sz w:val="20"/>
          <w:szCs w:val="20"/>
        </w:rPr>
        <w:instrText>XE</w:instrText>
      </w:r>
      <w:r w:rsidRPr="00B7120C">
        <w:rPr>
          <w:rFonts w:ascii="Verdana" w:hAnsi="Verdana"/>
          <w:sz w:val="20"/>
          <w:szCs w:val="20"/>
        </w:rPr>
        <w:instrText xml:space="preserve"> "</w:instrText>
      </w:r>
      <w:r w:rsidRPr="00B7120C">
        <w:rPr>
          <w:rStyle w:val="indexwords"/>
          <w:rFonts w:ascii="Verdana" w:hAnsi="Verdana"/>
        </w:rPr>
        <w:instrText>hypothesis</w:instrText>
      </w:r>
      <w:r w:rsidRPr="00B7120C">
        <w:rPr>
          <w:rFonts w:ascii="Verdana" w:hAnsi="Verdana"/>
          <w:sz w:val="20"/>
          <w:szCs w:val="20"/>
        </w:rPr>
        <w:instrText xml:space="preserve">" </w:instrText>
      </w:r>
      <w:r w:rsidR="003854BE" w:rsidRPr="00B7120C">
        <w:rPr>
          <w:rFonts w:ascii="Verdana" w:hAnsi="Verdana"/>
          <w:sz w:val="20"/>
          <w:szCs w:val="20"/>
        </w:rPr>
        <w:fldChar w:fldCharType="end"/>
      </w:r>
      <w:r w:rsidRPr="00B7120C">
        <w:rPr>
          <w:rFonts w:ascii="Verdana" w:hAnsi="Verdana"/>
          <w:sz w:val="20"/>
          <w:szCs w:val="20"/>
        </w:rPr>
        <w:t xml:space="preserve"> </w:t>
      </w:r>
      <w:r w:rsidRPr="00B7120C">
        <w:rPr>
          <w:rFonts w:ascii="Verdana" w:hAnsi="Verdana" w:cs="Arial"/>
          <w:sz w:val="20"/>
          <w:szCs w:val="20"/>
        </w:rPr>
        <w:t>is supported.</w:t>
      </w:r>
    </w:p>
    <w:p w:rsidR="00B7120C" w:rsidRPr="00B7120C" w:rsidRDefault="00B7120C" w:rsidP="00B7120C">
      <w:pPr>
        <w:spacing w:before="240"/>
        <w:jc w:val="center"/>
        <w:rPr>
          <w:rFonts w:ascii="Verdana" w:hAnsi="Verdana" w:cs="Arial"/>
          <w:sz w:val="20"/>
          <w:szCs w:val="20"/>
        </w:rPr>
      </w:pPr>
      <w:r w:rsidRPr="00B7120C">
        <w:rPr>
          <w:rFonts w:ascii="Verdana" w:hAnsi="Verdana" w:cs="Arial"/>
          <w:sz w:val="20"/>
          <w:szCs w:val="20"/>
        </w:rPr>
        <w:t>=or=</w:t>
      </w: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My data shows that this hypothesis is not supported.</w:t>
      </w:r>
    </w:p>
    <w:p w:rsidR="00A07B1C" w:rsidRDefault="00A07B1C" w:rsidP="00B7120C">
      <w:pPr>
        <w:spacing w:before="240"/>
        <w:rPr>
          <w:rFonts w:ascii="Verdana" w:hAnsi="Verdana" w:cs="Arial"/>
          <w:sz w:val="20"/>
          <w:szCs w:val="20"/>
        </w:rPr>
      </w:pP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My conclusions ___________________</w:t>
      </w:r>
      <w:r w:rsidR="00A07B1C">
        <w:rPr>
          <w:rFonts w:ascii="Verdana" w:hAnsi="Verdana" w:cs="Arial"/>
          <w:sz w:val="20"/>
          <w:szCs w:val="20"/>
        </w:rPr>
        <w:t>___________________________________</w:t>
      </w:r>
      <w:r w:rsidRPr="00B7120C">
        <w:rPr>
          <w:rFonts w:ascii="Verdana" w:hAnsi="Verdana" w:cs="Arial"/>
          <w:sz w:val="20"/>
          <w:szCs w:val="20"/>
        </w:rPr>
        <w:t>_______</w:t>
      </w:r>
    </w:p>
    <w:p w:rsidR="00A07B1C" w:rsidRDefault="00A07B1C" w:rsidP="00B7120C">
      <w:pPr>
        <w:spacing w:before="240"/>
        <w:ind w:right="-540"/>
        <w:rPr>
          <w:rFonts w:ascii="Verdana" w:hAnsi="Verdana" w:cs="Arial"/>
          <w:sz w:val="20"/>
          <w:szCs w:val="20"/>
        </w:rPr>
      </w:pPr>
    </w:p>
    <w:p w:rsidR="00B7120C" w:rsidRPr="00B7120C" w:rsidRDefault="00B7120C" w:rsidP="00B7120C">
      <w:pPr>
        <w:spacing w:before="240"/>
        <w:ind w:right="-540"/>
        <w:rPr>
          <w:rFonts w:ascii="Verdana" w:hAnsi="Verdana" w:cs="Arial"/>
          <w:sz w:val="20"/>
          <w:szCs w:val="20"/>
        </w:rPr>
      </w:pPr>
      <w:r w:rsidRPr="00B7120C">
        <w:rPr>
          <w:rFonts w:ascii="Verdana" w:hAnsi="Verdana" w:cs="Arial"/>
          <w:sz w:val="20"/>
          <w:szCs w:val="20"/>
        </w:rPr>
        <w:t>One thing I was not able to control</w:t>
      </w:r>
      <w:r w:rsidR="003854BE" w:rsidRPr="00B7120C">
        <w:rPr>
          <w:rFonts w:ascii="Verdana" w:hAnsi="Verdana" w:cs="Arial"/>
          <w:sz w:val="20"/>
          <w:szCs w:val="20"/>
        </w:rPr>
        <w:fldChar w:fldCharType="begin"/>
      </w:r>
      <w:r w:rsidRPr="00B7120C">
        <w:rPr>
          <w:rFonts w:ascii="Verdana" w:hAnsi="Verdana"/>
          <w:sz w:val="20"/>
          <w:szCs w:val="20"/>
        </w:rPr>
        <w:instrText xml:space="preserve"> </w:instrText>
      </w:r>
      <w:r w:rsidRPr="00B7120C">
        <w:rPr>
          <w:rFonts w:ascii="Verdana" w:hAnsi="Verdana"/>
          <w:color w:val="FF0000"/>
          <w:sz w:val="20"/>
          <w:szCs w:val="20"/>
        </w:rPr>
        <w:instrText>XE</w:instrText>
      </w:r>
      <w:r w:rsidRPr="00B7120C">
        <w:rPr>
          <w:rFonts w:ascii="Verdana" w:hAnsi="Verdana"/>
          <w:sz w:val="20"/>
          <w:szCs w:val="20"/>
        </w:rPr>
        <w:instrText xml:space="preserve"> "</w:instrText>
      </w:r>
      <w:r w:rsidRPr="00B7120C">
        <w:rPr>
          <w:rStyle w:val="indexwords"/>
          <w:rFonts w:ascii="Verdana" w:hAnsi="Verdana"/>
        </w:rPr>
        <w:instrText>control</w:instrText>
      </w:r>
      <w:r w:rsidRPr="00B7120C">
        <w:rPr>
          <w:rFonts w:ascii="Verdana" w:hAnsi="Verdana"/>
          <w:sz w:val="20"/>
          <w:szCs w:val="20"/>
        </w:rPr>
        <w:instrText xml:space="preserve">" </w:instrText>
      </w:r>
      <w:r w:rsidR="003854BE" w:rsidRPr="00B7120C">
        <w:rPr>
          <w:rFonts w:ascii="Verdana" w:hAnsi="Verdana" w:cs="Arial"/>
          <w:sz w:val="20"/>
          <w:szCs w:val="20"/>
        </w:rPr>
        <w:fldChar w:fldCharType="end"/>
      </w:r>
      <w:r w:rsidRPr="00B7120C">
        <w:rPr>
          <w:rFonts w:ascii="Verdana" w:hAnsi="Verdana" w:cs="Arial"/>
          <w:sz w:val="20"/>
          <w:szCs w:val="20"/>
        </w:rPr>
        <w:t xml:space="preserve"> was ___</w:t>
      </w:r>
      <w:r w:rsidR="00A07B1C">
        <w:rPr>
          <w:rFonts w:ascii="Verdana" w:hAnsi="Verdana" w:cs="Arial"/>
          <w:sz w:val="20"/>
          <w:szCs w:val="20"/>
        </w:rPr>
        <w:t>__________________________________</w:t>
      </w:r>
      <w:r w:rsidRPr="00B7120C">
        <w:rPr>
          <w:rFonts w:ascii="Verdana" w:hAnsi="Verdana" w:cs="Arial"/>
          <w:sz w:val="20"/>
          <w:szCs w:val="20"/>
        </w:rPr>
        <w:t>_____</w:t>
      </w: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Another thing I was not able to control was____</w:t>
      </w:r>
      <w:r w:rsidR="00A07B1C">
        <w:rPr>
          <w:rFonts w:ascii="Verdana" w:hAnsi="Verdana" w:cs="Arial"/>
          <w:sz w:val="20"/>
          <w:szCs w:val="20"/>
        </w:rPr>
        <w:t>_______________________________</w:t>
      </w:r>
      <w:r w:rsidRPr="00B7120C">
        <w:rPr>
          <w:rFonts w:ascii="Verdana" w:hAnsi="Verdana" w:cs="Arial"/>
          <w:sz w:val="20"/>
          <w:szCs w:val="20"/>
        </w:rPr>
        <w:t>____</w:t>
      </w:r>
    </w:p>
    <w:p w:rsidR="00A07B1C" w:rsidRDefault="00A07B1C" w:rsidP="00B7120C">
      <w:pPr>
        <w:spacing w:before="240"/>
        <w:rPr>
          <w:rFonts w:ascii="Verdana" w:hAnsi="Verdana" w:cs="Arial"/>
          <w:sz w:val="20"/>
          <w:szCs w:val="20"/>
        </w:rPr>
      </w:pP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Someone shouldn’t over-generalize my results because _______</w:t>
      </w:r>
      <w:r w:rsidR="00A07B1C">
        <w:rPr>
          <w:rFonts w:ascii="Verdana" w:hAnsi="Verdana" w:cs="Arial"/>
          <w:sz w:val="20"/>
          <w:szCs w:val="20"/>
        </w:rPr>
        <w:t>______________</w:t>
      </w:r>
      <w:r w:rsidRPr="00B7120C">
        <w:rPr>
          <w:rFonts w:ascii="Verdana" w:hAnsi="Verdana" w:cs="Arial"/>
          <w:sz w:val="20"/>
          <w:szCs w:val="20"/>
        </w:rPr>
        <w:t>________</w:t>
      </w:r>
    </w:p>
    <w:p w:rsidR="00B7120C" w:rsidRPr="00B7120C" w:rsidRDefault="00B7120C" w:rsidP="00B7120C">
      <w:pPr>
        <w:spacing w:before="240"/>
        <w:rPr>
          <w:rFonts w:ascii="Verdana" w:hAnsi="Verdana" w:cs="Arial"/>
          <w:sz w:val="20"/>
          <w:szCs w:val="20"/>
        </w:rPr>
      </w:pPr>
      <w:r w:rsidRPr="00B7120C">
        <w:rPr>
          <w:rFonts w:ascii="Verdana" w:hAnsi="Verdana" w:cs="Arial"/>
          <w:sz w:val="20"/>
          <w:szCs w:val="20"/>
        </w:rPr>
        <w:t>Results might change if someone used different ____</w:t>
      </w:r>
      <w:r w:rsidR="00A07B1C">
        <w:rPr>
          <w:rFonts w:ascii="Verdana" w:hAnsi="Verdana" w:cs="Arial"/>
          <w:sz w:val="20"/>
          <w:szCs w:val="20"/>
        </w:rPr>
        <w:t>_________________________</w:t>
      </w:r>
      <w:r w:rsidRPr="00B7120C">
        <w:rPr>
          <w:rFonts w:ascii="Verdana" w:hAnsi="Verdana" w:cs="Arial"/>
          <w:sz w:val="20"/>
          <w:szCs w:val="20"/>
        </w:rPr>
        <w:t>______</w:t>
      </w:r>
    </w:p>
    <w:p w:rsidR="00B7120C" w:rsidRDefault="00B7120C" w:rsidP="00B7120C">
      <w:pPr>
        <w:spacing w:before="240"/>
        <w:rPr>
          <w:rFonts w:ascii="Verdana" w:hAnsi="Verdana" w:cs="Arial"/>
          <w:sz w:val="20"/>
          <w:szCs w:val="20"/>
        </w:rPr>
      </w:pPr>
      <w:r w:rsidRPr="00B7120C">
        <w:rPr>
          <w:rFonts w:ascii="Verdana" w:hAnsi="Verdana" w:cs="Arial"/>
          <w:sz w:val="20"/>
          <w:szCs w:val="20"/>
        </w:rPr>
        <w:t>Results might change if _____</w:t>
      </w:r>
      <w:r w:rsidR="00A07B1C">
        <w:rPr>
          <w:rFonts w:ascii="Verdana" w:hAnsi="Verdana" w:cs="Arial"/>
          <w:sz w:val="20"/>
          <w:szCs w:val="20"/>
        </w:rPr>
        <w:t>____________________________________________</w:t>
      </w:r>
      <w:r w:rsidRPr="00B7120C">
        <w:rPr>
          <w:rFonts w:ascii="Verdana" w:hAnsi="Verdana" w:cs="Arial"/>
          <w:sz w:val="20"/>
          <w:szCs w:val="20"/>
        </w:rPr>
        <w:t>_____</w:t>
      </w:r>
    </w:p>
    <w:p w:rsidR="006B5115" w:rsidRDefault="006B5115">
      <w:pPr>
        <w:rPr>
          <w:rFonts w:ascii="Verdana" w:hAnsi="Verdana" w:cs="Arial"/>
          <w:sz w:val="20"/>
          <w:szCs w:val="20"/>
        </w:rPr>
      </w:pPr>
      <w:r>
        <w:rPr>
          <w:rFonts w:ascii="Verdana" w:hAnsi="Verdana" w:cs="Arial"/>
          <w:sz w:val="20"/>
          <w:szCs w:val="20"/>
        </w:rPr>
        <w:br w:type="page"/>
      </w:r>
    </w:p>
    <w:p w:rsidR="006B5115" w:rsidRPr="001276F2" w:rsidRDefault="006B5115" w:rsidP="006B5115">
      <w:pPr>
        <w:rPr>
          <w:rFonts w:ascii="Verdana" w:hAnsi="Verdana" w:cs="LHAAB I+ Helvetica Neue"/>
          <w:b/>
          <w:sz w:val="24"/>
          <w:szCs w:val="24"/>
        </w:rPr>
      </w:pPr>
      <w:r>
        <w:rPr>
          <w:rFonts w:ascii="Verdana" w:hAnsi="Verdana" w:cs="LHAAB I+ Helvetica Neue"/>
          <w:b/>
          <w:color w:val="0860A8"/>
          <w:sz w:val="24"/>
          <w:szCs w:val="24"/>
        </w:rPr>
        <w:lastRenderedPageBreak/>
        <w:t>Week 27</w:t>
      </w:r>
      <w:r>
        <w:rPr>
          <w:rFonts w:ascii="Verdana" w:hAnsi="Verdana" w:cs="LHAAB I+ Helvetica Neue"/>
          <w:b/>
          <w:color w:val="0860A8"/>
          <w:sz w:val="24"/>
          <w:szCs w:val="24"/>
        </w:rPr>
        <w:br/>
      </w:r>
      <w:r>
        <w:rPr>
          <w:rFonts w:ascii="Verdana" w:hAnsi="Verdana" w:cs="LHAAB I+ Helvetica Neue"/>
          <w:b/>
          <w:sz w:val="24"/>
          <w:szCs w:val="24"/>
        </w:rPr>
        <w:t>Work Continues…</w:t>
      </w:r>
    </w:p>
    <w:p w:rsidR="00A07B1C" w:rsidRDefault="006B5115" w:rsidP="006B5115">
      <w:pPr>
        <w:spacing w:before="240"/>
        <w:rPr>
          <w:rFonts w:ascii="Verdana" w:hAnsi="Verdana"/>
          <w:sz w:val="20"/>
          <w:szCs w:val="20"/>
        </w:rPr>
      </w:pPr>
      <w:r w:rsidRPr="00AC4D25">
        <w:rPr>
          <w:rFonts w:ascii="Verdana" w:hAnsi="Verdana" w:cs="LHAAB I+ Helvetica Neue"/>
          <w:b/>
          <w:sz w:val="20"/>
          <w:szCs w:val="20"/>
        </w:rPr>
        <w:t xml:space="preserve">Overview – </w:t>
      </w:r>
      <w:r w:rsidRPr="00AC4D25">
        <w:rPr>
          <w:rFonts w:ascii="Verdana" w:hAnsi="Verdana"/>
          <w:sz w:val="20"/>
          <w:szCs w:val="20"/>
        </w:rPr>
        <w:t xml:space="preserve">Students continue work on their analysis write-ups, as well as any other component of the inquiry process they need to finish.  </w:t>
      </w:r>
    </w:p>
    <w:p w:rsidR="00AC4D25" w:rsidRPr="00AC4D25" w:rsidRDefault="00AC4D25" w:rsidP="00AC4D25">
      <w:pPr>
        <w:pStyle w:val="bullet2"/>
        <w:rPr>
          <w:rFonts w:ascii="Verdana" w:hAnsi="Verdana"/>
          <w:sz w:val="20"/>
          <w:szCs w:val="20"/>
        </w:rPr>
      </w:pPr>
      <w:r w:rsidRPr="00AC4D25">
        <w:rPr>
          <w:rFonts w:ascii="Verdana" w:hAnsi="Verdana"/>
          <w:sz w:val="20"/>
          <w:szCs w:val="20"/>
        </w:rPr>
        <w:t>Use the bullets below to write in tasks you need to accomplish this week.</w:t>
      </w:r>
    </w:p>
    <w:p w:rsidR="00AC4D25" w:rsidRPr="00AC4D25" w:rsidRDefault="00AC4D25" w:rsidP="00AC4D25">
      <w:pPr>
        <w:pStyle w:val="Heading3"/>
        <w:rPr>
          <w:rFonts w:ascii="Verdana" w:hAnsi="Verdana"/>
          <w:sz w:val="24"/>
          <w:szCs w:val="24"/>
        </w:rPr>
      </w:pPr>
      <w:r>
        <w:rPr>
          <w:rFonts w:ascii="Verdana" w:hAnsi="Verdana"/>
          <w:sz w:val="24"/>
          <w:szCs w:val="24"/>
        </w:rPr>
        <w:br/>
      </w:r>
      <w:r w:rsidRPr="00AC4D25">
        <w:rPr>
          <w:rFonts w:ascii="Verdana" w:hAnsi="Verdana"/>
          <w:sz w:val="24"/>
          <w:szCs w:val="24"/>
        </w:rPr>
        <w:t>Teacher Tasks Before the Session</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AC4D25">
      <w:pPr>
        <w:ind w:left="360"/>
        <w:rPr>
          <w:rFonts w:ascii="Verdana" w:hAnsi="Verdana"/>
          <w:sz w:val="20"/>
          <w:szCs w:val="20"/>
        </w:rPr>
      </w:pPr>
    </w:p>
    <w:p w:rsidR="00AC4D25" w:rsidRPr="00AC4D25" w:rsidRDefault="00AC4D25" w:rsidP="00AC4D25">
      <w:pPr>
        <w:ind w:left="360"/>
        <w:rPr>
          <w:rFonts w:ascii="Verdana" w:hAnsi="Verdana"/>
          <w:sz w:val="20"/>
          <w:szCs w:val="20"/>
        </w:rPr>
      </w:pPr>
    </w:p>
    <w:p w:rsidR="00AC4D25" w:rsidRPr="00AC4D25" w:rsidRDefault="00AC4D25" w:rsidP="00AC4D25">
      <w:pPr>
        <w:pStyle w:val="Heading3"/>
        <w:rPr>
          <w:rFonts w:ascii="Verdana" w:hAnsi="Verdana"/>
          <w:sz w:val="24"/>
          <w:szCs w:val="24"/>
        </w:rPr>
      </w:pPr>
      <w:r w:rsidRPr="00AC4D25">
        <w:rPr>
          <w:rFonts w:ascii="Verdana" w:hAnsi="Verdana"/>
          <w:sz w:val="24"/>
          <w:szCs w:val="24"/>
        </w:rPr>
        <w:t>Tasks During the Session</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E93796">
      <w:pPr>
        <w:numPr>
          <w:ilvl w:val="0"/>
          <w:numId w:val="61"/>
        </w:numPr>
        <w:spacing w:after="120" w:line="240" w:lineRule="auto"/>
        <w:rPr>
          <w:rFonts w:ascii="Verdana" w:hAnsi="Verdana"/>
          <w:sz w:val="20"/>
          <w:szCs w:val="20"/>
        </w:rPr>
      </w:pPr>
      <w:r w:rsidRPr="00AC4D25">
        <w:rPr>
          <w:rFonts w:ascii="Verdana" w:hAnsi="Verdana"/>
          <w:sz w:val="20"/>
          <w:szCs w:val="20"/>
        </w:rPr>
        <w:t xml:space="preserve"> </w:t>
      </w:r>
    </w:p>
    <w:p w:rsidR="00AC4D25" w:rsidRPr="00AC4D25" w:rsidRDefault="00AC4D25" w:rsidP="00AC4D25">
      <w:pPr>
        <w:ind w:left="360"/>
        <w:rPr>
          <w:rFonts w:ascii="Verdana" w:hAnsi="Verdana"/>
          <w:sz w:val="20"/>
          <w:szCs w:val="20"/>
        </w:rPr>
      </w:pPr>
    </w:p>
    <w:p w:rsidR="00AC4D25" w:rsidRPr="00AC4D25" w:rsidRDefault="00AC4D25" w:rsidP="00AC4D25">
      <w:pPr>
        <w:ind w:left="360"/>
        <w:rPr>
          <w:rFonts w:ascii="Verdana" w:hAnsi="Verdana"/>
          <w:sz w:val="20"/>
          <w:szCs w:val="20"/>
        </w:rPr>
      </w:pPr>
    </w:p>
    <w:p w:rsidR="00AC4D25" w:rsidRPr="00AC4D25" w:rsidRDefault="00AC4D25" w:rsidP="00AC4D25">
      <w:pPr>
        <w:pStyle w:val="Heading3"/>
        <w:rPr>
          <w:rFonts w:ascii="Verdana" w:hAnsi="Verdana"/>
          <w:sz w:val="24"/>
          <w:szCs w:val="24"/>
        </w:rPr>
      </w:pPr>
      <w:r w:rsidRPr="00AC4D25">
        <w:rPr>
          <w:rFonts w:ascii="Verdana" w:hAnsi="Verdana"/>
          <w:iCs/>
          <w:sz w:val="24"/>
          <w:szCs w:val="24"/>
        </w:rPr>
        <w:t>Teacher Tasks After the Session</w:t>
      </w:r>
    </w:p>
    <w:p w:rsidR="00AC4D25" w:rsidRPr="00AC4D25" w:rsidRDefault="00AC4D25" w:rsidP="00AC4D25">
      <w:pPr>
        <w:pStyle w:val="bullet2"/>
        <w:spacing w:line="320" w:lineRule="exact"/>
        <w:ind w:left="907"/>
        <w:rPr>
          <w:rFonts w:ascii="Verdana" w:hAnsi="Verdana"/>
          <w:sz w:val="20"/>
          <w:szCs w:val="20"/>
        </w:rPr>
      </w:pPr>
      <w:r w:rsidRPr="00AC4D25">
        <w:rPr>
          <w:rFonts w:ascii="Verdana" w:hAnsi="Verdana"/>
          <w:sz w:val="20"/>
          <w:szCs w:val="20"/>
        </w:rPr>
        <w:t xml:space="preserve">When the students have completed their analyses, the final parts of their abstracts and display boards can be produced.  A Science Fair Support Volunteer typist can word process the students’ handwritten work into computer files to be printed for the files/binder and display boards.  </w:t>
      </w:r>
    </w:p>
    <w:p w:rsidR="00AC4D25" w:rsidRPr="00AC4D25" w:rsidRDefault="00AC4D25" w:rsidP="00AC4D25">
      <w:pPr>
        <w:pStyle w:val="Star"/>
        <w:tabs>
          <w:tab w:val="clear" w:pos="1800"/>
        </w:tabs>
        <w:rPr>
          <w:rFonts w:ascii="Verdana" w:hAnsi="Verdana"/>
          <w:sz w:val="20"/>
          <w:szCs w:val="20"/>
        </w:rPr>
      </w:pPr>
      <w:r w:rsidRPr="00AC4D25">
        <w:rPr>
          <w:rFonts w:ascii="Verdana" w:hAnsi="Verdana"/>
          <w:b/>
          <w:sz w:val="20"/>
          <w:szCs w:val="20"/>
          <w:u w:val="single"/>
        </w:rPr>
        <w:t>Final Details</w:t>
      </w:r>
      <w:r w:rsidRPr="00AC4D25">
        <w:rPr>
          <w:rFonts w:ascii="Verdana" w:hAnsi="Verdana"/>
          <w:sz w:val="20"/>
          <w:szCs w:val="20"/>
        </w:rPr>
        <w:t>: By this time, based on information from your Fair Director, you should have:</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city street maps or other information you will need to help the bus driver locate the Fair site;</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building maps showing the part of the exhibit area you and your students should report to upon arrival at the Fair;</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information about what to do if a student gets lost at the Fair;</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information about getting translators, if needed, for your students when they are interviewed by Fair judges;</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information about how student display boards are getting to the Fair;</w:t>
      </w:r>
    </w:p>
    <w:p w:rsidR="00AC4D25" w:rsidRPr="00AC4D25" w:rsidRDefault="00AC4D25" w:rsidP="00AC4D25">
      <w:pPr>
        <w:pStyle w:val="Bullet3"/>
        <w:tabs>
          <w:tab w:val="clear" w:pos="1080"/>
          <w:tab w:val="num" w:pos="720"/>
        </w:tabs>
        <w:ind w:left="720"/>
        <w:rPr>
          <w:rFonts w:ascii="Verdana" w:hAnsi="Verdana"/>
          <w:sz w:val="20"/>
          <w:szCs w:val="20"/>
        </w:rPr>
      </w:pPr>
      <w:r w:rsidRPr="00AC4D25">
        <w:rPr>
          <w:rFonts w:ascii="Verdana" w:hAnsi="Verdana"/>
          <w:sz w:val="20"/>
          <w:szCs w:val="20"/>
        </w:rPr>
        <w:t>food arrangements for your students on Fair day;</w:t>
      </w:r>
    </w:p>
    <w:p w:rsidR="006B5115" w:rsidRDefault="00AC4D25" w:rsidP="004D7A5B">
      <w:pPr>
        <w:pStyle w:val="Bullet3"/>
        <w:tabs>
          <w:tab w:val="clear" w:pos="1080"/>
          <w:tab w:val="num" w:pos="720"/>
        </w:tabs>
        <w:ind w:left="720"/>
        <w:rPr>
          <w:rFonts w:ascii="Verdana" w:hAnsi="Verdana"/>
          <w:sz w:val="20"/>
          <w:szCs w:val="20"/>
        </w:rPr>
      </w:pPr>
      <w:r w:rsidRPr="00AC4D25">
        <w:rPr>
          <w:rFonts w:ascii="Verdana" w:hAnsi="Verdana"/>
          <w:sz w:val="20"/>
          <w:szCs w:val="20"/>
        </w:rPr>
        <w:t>housing arrangements for you and your students if the Fair is in a distant city.</w:t>
      </w:r>
    </w:p>
    <w:p w:rsidR="004D7A5B" w:rsidRDefault="004D7A5B" w:rsidP="004D7A5B">
      <w:pPr>
        <w:pStyle w:val="Bullet3"/>
        <w:numPr>
          <w:ilvl w:val="0"/>
          <w:numId w:val="0"/>
        </w:numPr>
        <w:rPr>
          <w:rFonts w:ascii="Verdana" w:hAnsi="Verdana"/>
          <w:b/>
          <w:sz w:val="20"/>
          <w:szCs w:val="20"/>
        </w:rPr>
      </w:pPr>
      <w:r w:rsidRPr="004D7A5B">
        <w:rPr>
          <w:rFonts w:ascii="Verdana" w:hAnsi="Verdana"/>
          <w:b/>
          <w:sz w:val="20"/>
          <w:szCs w:val="20"/>
        </w:rPr>
        <w:lastRenderedPageBreak/>
        <w:t xml:space="preserve">If you do not have these details, contact your Fair Director NOW.  Ask your administrator to help with these calls if necessary.  </w:t>
      </w:r>
      <w:r w:rsidRPr="004D7A5B">
        <w:rPr>
          <w:rFonts w:ascii="Verdana" w:hAnsi="Verdana"/>
          <w:b/>
          <w:sz w:val="20"/>
          <w:szCs w:val="20"/>
          <w:u w:val="single"/>
        </w:rPr>
        <w:t>You will need this information next week to send home with permission slips.</w:t>
      </w:r>
      <w:r w:rsidRPr="004D7A5B">
        <w:rPr>
          <w:rFonts w:ascii="Verdana" w:hAnsi="Verdana"/>
          <w:b/>
          <w:sz w:val="20"/>
          <w:szCs w:val="20"/>
        </w:rPr>
        <w:t xml:space="preserve"> </w:t>
      </w:r>
    </w:p>
    <w:p w:rsidR="004D7A5B" w:rsidRPr="004D7A5B" w:rsidRDefault="004D7A5B" w:rsidP="004D7A5B">
      <w:pPr>
        <w:pStyle w:val="Bullet3"/>
        <w:numPr>
          <w:ilvl w:val="0"/>
          <w:numId w:val="0"/>
        </w:numPr>
        <w:rPr>
          <w:rFonts w:ascii="Verdana" w:hAnsi="Verdana"/>
          <w:b/>
          <w:sz w:val="20"/>
          <w:szCs w:val="20"/>
        </w:rPr>
      </w:pPr>
    </w:p>
    <w:p w:rsidR="006B5115" w:rsidRDefault="006B5115" w:rsidP="006B5115">
      <w:pPr>
        <w:spacing w:before="240"/>
        <w:rPr>
          <w:rFonts w:ascii="Verdana" w:hAnsi="Verdana" w:cs="LHAAB I+ Helvetica Neue"/>
          <w:b/>
          <w:sz w:val="20"/>
          <w:szCs w:val="20"/>
        </w:rPr>
      </w:pPr>
    </w:p>
    <w:p w:rsidR="006B5115" w:rsidRDefault="006B5115" w:rsidP="006B5115">
      <w:pPr>
        <w:spacing w:before="240"/>
        <w:rPr>
          <w:rFonts w:ascii="Verdana" w:hAnsi="Verdana" w:cs="LHAAB I+ Helvetica Neue"/>
          <w:b/>
          <w:sz w:val="20"/>
          <w:szCs w:val="20"/>
        </w:rPr>
      </w:pPr>
    </w:p>
    <w:p w:rsidR="006B5115" w:rsidRDefault="006B5115">
      <w:pPr>
        <w:rPr>
          <w:rFonts w:ascii="Verdana" w:hAnsi="Verdana" w:cs="LHAAB I+ Helvetica Neue"/>
          <w:b/>
          <w:sz w:val="20"/>
          <w:szCs w:val="20"/>
        </w:rPr>
      </w:pPr>
      <w:r>
        <w:rPr>
          <w:rFonts w:ascii="Verdana" w:hAnsi="Verdana" w:cs="LHAAB I+ Helvetica Neue"/>
          <w:b/>
          <w:sz w:val="20"/>
          <w:szCs w:val="20"/>
        </w:rPr>
        <w:br w:type="page"/>
      </w:r>
    </w:p>
    <w:p w:rsidR="006B5115" w:rsidRPr="001276F2" w:rsidRDefault="006B5115" w:rsidP="006B5115">
      <w:pPr>
        <w:rPr>
          <w:rFonts w:ascii="Verdana" w:hAnsi="Verdana" w:cs="LHAAB I+ Helvetica Neue"/>
          <w:b/>
          <w:sz w:val="24"/>
          <w:szCs w:val="24"/>
        </w:rPr>
      </w:pPr>
      <w:r>
        <w:rPr>
          <w:rFonts w:ascii="Verdana" w:hAnsi="Verdana" w:cs="LHAAB I+ Helvetica Neue"/>
          <w:b/>
          <w:color w:val="0860A8"/>
          <w:sz w:val="24"/>
          <w:szCs w:val="24"/>
        </w:rPr>
        <w:lastRenderedPageBreak/>
        <w:t>Week 28</w:t>
      </w:r>
      <w:r>
        <w:rPr>
          <w:rFonts w:ascii="Verdana" w:hAnsi="Verdana" w:cs="LHAAB I+ Helvetica Neue"/>
          <w:b/>
          <w:color w:val="0860A8"/>
          <w:sz w:val="24"/>
          <w:szCs w:val="24"/>
        </w:rPr>
        <w:br/>
      </w:r>
      <w:r>
        <w:rPr>
          <w:rFonts w:ascii="Verdana" w:hAnsi="Verdana" w:cs="LHAAB I+ Helvetica Neue"/>
          <w:b/>
          <w:sz w:val="24"/>
          <w:szCs w:val="24"/>
        </w:rPr>
        <w:t>Finish Displays</w:t>
      </w:r>
    </w:p>
    <w:p w:rsidR="006B5115" w:rsidRDefault="006B5115" w:rsidP="004D7A5B">
      <w:pPr>
        <w:rPr>
          <w:rFonts w:ascii="Verdana" w:hAnsi="Verdana" w:cs="Arial"/>
          <w:sz w:val="20"/>
          <w:szCs w:val="20"/>
        </w:rPr>
      </w:pPr>
      <w:r w:rsidRPr="004D7A5B">
        <w:rPr>
          <w:rFonts w:ascii="Verdana" w:hAnsi="Verdana" w:cs="LHAAB I+ Helvetica Neue"/>
          <w:b/>
          <w:sz w:val="20"/>
          <w:szCs w:val="20"/>
        </w:rPr>
        <w:t>Overview -</w:t>
      </w:r>
      <w:r w:rsidR="004D7A5B" w:rsidRPr="004D7A5B">
        <w:rPr>
          <w:rFonts w:ascii="Verdana" w:hAnsi="Verdana" w:cs="LHAAB I+ Helvetica Neue"/>
          <w:b/>
          <w:sz w:val="20"/>
          <w:szCs w:val="20"/>
        </w:rPr>
        <w:t xml:space="preserve"> </w:t>
      </w:r>
      <w:r w:rsidR="004D7A5B" w:rsidRPr="004D7A5B">
        <w:rPr>
          <w:rFonts w:ascii="Verdana" w:hAnsi="Verdana" w:cs="Arial"/>
          <w:sz w:val="20"/>
          <w:szCs w:val="20"/>
        </w:rPr>
        <w:t xml:space="preserve">Students begin finishing all parts of their displays this week.  </w:t>
      </w:r>
    </w:p>
    <w:p w:rsidR="004D7A5B" w:rsidRPr="004D7A5B" w:rsidRDefault="004D7A5B" w:rsidP="004D7A5B">
      <w:pPr>
        <w:pStyle w:val="Heading3"/>
        <w:rPr>
          <w:rFonts w:ascii="Verdana" w:hAnsi="Verdana"/>
          <w:sz w:val="24"/>
          <w:szCs w:val="24"/>
        </w:rPr>
      </w:pPr>
      <w:r w:rsidRPr="004D7A5B">
        <w:rPr>
          <w:rFonts w:ascii="Verdana" w:hAnsi="Verdana"/>
          <w:sz w:val="24"/>
          <w:szCs w:val="24"/>
        </w:rPr>
        <w:t>Teacher to Teacher Background</w:t>
      </w:r>
    </w:p>
    <w:p w:rsidR="004D7A5B" w:rsidRPr="004D7A5B" w:rsidRDefault="004D7A5B" w:rsidP="004D7A5B">
      <w:pPr>
        <w:pStyle w:val="bullet2"/>
        <w:rPr>
          <w:rFonts w:ascii="Verdana" w:hAnsi="Verdana"/>
          <w:sz w:val="20"/>
          <w:szCs w:val="20"/>
        </w:rPr>
      </w:pPr>
      <w:r w:rsidRPr="004D7A5B">
        <w:rPr>
          <w:rFonts w:ascii="Verdana" w:hAnsi="Verdana"/>
          <w:sz w:val="20"/>
          <w:szCs w:val="20"/>
        </w:rPr>
        <w:t>As students finish their displays thi</w:t>
      </w:r>
      <w:r>
        <w:rPr>
          <w:rFonts w:ascii="Verdana" w:hAnsi="Verdana"/>
          <w:sz w:val="20"/>
          <w:szCs w:val="20"/>
        </w:rPr>
        <w:t>s week, they can view the movie</w:t>
      </w:r>
      <w:r w:rsidRPr="004D7A5B">
        <w:rPr>
          <w:rFonts w:ascii="Verdana" w:hAnsi="Verdana"/>
          <w:sz w:val="20"/>
          <w:szCs w:val="20"/>
        </w:rPr>
        <w:t xml:space="preserve"> </w:t>
      </w:r>
      <w:r w:rsidRPr="004D7A5B">
        <w:rPr>
          <w:rFonts w:ascii="Verdana" w:hAnsi="Verdana"/>
          <w:i/>
          <w:sz w:val="20"/>
          <w:szCs w:val="20"/>
        </w:rPr>
        <w:t xml:space="preserve">October Sky </w:t>
      </w:r>
      <w:r w:rsidRPr="004D7A5B">
        <w:rPr>
          <w:rFonts w:ascii="Verdana" w:hAnsi="Verdana"/>
          <w:sz w:val="20"/>
          <w:szCs w:val="20"/>
        </w:rPr>
        <w:t>(if it wasn’t shown in its entirety earlier in the year).</w:t>
      </w:r>
    </w:p>
    <w:p w:rsidR="004D7A5B" w:rsidRPr="004D7A5B" w:rsidRDefault="004D7A5B" w:rsidP="004D7A5B">
      <w:pPr>
        <w:pStyle w:val="bullet2"/>
        <w:rPr>
          <w:rFonts w:ascii="Verdana" w:hAnsi="Verdana"/>
          <w:sz w:val="20"/>
          <w:szCs w:val="20"/>
        </w:rPr>
      </w:pPr>
      <w:r w:rsidRPr="004D7A5B">
        <w:rPr>
          <w:rFonts w:ascii="Verdana" w:hAnsi="Verdana"/>
          <w:sz w:val="20"/>
          <w:szCs w:val="20"/>
        </w:rPr>
        <w:t>Use the bullets below to write in tasks you need to accomplish this week.</w:t>
      </w:r>
    </w:p>
    <w:p w:rsidR="004D7A5B" w:rsidRPr="004D7A5B" w:rsidRDefault="004D7A5B" w:rsidP="004D7A5B">
      <w:pPr>
        <w:pStyle w:val="Heading3"/>
        <w:rPr>
          <w:rFonts w:ascii="Verdana" w:hAnsi="Verdana"/>
          <w:sz w:val="24"/>
          <w:szCs w:val="24"/>
        </w:rPr>
      </w:pPr>
      <w:r>
        <w:rPr>
          <w:rFonts w:ascii="Verdana" w:hAnsi="Verdana"/>
          <w:sz w:val="24"/>
          <w:szCs w:val="24"/>
        </w:rPr>
        <w:br/>
      </w:r>
      <w:r w:rsidRPr="004D7A5B">
        <w:rPr>
          <w:rFonts w:ascii="Verdana" w:hAnsi="Verdana"/>
          <w:sz w:val="24"/>
          <w:szCs w:val="24"/>
        </w:rPr>
        <w:t>Teacher Tasks Before the Session</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Rent </w:t>
      </w:r>
      <w:r>
        <w:rPr>
          <w:rFonts w:ascii="Verdana" w:hAnsi="Verdana"/>
          <w:sz w:val="20"/>
          <w:szCs w:val="20"/>
        </w:rPr>
        <w:t>the movie</w:t>
      </w:r>
      <w:r w:rsidRPr="004D7A5B">
        <w:rPr>
          <w:rFonts w:ascii="Verdana" w:hAnsi="Verdana"/>
          <w:sz w:val="20"/>
          <w:szCs w:val="20"/>
        </w:rPr>
        <w:t xml:space="preserve"> </w:t>
      </w:r>
      <w:r w:rsidRPr="004D7A5B">
        <w:rPr>
          <w:rFonts w:ascii="Verdana" w:hAnsi="Verdana"/>
          <w:i/>
          <w:sz w:val="20"/>
          <w:szCs w:val="20"/>
        </w:rPr>
        <w:t>October Sky</w:t>
      </w:r>
      <w:r w:rsidRPr="004D7A5B">
        <w:rPr>
          <w:rFonts w:ascii="Verdana" w:hAnsi="Verdana"/>
          <w:sz w:val="20"/>
          <w:szCs w:val="20"/>
        </w:rPr>
        <w:t xml:space="preserve"> if you plan to show it to students who have completed their projects.  </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 </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 </w:t>
      </w:r>
    </w:p>
    <w:p w:rsidR="004D7A5B" w:rsidRPr="004D7A5B" w:rsidRDefault="004D7A5B" w:rsidP="00E93796">
      <w:pPr>
        <w:numPr>
          <w:ilvl w:val="0"/>
          <w:numId w:val="61"/>
        </w:numPr>
        <w:spacing w:after="120" w:line="240" w:lineRule="auto"/>
        <w:rPr>
          <w:rFonts w:ascii="Verdana" w:hAnsi="Verdana"/>
          <w:sz w:val="20"/>
          <w:szCs w:val="20"/>
        </w:rPr>
      </w:pPr>
    </w:p>
    <w:p w:rsidR="004D7A5B" w:rsidRPr="004D7A5B" w:rsidRDefault="004D7A5B" w:rsidP="004D7A5B">
      <w:pPr>
        <w:ind w:left="360"/>
        <w:rPr>
          <w:rFonts w:ascii="Verdana" w:hAnsi="Verdana"/>
          <w:sz w:val="20"/>
          <w:szCs w:val="20"/>
        </w:rPr>
      </w:pPr>
    </w:p>
    <w:p w:rsidR="004D7A5B" w:rsidRPr="004D7A5B" w:rsidRDefault="004D7A5B" w:rsidP="004D7A5B">
      <w:pPr>
        <w:pStyle w:val="Heading3"/>
        <w:rPr>
          <w:rFonts w:ascii="Verdana" w:hAnsi="Verdana"/>
          <w:sz w:val="24"/>
          <w:szCs w:val="24"/>
        </w:rPr>
      </w:pPr>
      <w:r w:rsidRPr="004D7A5B">
        <w:rPr>
          <w:rFonts w:ascii="Verdana" w:hAnsi="Verdana"/>
          <w:sz w:val="24"/>
          <w:szCs w:val="24"/>
        </w:rPr>
        <w:t>Tasks During the Session</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 </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 </w:t>
      </w:r>
    </w:p>
    <w:p w:rsidR="004D7A5B" w:rsidRPr="004D7A5B" w:rsidRDefault="004D7A5B" w:rsidP="00E93796">
      <w:pPr>
        <w:numPr>
          <w:ilvl w:val="0"/>
          <w:numId w:val="61"/>
        </w:numPr>
        <w:spacing w:after="120" w:line="240" w:lineRule="auto"/>
        <w:rPr>
          <w:rFonts w:ascii="Verdana" w:hAnsi="Verdana"/>
          <w:sz w:val="20"/>
          <w:szCs w:val="20"/>
        </w:rPr>
      </w:pPr>
      <w:r w:rsidRPr="004D7A5B">
        <w:rPr>
          <w:rFonts w:ascii="Verdana" w:hAnsi="Verdana"/>
          <w:sz w:val="20"/>
          <w:szCs w:val="20"/>
        </w:rPr>
        <w:t xml:space="preserve"> </w:t>
      </w:r>
    </w:p>
    <w:p w:rsidR="004D7A5B" w:rsidRPr="004D7A5B" w:rsidRDefault="004D7A5B" w:rsidP="004D7A5B">
      <w:pPr>
        <w:ind w:left="360"/>
        <w:rPr>
          <w:rFonts w:ascii="Verdana" w:hAnsi="Verdana"/>
          <w:sz w:val="20"/>
          <w:szCs w:val="20"/>
        </w:rPr>
      </w:pPr>
    </w:p>
    <w:p w:rsidR="004D7A5B" w:rsidRPr="004D7A5B" w:rsidRDefault="004D7A5B" w:rsidP="004D7A5B">
      <w:pPr>
        <w:pStyle w:val="Heading3"/>
        <w:rPr>
          <w:rFonts w:ascii="Verdana" w:hAnsi="Verdana"/>
          <w:sz w:val="24"/>
          <w:szCs w:val="24"/>
        </w:rPr>
      </w:pPr>
      <w:r w:rsidRPr="004D7A5B">
        <w:rPr>
          <w:rFonts w:ascii="Verdana" w:hAnsi="Verdana"/>
          <w:iCs/>
          <w:sz w:val="24"/>
          <w:szCs w:val="24"/>
        </w:rPr>
        <w:t>Teacher Tasks After the Session</w:t>
      </w:r>
    </w:p>
    <w:p w:rsidR="004D7A5B" w:rsidRPr="004D7A5B" w:rsidRDefault="004D7A5B" w:rsidP="004D7A5B">
      <w:pPr>
        <w:pStyle w:val="bullet2"/>
        <w:rPr>
          <w:rFonts w:ascii="Verdana" w:hAnsi="Verdana"/>
          <w:sz w:val="20"/>
          <w:szCs w:val="20"/>
        </w:rPr>
      </w:pPr>
      <w:r w:rsidRPr="004D7A5B">
        <w:rPr>
          <w:rFonts w:ascii="Verdana" w:hAnsi="Verdana"/>
          <w:sz w:val="20"/>
          <w:szCs w:val="20"/>
        </w:rPr>
        <w:t xml:space="preserve">When the students have completed their analyses, the final parts of their abstracts and display boards can be produced.  A Science Fair Support Volunteer typist can word process the students’ handwritten work into computer files to be printed for the files/binder and display boards.  </w:t>
      </w:r>
    </w:p>
    <w:p w:rsidR="004D7A5B" w:rsidRPr="004D7A5B" w:rsidRDefault="004D7A5B" w:rsidP="004D7A5B">
      <w:pPr>
        <w:pStyle w:val="Star"/>
        <w:tabs>
          <w:tab w:val="clear" w:pos="1800"/>
        </w:tabs>
        <w:rPr>
          <w:rFonts w:ascii="Verdana" w:hAnsi="Verdana"/>
          <w:sz w:val="20"/>
          <w:szCs w:val="20"/>
        </w:rPr>
      </w:pPr>
      <w:r w:rsidRPr="004D7A5B">
        <w:rPr>
          <w:rFonts w:ascii="Verdana" w:hAnsi="Verdana"/>
          <w:b/>
          <w:sz w:val="20"/>
          <w:szCs w:val="20"/>
          <w:u w:val="single"/>
        </w:rPr>
        <w:t>Final Details</w:t>
      </w:r>
      <w:r w:rsidRPr="004D7A5B">
        <w:rPr>
          <w:rFonts w:ascii="Verdana" w:hAnsi="Verdana"/>
          <w:sz w:val="20"/>
          <w:szCs w:val="20"/>
        </w:rPr>
        <w:t>:  Prepare a detailed information sheet for families to send home with students’ Fair permission slips, and show it to your administrator.  Include information on:</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the time at and location from which buses depart your school;</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appropriate attire for Fair day (dressing up is recommended);</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appropriate and inappropriate things to bring on the trip;</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food arrangements for the entire time the students are away;</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housing arrangements if the Fair is in a distant city;</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information on how to contact the school in case of an emergency;</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t>the time and location of the buses’ arrival on the return trip;</w:t>
      </w:r>
    </w:p>
    <w:p w:rsidR="004D7A5B" w:rsidRPr="004D7A5B" w:rsidRDefault="004D7A5B" w:rsidP="004D7A5B">
      <w:pPr>
        <w:pStyle w:val="Bullet3"/>
        <w:tabs>
          <w:tab w:val="clear" w:pos="1080"/>
          <w:tab w:val="num" w:pos="720"/>
        </w:tabs>
        <w:ind w:left="720"/>
        <w:rPr>
          <w:rFonts w:ascii="Verdana" w:hAnsi="Verdana"/>
          <w:sz w:val="20"/>
          <w:szCs w:val="20"/>
        </w:rPr>
      </w:pPr>
      <w:r w:rsidRPr="004D7A5B">
        <w:rPr>
          <w:rFonts w:ascii="Verdana" w:hAnsi="Verdana"/>
          <w:sz w:val="20"/>
          <w:szCs w:val="20"/>
        </w:rPr>
        <w:lastRenderedPageBreak/>
        <w:t>expectations for pick-up of students at the end of the trip - You may even want to parents to write their arrangement for pick-up somewhere on the permission slip. (Let them know that any special arrangements must be approved before the trip.)</w:t>
      </w:r>
    </w:p>
    <w:p w:rsidR="004D7A5B" w:rsidRDefault="004D7A5B" w:rsidP="004D7A5B">
      <w:pPr>
        <w:pStyle w:val="Star"/>
        <w:tabs>
          <w:tab w:val="clear" w:pos="1800"/>
        </w:tabs>
        <w:rPr>
          <w:rFonts w:ascii="Verdana" w:hAnsi="Verdana"/>
          <w:sz w:val="20"/>
          <w:szCs w:val="20"/>
        </w:rPr>
      </w:pPr>
      <w:r w:rsidRPr="004D7A5B">
        <w:rPr>
          <w:rFonts w:ascii="Verdana" w:hAnsi="Verdana"/>
          <w:b/>
          <w:sz w:val="20"/>
          <w:szCs w:val="20"/>
          <w:u w:val="single"/>
        </w:rPr>
        <w:t>Final Details</w:t>
      </w:r>
      <w:r w:rsidRPr="004D7A5B">
        <w:rPr>
          <w:rFonts w:ascii="Verdana" w:hAnsi="Verdana"/>
          <w:sz w:val="20"/>
          <w:szCs w:val="20"/>
        </w:rPr>
        <w:t xml:space="preserve">:  Pass out the permission slip forms (along with the informational letters) for the trip to the local </w:t>
      </w:r>
      <w:r w:rsidR="00D16BC8">
        <w:rPr>
          <w:rFonts w:ascii="Verdana" w:hAnsi="Verdana"/>
          <w:sz w:val="20"/>
          <w:szCs w:val="20"/>
        </w:rPr>
        <w:t>Intel®</w:t>
      </w:r>
      <w:r w:rsidRPr="004D7A5B">
        <w:rPr>
          <w:rFonts w:ascii="Verdana" w:hAnsi="Verdana"/>
          <w:sz w:val="20"/>
          <w:szCs w:val="20"/>
        </w:rPr>
        <w:t xml:space="preserve"> ISEF Affiliated</w:t>
      </w:r>
      <w:r w:rsidRPr="004D7A5B">
        <w:rPr>
          <w:rFonts w:ascii="Verdana" w:hAnsi="Verdana"/>
          <w:sz w:val="20"/>
          <w:szCs w:val="20"/>
          <w:u w:val="single"/>
        </w:rPr>
        <w:t xml:space="preserve"> </w:t>
      </w:r>
      <w:r w:rsidRPr="004D7A5B">
        <w:rPr>
          <w:rFonts w:ascii="Verdana" w:hAnsi="Verdana"/>
          <w:sz w:val="20"/>
          <w:szCs w:val="20"/>
        </w:rPr>
        <w:t>Fair so they can be returned</w:t>
      </w:r>
      <w:r w:rsidRPr="004D7A5B">
        <w:rPr>
          <w:rFonts w:ascii="Verdana" w:hAnsi="Verdana"/>
          <w:i/>
          <w:sz w:val="20"/>
          <w:szCs w:val="20"/>
        </w:rPr>
        <w:t xml:space="preserve">, at the latest, </w:t>
      </w:r>
      <w:r w:rsidRPr="004D7A5B">
        <w:rPr>
          <w:rFonts w:ascii="Verdana" w:hAnsi="Verdana"/>
          <w:sz w:val="20"/>
          <w:szCs w:val="20"/>
        </w:rPr>
        <w:t>by Week 31</w:t>
      </w:r>
      <w:r w:rsidRPr="004D7A5B">
        <w:rPr>
          <w:rFonts w:ascii="Verdana" w:hAnsi="Verdana"/>
          <w:i/>
          <w:sz w:val="20"/>
          <w:szCs w:val="20"/>
        </w:rPr>
        <w:t>.</w:t>
      </w:r>
      <w:r w:rsidRPr="004D7A5B">
        <w:rPr>
          <w:rFonts w:ascii="Verdana" w:hAnsi="Verdana"/>
          <w:sz w:val="20"/>
          <w:szCs w:val="20"/>
        </w:rPr>
        <w:t xml:space="preserve"> </w:t>
      </w:r>
    </w:p>
    <w:p w:rsidR="000849DB" w:rsidRDefault="000849DB">
      <w:pPr>
        <w:rPr>
          <w:rFonts w:ascii="Verdana" w:eastAsia="Times New Roman" w:hAnsi="Verdana" w:cs="Times New Roman"/>
          <w:b/>
          <w:sz w:val="20"/>
          <w:szCs w:val="20"/>
          <w:u w:val="single"/>
        </w:rPr>
      </w:pPr>
      <w:r>
        <w:rPr>
          <w:rFonts w:ascii="Verdana" w:hAnsi="Verdana"/>
          <w:b/>
          <w:sz w:val="20"/>
          <w:szCs w:val="20"/>
          <w:u w:val="single"/>
        </w:rPr>
        <w:br w:type="page"/>
      </w:r>
    </w:p>
    <w:p w:rsidR="000849DB" w:rsidRPr="009F199B" w:rsidRDefault="000849DB" w:rsidP="000849DB">
      <w:pPr>
        <w:pBdr>
          <w:bottom w:val="single" w:sz="4" w:space="1" w:color="auto"/>
        </w:pBdr>
        <w:rPr>
          <w:rFonts w:ascii="Verdana" w:hAnsi="Verdana" w:cs="HelveticaNeue-Heavy"/>
          <w:b/>
          <w:bCs/>
          <w:color w:val="0860A8"/>
          <w:sz w:val="24"/>
          <w:szCs w:val="24"/>
        </w:rPr>
      </w:pPr>
      <w:r>
        <w:rPr>
          <w:rFonts w:ascii="Verdana" w:hAnsi="Verdana" w:cs="HelveticaNeue-Heavy"/>
          <w:b/>
          <w:bCs/>
          <w:color w:val="0860A8"/>
          <w:sz w:val="24"/>
          <w:szCs w:val="24"/>
        </w:rPr>
        <w:lastRenderedPageBreak/>
        <w:t>Stage 5: Getting Presentations Ready for the Fair</w:t>
      </w:r>
    </w:p>
    <w:p w:rsidR="007D009F" w:rsidRPr="007D009F" w:rsidRDefault="007D009F" w:rsidP="007D009F">
      <w:pPr>
        <w:rPr>
          <w:rFonts w:ascii="Verdana" w:hAnsi="Verdana"/>
          <w:sz w:val="20"/>
          <w:szCs w:val="20"/>
        </w:rPr>
      </w:pPr>
      <w:r w:rsidRPr="007D009F">
        <w:rPr>
          <w:rFonts w:ascii="Verdana" w:hAnsi="Verdana"/>
          <w:sz w:val="20"/>
          <w:szCs w:val="20"/>
        </w:rPr>
        <w:t>From now until the affiliated Fair, students will prepare to meet Fair judges and the public.</w:t>
      </w:r>
    </w:p>
    <w:p w:rsidR="007D009F" w:rsidRPr="007D009F" w:rsidRDefault="007D009F" w:rsidP="007D009F">
      <w:pPr>
        <w:pStyle w:val="bullet2"/>
        <w:rPr>
          <w:rFonts w:ascii="Verdana" w:hAnsi="Verdana"/>
          <w:sz w:val="20"/>
          <w:szCs w:val="20"/>
        </w:rPr>
      </w:pPr>
      <w:r w:rsidRPr="007D009F">
        <w:rPr>
          <w:rFonts w:ascii="Verdana" w:hAnsi="Verdana"/>
          <w:sz w:val="20"/>
          <w:szCs w:val="20"/>
        </w:rPr>
        <w:t>If you are using these activities more than once a week, you should read the “</w:t>
      </w:r>
      <w:r w:rsidRPr="007D009F">
        <w:rPr>
          <w:rFonts w:ascii="Verdana" w:hAnsi="Verdana"/>
          <w:smallCaps/>
          <w:sz w:val="20"/>
          <w:szCs w:val="20"/>
        </w:rPr>
        <w:t>Teacher tasks before the Session</w:t>
      </w:r>
      <w:r w:rsidRPr="007D009F">
        <w:rPr>
          <w:rFonts w:ascii="Verdana" w:hAnsi="Verdana"/>
          <w:sz w:val="20"/>
          <w:szCs w:val="20"/>
        </w:rPr>
        <w:t>” and “</w:t>
      </w:r>
      <w:r w:rsidRPr="007D009F">
        <w:rPr>
          <w:rFonts w:ascii="Verdana" w:hAnsi="Verdana"/>
          <w:smallCaps/>
          <w:sz w:val="20"/>
          <w:szCs w:val="20"/>
        </w:rPr>
        <w:t>Teacher tasks after the Session</w:t>
      </w:r>
      <w:r w:rsidRPr="007D009F">
        <w:rPr>
          <w:rFonts w:ascii="Verdana" w:hAnsi="Verdana"/>
          <w:sz w:val="20"/>
          <w:szCs w:val="20"/>
        </w:rPr>
        <w:t>” a few weeks ahead so you don’t get caught short in organizing needed materials and arrangements.</w:t>
      </w:r>
    </w:p>
    <w:p w:rsidR="007D009F" w:rsidRPr="007D009F" w:rsidRDefault="007D009F" w:rsidP="007D009F">
      <w:pPr>
        <w:rPr>
          <w:rFonts w:ascii="Verdana" w:hAnsi="Verdana"/>
          <w:sz w:val="20"/>
          <w:szCs w:val="20"/>
        </w:rPr>
      </w:pPr>
    </w:p>
    <w:p w:rsidR="007D009F" w:rsidRPr="007D009F" w:rsidRDefault="007D009F" w:rsidP="007D009F">
      <w:pPr>
        <w:rPr>
          <w:rFonts w:ascii="Verdana" w:hAnsi="Verdana" w:cs="Arial"/>
          <w:sz w:val="20"/>
          <w:szCs w:val="20"/>
          <w:u w:val="single"/>
        </w:rPr>
      </w:pPr>
      <w:r w:rsidRPr="007D009F">
        <w:rPr>
          <w:rFonts w:ascii="Verdana" w:hAnsi="Verdana" w:cs="Arial"/>
          <w:sz w:val="20"/>
          <w:szCs w:val="20"/>
          <w:u w:val="single"/>
        </w:rPr>
        <w:t>Specific notes for specific situations:</w:t>
      </w:r>
    </w:p>
    <w:p w:rsidR="007D009F" w:rsidRPr="007D009F" w:rsidRDefault="007D009F" w:rsidP="007D009F">
      <w:pPr>
        <w:pStyle w:val="Heading3"/>
        <w:spacing w:before="0" w:after="120" w:line="320" w:lineRule="exact"/>
        <w:rPr>
          <w:rFonts w:ascii="Verdana" w:hAnsi="Verdana"/>
          <w:kern w:val="32"/>
          <w:sz w:val="24"/>
          <w:szCs w:val="24"/>
        </w:rPr>
      </w:pPr>
      <w:r w:rsidRPr="007D009F">
        <w:rPr>
          <w:rFonts w:ascii="Verdana" w:hAnsi="Verdana"/>
          <w:kern w:val="32"/>
          <w:sz w:val="24"/>
          <w:szCs w:val="24"/>
        </w:rPr>
        <w:t xml:space="preserve">Using this </w:t>
      </w:r>
      <w:r w:rsidRPr="007D009F">
        <w:rPr>
          <w:rFonts w:ascii="Verdana" w:hAnsi="Verdana"/>
          <w:i/>
          <w:kern w:val="32"/>
          <w:sz w:val="24"/>
          <w:szCs w:val="24"/>
        </w:rPr>
        <w:t>Guide</w:t>
      </w:r>
      <w:r w:rsidRPr="007D009F">
        <w:rPr>
          <w:rFonts w:ascii="Verdana" w:hAnsi="Verdana"/>
          <w:kern w:val="32"/>
          <w:sz w:val="24"/>
          <w:szCs w:val="24"/>
        </w:rPr>
        <w:t xml:space="preserve"> for Classroom instruction</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 xml:space="preserve">Watch for notes which start “Class:” they will help you with special adaptations for classroom use of this </w:t>
      </w:r>
      <w:r w:rsidRPr="007D009F">
        <w:rPr>
          <w:rFonts w:ascii="Verdana" w:hAnsi="Verdana"/>
          <w:i/>
          <w:sz w:val="20"/>
          <w:szCs w:val="20"/>
        </w:rPr>
        <w:t>Guide.</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Organizing 150 students with projects can be quite an experience! Hang on. Work to have students take some responsibility for things they can do. Put students in charge of getting projects out and storing them. Pair students to practice presentations. Use peer editing for looking at writing. Have a student monitor or parent volunteer keep track of field trip permission forms (but you check up!)</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As students feel the time pressure a</w:t>
      </w:r>
      <w:r w:rsidR="00931D9C">
        <w:rPr>
          <w:rFonts w:ascii="Verdana" w:hAnsi="Verdana"/>
          <w:sz w:val="20"/>
          <w:szCs w:val="20"/>
        </w:rPr>
        <w:t>t</w:t>
      </w:r>
      <w:r w:rsidRPr="007D009F">
        <w:rPr>
          <w:rFonts w:ascii="Verdana" w:hAnsi="Verdana"/>
          <w:sz w:val="20"/>
          <w:szCs w:val="20"/>
        </w:rPr>
        <w:t xml:space="preserve"> the end of the process, be sure that production and display materials are available in quantity. You don’t want students delayed by lack of glue. </w:t>
      </w:r>
    </w:p>
    <w:p w:rsidR="007D009F" w:rsidRPr="007D009F" w:rsidRDefault="007D009F" w:rsidP="007D009F">
      <w:pPr>
        <w:pStyle w:val="Heading3"/>
        <w:spacing w:before="0" w:after="120" w:line="320" w:lineRule="exact"/>
        <w:rPr>
          <w:rFonts w:ascii="Verdana" w:hAnsi="Verdana"/>
          <w:kern w:val="32"/>
          <w:sz w:val="24"/>
          <w:szCs w:val="24"/>
        </w:rPr>
      </w:pPr>
      <w:r w:rsidRPr="007D009F">
        <w:rPr>
          <w:rFonts w:ascii="Verdana" w:hAnsi="Verdana"/>
          <w:kern w:val="32"/>
          <w:sz w:val="24"/>
          <w:szCs w:val="24"/>
        </w:rPr>
        <w:t xml:space="preserve">Using this </w:t>
      </w:r>
      <w:r w:rsidRPr="007D009F">
        <w:rPr>
          <w:rFonts w:ascii="Verdana" w:hAnsi="Verdana"/>
          <w:i/>
          <w:kern w:val="32"/>
          <w:sz w:val="24"/>
          <w:szCs w:val="24"/>
        </w:rPr>
        <w:t>Guide</w:t>
      </w:r>
      <w:r w:rsidRPr="007D009F">
        <w:rPr>
          <w:rFonts w:ascii="Verdana" w:hAnsi="Verdana"/>
          <w:kern w:val="32"/>
          <w:sz w:val="24"/>
          <w:szCs w:val="24"/>
        </w:rPr>
        <w:t xml:space="preserve"> for an after school club</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 xml:space="preserve">Watch for notes which start “Club:” They will alert you to special adaptation for use of this </w:t>
      </w:r>
      <w:r w:rsidRPr="007D009F">
        <w:rPr>
          <w:rFonts w:ascii="Verdana" w:hAnsi="Verdana"/>
          <w:i/>
          <w:sz w:val="20"/>
          <w:szCs w:val="20"/>
        </w:rPr>
        <w:t>Guide</w:t>
      </w:r>
      <w:r w:rsidRPr="007D009F">
        <w:rPr>
          <w:rFonts w:ascii="Verdana" w:hAnsi="Verdana"/>
          <w:sz w:val="20"/>
          <w:szCs w:val="20"/>
        </w:rPr>
        <w:t xml:space="preserve"> in after school club situations.  </w:t>
      </w:r>
    </w:p>
    <w:p w:rsidR="007D009F" w:rsidRPr="007D009F" w:rsidRDefault="007D009F" w:rsidP="007D009F">
      <w:pPr>
        <w:pStyle w:val="Heading3"/>
        <w:spacing w:before="0" w:after="120" w:line="320" w:lineRule="exact"/>
        <w:rPr>
          <w:rFonts w:ascii="Verdana" w:hAnsi="Verdana"/>
          <w:kern w:val="32"/>
          <w:sz w:val="24"/>
          <w:szCs w:val="24"/>
        </w:rPr>
      </w:pPr>
      <w:bookmarkStart w:id="4" w:name="_Ref99946571"/>
      <w:r>
        <w:rPr>
          <w:rFonts w:ascii="Verdana" w:hAnsi="Verdana"/>
          <w:kern w:val="32"/>
          <w:sz w:val="20"/>
          <w:szCs w:val="20"/>
        </w:rPr>
        <w:br/>
      </w:r>
      <w:r w:rsidRPr="007D009F">
        <w:rPr>
          <w:rFonts w:ascii="Verdana" w:hAnsi="Verdana"/>
          <w:kern w:val="32"/>
          <w:sz w:val="24"/>
          <w:szCs w:val="24"/>
        </w:rPr>
        <w:t>Things to note if you conduct a school fair</w:t>
      </w:r>
      <w:bookmarkEnd w:id="4"/>
      <w:r w:rsidR="003854BE" w:rsidRPr="007D009F">
        <w:rPr>
          <w:rFonts w:ascii="Verdana" w:hAnsi="Verdana"/>
          <w:kern w:val="32"/>
          <w:sz w:val="24"/>
          <w:szCs w:val="24"/>
        </w:rPr>
        <w:fldChar w:fldCharType="begin"/>
      </w:r>
      <w:r w:rsidRPr="007D009F">
        <w:rPr>
          <w:rFonts w:ascii="Verdana" w:hAnsi="Verdana"/>
          <w:sz w:val="24"/>
          <w:szCs w:val="24"/>
        </w:rPr>
        <w:instrText xml:space="preserve"> </w:instrText>
      </w:r>
      <w:r w:rsidRPr="007D009F">
        <w:rPr>
          <w:rFonts w:ascii="Verdana" w:hAnsi="Verdana"/>
          <w:color w:val="FF0000"/>
          <w:sz w:val="24"/>
          <w:szCs w:val="24"/>
        </w:rPr>
        <w:instrText>XE</w:instrText>
      </w:r>
      <w:r w:rsidRPr="007D009F">
        <w:rPr>
          <w:rFonts w:ascii="Verdana" w:hAnsi="Verdana"/>
          <w:sz w:val="24"/>
          <w:szCs w:val="24"/>
        </w:rPr>
        <w:instrText xml:space="preserve"> "school fair - checklist" </w:instrText>
      </w:r>
      <w:r w:rsidR="003854BE" w:rsidRPr="007D009F">
        <w:rPr>
          <w:rFonts w:ascii="Verdana" w:hAnsi="Verdana"/>
          <w:kern w:val="32"/>
          <w:sz w:val="24"/>
          <w:szCs w:val="24"/>
        </w:rPr>
        <w:fldChar w:fldCharType="end"/>
      </w:r>
    </w:p>
    <w:p w:rsidR="007D009F" w:rsidRPr="007D009F" w:rsidRDefault="007D009F" w:rsidP="007D009F">
      <w:pPr>
        <w:spacing w:after="120" w:line="320" w:lineRule="exact"/>
        <w:rPr>
          <w:rFonts w:ascii="Verdana" w:hAnsi="Verdana"/>
          <w:sz w:val="20"/>
          <w:szCs w:val="20"/>
        </w:rPr>
      </w:pPr>
      <w:r w:rsidRPr="007D009F">
        <w:rPr>
          <w:rFonts w:ascii="Verdana" w:hAnsi="Verdana"/>
          <w:sz w:val="20"/>
          <w:szCs w:val="20"/>
        </w:rPr>
        <w:t xml:space="preserve">For students new to the inquiry process, participating in a school fair is a great first experience. Conducting a school fair is a huge undertaking and the event should be well planned. Once students have experienced a school fair, we strongly encourage teachers to take them to the next level, a regional or local </w:t>
      </w:r>
      <w:r w:rsidR="00D16BC8">
        <w:rPr>
          <w:rFonts w:ascii="Verdana" w:hAnsi="Verdana"/>
          <w:sz w:val="20"/>
          <w:szCs w:val="20"/>
        </w:rPr>
        <w:t>Intel®</w:t>
      </w:r>
      <w:r w:rsidRPr="007D009F">
        <w:rPr>
          <w:rFonts w:ascii="Verdana" w:hAnsi="Verdana"/>
          <w:sz w:val="20"/>
          <w:szCs w:val="20"/>
        </w:rPr>
        <w:t xml:space="preserve"> ISEF Affiliated Fair.</w:t>
      </w:r>
    </w:p>
    <w:p w:rsidR="007D009F" w:rsidRPr="007D009F" w:rsidRDefault="007D009F" w:rsidP="007D009F">
      <w:pPr>
        <w:spacing w:after="120" w:line="320" w:lineRule="exact"/>
        <w:rPr>
          <w:rFonts w:ascii="Verdana" w:hAnsi="Verdana"/>
          <w:sz w:val="20"/>
          <w:szCs w:val="20"/>
        </w:rPr>
      </w:pPr>
      <w:r w:rsidRPr="007D009F">
        <w:rPr>
          <w:rFonts w:ascii="Verdana" w:hAnsi="Verdana"/>
          <w:sz w:val="20"/>
          <w:szCs w:val="20"/>
        </w:rPr>
        <w:t xml:space="preserve">If your school has never conducted a school-wide fair, start small with just one or two grades, or even just your classroom. Be sure to invite others in your school to visit your small fair so that excitement about participation next year is generated. Start small and build! It is important to contact teachers or parents who have staged school fairs and learn from them. They will have great advice. Try to visit some other fairs to gain ideas. Also see Appendix </w:t>
      </w:r>
      <w:r w:rsidR="006C008D">
        <w:rPr>
          <w:rFonts w:ascii="Verdana" w:hAnsi="Verdana"/>
          <w:sz w:val="20"/>
          <w:szCs w:val="20"/>
        </w:rPr>
        <w:t>C</w:t>
      </w:r>
      <w:r w:rsidRPr="007D009F">
        <w:rPr>
          <w:rFonts w:ascii="Verdana" w:hAnsi="Verdana"/>
          <w:sz w:val="20"/>
          <w:szCs w:val="20"/>
        </w:rPr>
        <w:t xml:space="preserve"> “Resources” of this </w:t>
      </w:r>
      <w:r w:rsidRPr="007D009F">
        <w:rPr>
          <w:rFonts w:ascii="Verdana" w:hAnsi="Verdana"/>
          <w:i/>
          <w:sz w:val="20"/>
          <w:szCs w:val="20"/>
        </w:rPr>
        <w:t>Guide</w:t>
      </w:r>
      <w:r w:rsidRPr="007D009F">
        <w:rPr>
          <w:rFonts w:ascii="Verdana" w:hAnsi="Verdana"/>
          <w:sz w:val="20"/>
          <w:szCs w:val="20"/>
        </w:rPr>
        <w:t xml:space="preserve"> for some web addresses with helpful information.</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lastRenderedPageBreak/>
        <w:t>Approval</w:t>
      </w:r>
      <w:r w:rsidRPr="007D009F">
        <w:rPr>
          <w:rFonts w:ascii="Verdana" w:hAnsi="Verdana"/>
          <w:sz w:val="20"/>
          <w:szCs w:val="20"/>
        </w:rPr>
        <w:t>: Make sure your science department head and administrator are willing to support you on the endeavor. You need to inform them early on of your plans and get the event on the school calendar so that conflicts are avoided.</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Who will participate?</w:t>
      </w:r>
      <w:r w:rsidRPr="007D009F">
        <w:rPr>
          <w:rFonts w:ascii="Verdana" w:hAnsi="Verdana"/>
          <w:sz w:val="20"/>
          <w:szCs w:val="20"/>
        </w:rPr>
        <w:t xml:space="preserve"> You will have to decide early on who is going to be involved in the fair. Teachers who commit now may need some reminders along the year. Planning your numbers now will set the stage for other planning considerations.</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Location:</w:t>
      </w:r>
      <w:r w:rsidRPr="007D009F">
        <w:rPr>
          <w:rFonts w:ascii="Verdana" w:hAnsi="Verdana"/>
          <w:sz w:val="20"/>
          <w:szCs w:val="20"/>
        </w:rPr>
        <w:t xml:space="preserve"> Where will you hold the fair? Depending on the number of participants, you will have to plan a space that will accommodate your projects. Get in touch with the person in your building to secure a location and get assistance with set-up and take down. You will need tables on which to display the projects and nametags of participants on the table where they will display.</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Display Boards</w:t>
      </w:r>
      <w:r w:rsidRPr="007D009F">
        <w:rPr>
          <w:rFonts w:ascii="Verdana" w:hAnsi="Verdana"/>
          <w:sz w:val="20"/>
          <w:szCs w:val="20"/>
        </w:rPr>
        <w:t xml:space="preserve">: There are many types of display boards to choose from. Order early and you can save some money. Does your budget include money to supply the boards or will students have to provide their own? There are display rules for </w:t>
      </w:r>
      <w:r w:rsidR="00D16BC8">
        <w:rPr>
          <w:rFonts w:ascii="Verdana" w:hAnsi="Verdana"/>
          <w:sz w:val="20"/>
          <w:szCs w:val="20"/>
        </w:rPr>
        <w:t>Intel®</w:t>
      </w:r>
      <w:r w:rsidRPr="007D009F">
        <w:rPr>
          <w:rFonts w:ascii="Verdana" w:hAnsi="Verdana"/>
          <w:sz w:val="20"/>
          <w:szCs w:val="20"/>
        </w:rPr>
        <w:t xml:space="preserve"> ISEF Affiliated Fairs. Once the students are ready to organize their displays, you will want to have computers available for typing and printing. Students will also use a considerable amount of glue, and colored paper.</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Investigations:</w:t>
      </w:r>
      <w:r w:rsidRPr="007D009F">
        <w:rPr>
          <w:rFonts w:ascii="Verdana" w:hAnsi="Verdana"/>
          <w:sz w:val="20"/>
          <w:szCs w:val="20"/>
        </w:rPr>
        <w:t xml:space="preserve"> Undoubtedly, your students will design questions that require some consumable supplies. A shopping list from their combined materials lists will need to be made and early shopping done. You will need to determine the source of funding for these supplies.</w:t>
      </w:r>
    </w:p>
    <w:p w:rsidR="007D009F" w:rsidRP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 xml:space="preserve">To Judge or Not to Judge: </w:t>
      </w:r>
      <w:r w:rsidRPr="007D009F">
        <w:rPr>
          <w:rFonts w:ascii="Verdana" w:hAnsi="Verdana"/>
          <w:sz w:val="20"/>
          <w:szCs w:val="20"/>
        </w:rPr>
        <w:t>For a first year fair, you may want to hold an exposition of projects rather than a competitive fair. In this situation, the reviewers will make comments to each student, but not try to pick award winners. After this first year however, students are ready for judging and should be accountable to discuss their research and findings. This is a rich part of inquiry. Once you decide to judge the fair, you must consider the following:</w:t>
      </w:r>
    </w:p>
    <w:p w:rsidR="007D009F" w:rsidRPr="007D009F" w:rsidRDefault="007D009F" w:rsidP="007D009F">
      <w:pPr>
        <w:spacing w:after="120" w:line="320" w:lineRule="exact"/>
        <w:ind w:left="720"/>
        <w:rPr>
          <w:rFonts w:ascii="Verdana" w:hAnsi="Verdana"/>
          <w:sz w:val="20"/>
          <w:szCs w:val="20"/>
        </w:rPr>
      </w:pPr>
      <w:r w:rsidRPr="007D009F">
        <w:rPr>
          <w:rFonts w:ascii="Verdana" w:hAnsi="Verdana"/>
          <w:sz w:val="20"/>
          <w:szCs w:val="20"/>
        </w:rPr>
        <w:tab/>
        <w:t>Will you categorize projects or judge them all together?</w:t>
      </w:r>
    </w:p>
    <w:p w:rsidR="007D009F" w:rsidRPr="007D009F" w:rsidRDefault="007D009F" w:rsidP="007D009F">
      <w:pPr>
        <w:spacing w:after="120" w:line="320" w:lineRule="exact"/>
        <w:ind w:left="720"/>
        <w:rPr>
          <w:rFonts w:ascii="Verdana" w:hAnsi="Verdana"/>
          <w:sz w:val="20"/>
          <w:szCs w:val="20"/>
        </w:rPr>
      </w:pPr>
      <w:r w:rsidRPr="007D009F">
        <w:rPr>
          <w:rFonts w:ascii="Verdana" w:hAnsi="Verdana"/>
          <w:sz w:val="20"/>
          <w:szCs w:val="20"/>
        </w:rPr>
        <w:tab/>
        <w:t>How many awards will be given?</w:t>
      </w:r>
    </w:p>
    <w:p w:rsidR="007D009F" w:rsidRPr="007D009F" w:rsidRDefault="007D009F" w:rsidP="007D009F">
      <w:pPr>
        <w:spacing w:after="120" w:line="320" w:lineRule="exact"/>
        <w:ind w:left="720"/>
        <w:rPr>
          <w:rFonts w:ascii="Verdana" w:hAnsi="Verdana"/>
          <w:sz w:val="20"/>
          <w:szCs w:val="20"/>
        </w:rPr>
      </w:pPr>
      <w:r w:rsidRPr="007D009F">
        <w:rPr>
          <w:rFonts w:ascii="Verdana" w:hAnsi="Verdana"/>
          <w:sz w:val="20"/>
          <w:szCs w:val="20"/>
        </w:rPr>
        <w:tab/>
        <w:t>What criteria will be used to judge the projects?</w:t>
      </w:r>
    </w:p>
    <w:p w:rsidR="007D009F" w:rsidRPr="007D009F" w:rsidRDefault="007D009F" w:rsidP="007D009F">
      <w:pPr>
        <w:spacing w:after="120" w:line="320" w:lineRule="exact"/>
        <w:ind w:left="720"/>
        <w:rPr>
          <w:rFonts w:ascii="Verdana" w:hAnsi="Verdana"/>
          <w:sz w:val="20"/>
          <w:szCs w:val="20"/>
        </w:rPr>
      </w:pPr>
      <w:r w:rsidRPr="007D009F">
        <w:rPr>
          <w:rFonts w:ascii="Verdana" w:hAnsi="Verdana"/>
          <w:sz w:val="20"/>
          <w:szCs w:val="20"/>
        </w:rPr>
        <w:tab/>
        <w:t>Who will judge?</w:t>
      </w:r>
    </w:p>
    <w:p w:rsidR="007D009F" w:rsidRPr="007D009F" w:rsidRDefault="007D009F" w:rsidP="007D009F">
      <w:pPr>
        <w:spacing w:after="120" w:line="320" w:lineRule="exact"/>
        <w:ind w:left="720"/>
        <w:rPr>
          <w:rFonts w:ascii="Verdana" w:hAnsi="Verdana"/>
          <w:sz w:val="20"/>
          <w:szCs w:val="20"/>
        </w:rPr>
      </w:pPr>
      <w:r w:rsidRPr="007D009F">
        <w:rPr>
          <w:rFonts w:ascii="Verdana" w:hAnsi="Verdana"/>
          <w:sz w:val="20"/>
          <w:szCs w:val="20"/>
        </w:rPr>
        <w:tab/>
        <w:t>Who will organize the judges?</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 xml:space="preserve">Although these seem like large tasks, once you have people in place, they will typically return to judge year after year. Use local industries with trained scientists, </w:t>
      </w:r>
      <w:r w:rsidRPr="007D009F">
        <w:rPr>
          <w:rFonts w:ascii="Verdana" w:hAnsi="Verdana"/>
          <w:sz w:val="20"/>
          <w:szCs w:val="20"/>
        </w:rPr>
        <w:lastRenderedPageBreak/>
        <w:t xml:space="preserve">university personnel, and other professionals in your area. You will need to have a volunteer help to organize this part of the fair. </w:t>
      </w:r>
    </w:p>
    <w:p w:rsidR="007D009F" w:rsidRPr="007D009F" w:rsidRDefault="007D009F" w:rsidP="007D009F">
      <w:pPr>
        <w:pStyle w:val="bullet2"/>
        <w:spacing w:line="320" w:lineRule="exact"/>
        <w:rPr>
          <w:rFonts w:ascii="Verdana" w:hAnsi="Verdana"/>
          <w:sz w:val="20"/>
          <w:szCs w:val="20"/>
        </w:rPr>
      </w:pPr>
      <w:r w:rsidRPr="007D009F">
        <w:rPr>
          <w:rFonts w:ascii="Verdana" w:hAnsi="Verdana"/>
          <w:sz w:val="20"/>
          <w:szCs w:val="20"/>
        </w:rPr>
        <w:t>Plan to order ribbons or other forms of recognition early in your planning.</w:t>
      </w:r>
    </w:p>
    <w:p w:rsidR="007D009F" w:rsidRDefault="007D009F" w:rsidP="007D009F">
      <w:pPr>
        <w:pStyle w:val="bullet2"/>
        <w:spacing w:line="320" w:lineRule="exact"/>
        <w:rPr>
          <w:rFonts w:ascii="Verdana" w:hAnsi="Verdana"/>
          <w:sz w:val="20"/>
          <w:szCs w:val="20"/>
        </w:rPr>
      </w:pPr>
      <w:r w:rsidRPr="007D009F">
        <w:rPr>
          <w:rFonts w:ascii="Verdana" w:hAnsi="Verdana"/>
          <w:b/>
          <w:sz w:val="20"/>
          <w:szCs w:val="20"/>
          <w:u w:val="single"/>
        </w:rPr>
        <w:t xml:space="preserve">Database: </w:t>
      </w:r>
      <w:r w:rsidRPr="007D009F">
        <w:rPr>
          <w:rFonts w:ascii="Verdana" w:hAnsi="Verdana"/>
          <w:sz w:val="20"/>
          <w:szCs w:val="20"/>
        </w:rPr>
        <w:t>Plant to have a volunteer create a database of student names, projects titles, teacher name and grade of student. This database can be merged onto the judging pages and can generate labels for your display.</w:t>
      </w:r>
    </w:p>
    <w:p w:rsidR="007D009F" w:rsidRDefault="007D009F">
      <w:pPr>
        <w:rPr>
          <w:rFonts w:ascii="Verdana" w:eastAsia="Times New Roman" w:hAnsi="Verdana" w:cs="Times New Roman"/>
          <w:b/>
          <w:sz w:val="20"/>
          <w:szCs w:val="20"/>
          <w:u w:val="single"/>
        </w:rPr>
      </w:pPr>
      <w:r>
        <w:rPr>
          <w:rFonts w:ascii="Verdana" w:hAnsi="Verdana"/>
          <w:b/>
          <w:sz w:val="20"/>
          <w:szCs w:val="20"/>
          <w:u w:val="single"/>
        </w:rPr>
        <w:br w:type="page"/>
      </w:r>
    </w:p>
    <w:p w:rsidR="008876B4" w:rsidRPr="001276F2" w:rsidRDefault="003854BE" w:rsidP="008876B4">
      <w:pPr>
        <w:rPr>
          <w:rFonts w:ascii="Verdana" w:hAnsi="Verdana" w:cs="LHAAB I+ Helvetica Neue"/>
          <w:b/>
          <w:sz w:val="24"/>
          <w:szCs w:val="24"/>
        </w:rPr>
      </w:pPr>
      <w:r w:rsidRPr="003854BE">
        <w:rPr>
          <w:rFonts w:ascii="Verdana" w:hAnsi="Verdana" w:cs="LHAAB I+ Helvetica Neue"/>
          <w:b/>
          <w:noProof/>
          <w:color w:val="0860A8"/>
          <w:sz w:val="24"/>
          <w:szCs w:val="24"/>
        </w:rPr>
        <w:lastRenderedPageBreak/>
        <w:pict>
          <v:shape id="_x0000_s1269" type="#_x0000_t65" style="position:absolute;margin-left:307pt;margin-top:-6pt;width:161pt;height:101pt;z-index:-251469824" wrapcoords="-123 0 -123 21433 123 21935 19378 21935 20242 21433 21970 19256 21970 335 21723 0 -123 0" fillcolor="#ff9" stroked="f">
            <v:shadow on="t"/>
            <v:textbox style="mso-next-textbox:#_x0000_s1269">
              <w:txbxContent>
                <w:p w:rsidR="004E06BF" w:rsidRPr="00DA0D68" w:rsidRDefault="004E06BF" w:rsidP="000C459D">
                  <w:pPr>
                    <w:rPr>
                      <w:rFonts w:ascii="Verdana" w:hAnsi="Verdana"/>
                      <w:sz w:val="16"/>
                      <w:szCs w:val="16"/>
                    </w:rPr>
                  </w:pPr>
                  <w:r w:rsidRPr="00DA0D68">
                    <w:rPr>
                      <w:rFonts w:ascii="Verdana" w:hAnsi="Verdana"/>
                      <w:noProof/>
                      <w:sz w:val="16"/>
                      <w:szCs w:val="16"/>
                    </w:rPr>
                    <w:drawing>
                      <wp:inline distT="0" distB="0" distL="0" distR="0">
                        <wp:extent cx="406400" cy="406400"/>
                        <wp:effectExtent l="19050" t="0" r="0" b="0"/>
                        <wp:docPr id="480" name="Picture 4" descr="C:\Documents and Settings\ljfishex\Local Settings\Temporary Internet Files\Content.IE5\5UFFSABE\MC900431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jfishex\Local Settings\Temporary Internet Files\Content.IE5\5UFFSABE\MC900431604[1].png"/>
                                <pic:cNvPicPr>
                                  <a:picLocks noChangeAspect="1" noChangeArrowheads="1"/>
                                </pic:cNvPicPr>
                              </pic:nvPicPr>
                              <pic:blipFill>
                                <a:blip r:embed="rId13"/>
                                <a:srcRect/>
                                <a:stretch>
                                  <a:fillRect/>
                                </a:stretch>
                              </pic:blipFill>
                              <pic:spPr bwMode="auto">
                                <a:xfrm>
                                  <a:off x="0" y="0"/>
                                  <a:ext cx="406400" cy="406400"/>
                                </a:xfrm>
                                <a:prstGeom prst="rect">
                                  <a:avLst/>
                                </a:prstGeom>
                                <a:noFill/>
                                <a:ln w="9525">
                                  <a:noFill/>
                                  <a:miter lim="800000"/>
                                  <a:headEnd/>
                                  <a:tailEnd/>
                                </a:ln>
                              </pic:spPr>
                            </pic:pic>
                          </a:graphicData>
                        </a:graphic>
                      </wp:inline>
                    </w:drawing>
                  </w:r>
                  <w:r>
                    <w:rPr>
                      <w:rFonts w:ascii="Verdana" w:hAnsi="Verdana"/>
                      <w:sz w:val="16"/>
                      <w:szCs w:val="16"/>
                    </w:rPr>
                    <w:t xml:space="preserve">This may be the first time your students have given an oral presentation.  Direct them to view </w:t>
                  </w:r>
                  <w:hyperlink r:id="rId79" w:history="1">
                    <w:r w:rsidRPr="000C459D">
                      <w:rPr>
                        <w:rStyle w:val="Hyperlink"/>
                        <w:rFonts w:ascii="Verdana" w:hAnsi="Verdana"/>
                        <w:sz w:val="16"/>
                        <w:szCs w:val="16"/>
                      </w:rPr>
                      <w:t>Tips for Giving an Oral Presentation</w:t>
                    </w:r>
                  </w:hyperlink>
                  <w:r>
                    <w:rPr>
                      <w:rFonts w:ascii="Verdana" w:hAnsi="Verdana"/>
                      <w:sz w:val="16"/>
                      <w:szCs w:val="16"/>
                    </w:rPr>
                    <w:t xml:space="preserve"> on the Discovery Education website.</w:t>
                  </w:r>
                </w:p>
              </w:txbxContent>
            </v:textbox>
            <w10:wrap type="tight"/>
          </v:shape>
        </w:pict>
      </w:r>
      <w:r w:rsidR="008876B4">
        <w:rPr>
          <w:rFonts w:ascii="Verdana" w:hAnsi="Verdana" w:cs="LHAAB I+ Helvetica Neue"/>
          <w:b/>
          <w:color w:val="0860A8"/>
          <w:sz w:val="24"/>
          <w:szCs w:val="24"/>
        </w:rPr>
        <w:t>Week 29</w:t>
      </w:r>
      <w:r w:rsidR="008876B4">
        <w:rPr>
          <w:rFonts w:ascii="Verdana" w:hAnsi="Verdana" w:cs="LHAAB I+ Helvetica Neue"/>
          <w:b/>
          <w:color w:val="0860A8"/>
          <w:sz w:val="24"/>
          <w:szCs w:val="24"/>
        </w:rPr>
        <w:br/>
      </w:r>
      <w:r w:rsidR="008876B4">
        <w:rPr>
          <w:rFonts w:ascii="Verdana" w:hAnsi="Verdana" w:cs="LHAAB I+ Helvetica Neue"/>
          <w:b/>
          <w:sz w:val="24"/>
          <w:szCs w:val="24"/>
        </w:rPr>
        <w:t>Presentations</w:t>
      </w:r>
    </w:p>
    <w:p w:rsidR="007D009F" w:rsidRDefault="008876B4" w:rsidP="008876B4">
      <w:pPr>
        <w:pStyle w:val="bullet2"/>
        <w:numPr>
          <w:ilvl w:val="0"/>
          <w:numId w:val="0"/>
        </w:numPr>
        <w:spacing w:line="320" w:lineRule="exact"/>
        <w:rPr>
          <w:rFonts w:ascii="Verdana" w:hAnsi="Verdana"/>
          <w:sz w:val="20"/>
          <w:szCs w:val="20"/>
        </w:rPr>
      </w:pPr>
      <w:r w:rsidRPr="008876B4">
        <w:rPr>
          <w:rFonts w:ascii="Verdana" w:hAnsi="Verdana" w:cs="LHAAB I+ Helvetica Neue"/>
          <w:b/>
          <w:sz w:val="20"/>
          <w:szCs w:val="20"/>
        </w:rPr>
        <w:t xml:space="preserve">Overview - </w:t>
      </w:r>
      <w:r w:rsidRPr="008876B4">
        <w:rPr>
          <w:rFonts w:ascii="Verdana" w:hAnsi="Verdana"/>
          <w:sz w:val="20"/>
          <w:szCs w:val="20"/>
        </w:rPr>
        <w:t xml:space="preserve">Students practice presenting their projects in preparation for the Fair.  </w:t>
      </w:r>
    </w:p>
    <w:p w:rsidR="008876B4" w:rsidRPr="008876B4" w:rsidRDefault="008876B4" w:rsidP="008876B4">
      <w:pPr>
        <w:pStyle w:val="Heading3"/>
        <w:spacing w:before="0" w:after="120" w:line="320" w:lineRule="exact"/>
        <w:rPr>
          <w:rFonts w:ascii="Verdana" w:hAnsi="Verdana"/>
          <w:sz w:val="24"/>
          <w:szCs w:val="24"/>
        </w:rPr>
      </w:pPr>
      <w:r w:rsidRPr="008876B4">
        <w:rPr>
          <w:rFonts w:ascii="Verdana" w:hAnsi="Verdana"/>
          <w:sz w:val="24"/>
          <w:szCs w:val="24"/>
        </w:rPr>
        <w:t>Teacher to Teacher Background</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 xml:space="preserve">Judges will spend a significant time looking at the student’s display before the student meets the judge. The display needs to be self explanatory. Judges will meet with the students later in the day and judges will often have questions developed based on their earlier time with the displays without the student. </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On the day of the Fair, students are expected to stand by their displays and give brief presentations about their projects before answering questions from Fair judges</w:t>
      </w:r>
      <w:r w:rsidR="003854BE" w:rsidRPr="008876B4">
        <w:rPr>
          <w:rFonts w:ascii="Verdana" w:hAnsi="Verdana"/>
          <w:sz w:val="20"/>
          <w:szCs w:val="20"/>
        </w:rPr>
        <w:fldChar w:fldCharType="begin"/>
      </w:r>
      <w:r w:rsidRPr="008876B4">
        <w:rPr>
          <w:rFonts w:ascii="Verdana" w:hAnsi="Verdana"/>
          <w:sz w:val="20"/>
          <w:szCs w:val="20"/>
        </w:rPr>
        <w:instrText xml:space="preserve"> </w:instrText>
      </w:r>
      <w:r w:rsidRPr="008876B4">
        <w:rPr>
          <w:rFonts w:ascii="Verdana" w:hAnsi="Verdana"/>
          <w:color w:val="FF0000"/>
          <w:sz w:val="20"/>
          <w:szCs w:val="20"/>
        </w:rPr>
        <w:instrText>XE</w:instrText>
      </w:r>
      <w:r w:rsidRPr="008876B4">
        <w:rPr>
          <w:rFonts w:ascii="Verdana" w:hAnsi="Verdana"/>
          <w:sz w:val="20"/>
          <w:szCs w:val="20"/>
        </w:rPr>
        <w:instrText xml:space="preserve"> "</w:instrText>
      </w:r>
      <w:r w:rsidRPr="008876B4">
        <w:rPr>
          <w:rStyle w:val="indexwords"/>
          <w:rFonts w:ascii="Verdana" w:hAnsi="Verdana"/>
        </w:rPr>
        <w:instrText>judges</w:instrText>
      </w:r>
      <w:r w:rsidRPr="008876B4">
        <w:rPr>
          <w:rFonts w:ascii="Verdana" w:hAnsi="Verdana"/>
          <w:sz w:val="20"/>
          <w:szCs w:val="20"/>
        </w:rPr>
        <w:instrText xml:space="preserve">" </w:instrText>
      </w:r>
      <w:r w:rsidR="003854BE" w:rsidRPr="008876B4">
        <w:rPr>
          <w:rFonts w:ascii="Verdana" w:hAnsi="Verdana"/>
          <w:sz w:val="20"/>
          <w:szCs w:val="20"/>
        </w:rPr>
        <w:fldChar w:fldCharType="end"/>
      </w:r>
      <w:r w:rsidRPr="008876B4">
        <w:rPr>
          <w:rFonts w:ascii="Verdana" w:hAnsi="Verdana"/>
          <w:sz w:val="20"/>
          <w:szCs w:val="20"/>
        </w:rPr>
        <w:t>.</w:t>
      </w:r>
    </w:p>
    <w:p w:rsidR="008876B4" w:rsidRPr="00E907F0" w:rsidRDefault="00E907F0" w:rsidP="008876B4">
      <w:pPr>
        <w:pStyle w:val="Heading3"/>
        <w:spacing w:before="0" w:after="120" w:line="320" w:lineRule="exact"/>
        <w:rPr>
          <w:rFonts w:ascii="Verdana" w:hAnsi="Verdana"/>
          <w:sz w:val="24"/>
          <w:szCs w:val="24"/>
        </w:rPr>
      </w:pPr>
      <w:r>
        <w:rPr>
          <w:rFonts w:ascii="Verdana" w:hAnsi="Verdana"/>
          <w:sz w:val="20"/>
          <w:szCs w:val="20"/>
        </w:rPr>
        <w:br/>
      </w:r>
      <w:r w:rsidR="008876B4" w:rsidRPr="00E907F0">
        <w:rPr>
          <w:rFonts w:ascii="Verdana" w:hAnsi="Verdana"/>
          <w:sz w:val="24"/>
          <w:szCs w:val="24"/>
        </w:rPr>
        <w:t>Teacher Tasks Before the Session</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Arrange for available adults (Science Coaches</w:t>
      </w:r>
      <w:r w:rsidR="003854BE" w:rsidRPr="008876B4">
        <w:rPr>
          <w:rFonts w:ascii="Verdana" w:hAnsi="Verdana"/>
          <w:sz w:val="20"/>
          <w:szCs w:val="20"/>
        </w:rPr>
        <w:fldChar w:fldCharType="begin"/>
      </w:r>
      <w:r w:rsidRPr="008876B4">
        <w:rPr>
          <w:rFonts w:ascii="Verdana" w:hAnsi="Verdana"/>
          <w:sz w:val="20"/>
          <w:szCs w:val="20"/>
        </w:rPr>
        <w:instrText xml:space="preserve"> </w:instrText>
      </w:r>
      <w:r w:rsidRPr="008876B4">
        <w:rPr>
          <w:rFonts w:ascii="Verdana" w:hAnsi="Verdana"/>
          <w:color w:val="FF0000"/>
          <w:sz w:val="20"/>
          <w:szCs w:val="20"/>
        </w:rPr>
        <w:instrText>XE</w:instrText>
      </w:r>
      <w:r w:rsidRPr="008876B4">
        <w:rPr>
          <w:rFonts w:ascii="Verdana" w:hAnsi="Verdana"/>
          <w:sz w:val="20"/>
          <w:szCs w:val="20"/>
        </w:rPr>
        <w:instrText xml:space="preserve"> "</w:instrText>
      </w:r>
      <w:r w:rsidRPr="008876B4">
        <w:rPr>
          <w:rStyle w:val="indexwords"/>
          <w:rFonts w:ascii="Verdana" w:hAnsi="Verdana"/>
        </w:rPr>
        <w:instrText>Science Coaches</w:instrText>
      </w:r>
      <w:r w:rsidRPr="008876B4">
        <w:rPr>
          <w:rFonts w:ascii="Verdana" w:hAnsi="Verdana"/>
          <w:sz w:val="20"/>
          <w:szCs w:val="20"/>
        </w:rPr>
        <w:instrText xml:space="preserve">" </w:instrText>
      </w:r>
      <w:r w:rsidR="003854BE" w:rsidRPr="008876B4">
        <w:rPr>
          <w:rFonts w:ascii="Verdana" w:hAnsi="Verdana"/>
          <w:sz w:val="20"/>
          <w:szCs w:val="20"/>
        </w:rPr>
        <w:fldChar w:fldCharType="end"/>
      </w:r>
      <w:r w:rsidRPr="008876B4">
        <w:rPr>
          <w:rFonts w:ascii="Verdana" w:hAnsi="Verdana"/>
          <w:sz w:val="20"/>
          <w:szCs w:val="20"/>
        </w:rPr>
        <w:t>, other science teachers in your building, Science Fair Support Volunteers</w:t>
      </w:r>
      <w:r w:rsidR="003854BE" w:rsidRPr="008876B4">
        <w:rPr>
          <w:rFonts w:ascii="Verdana" w:hAnsi="Verdana"/>
          <w:sz w:val="20"/>
          <w:szCs w:val="20"/>
        </w:rPr>
        <w:fldChar w:fldCharType="begin"/>
      </w:r>
      <w:r w:rsidRPr="008876B4">
        <w:rPr>
          <w:rFonts w:ascii="Verdana" w:hAnsi="Verdana"/>
          <w:sz w:val="20"/>
          <w:szCs w:val="20"/>
        </w:rPr>
        <w:instrText xml:space="preserve"> </w:instrText>
      </w:r>
      <w:r w:rsidRPr="008876B4">
        <w:rPr>
          <w:rFonts w:ascii="Verdana" w:hAnsi="Verdana"/>
          <w:color w:val="FF0000"/>
          <w:sz w:val="20"/>
          <w:szCs w:val="20"/>
        </w:rPr>
        <w:instrText>XE</w:instrText>
      </w:r>
      <w:r w:rsidRPr="008876B4">
        <w:rPr>
          <w:rFonts w:ascii="Verdana" w:hAnsi="Verdana"/>
          <w:sz w:val="20"/>
          <w:szCs w:val="20"/>
        </w:rPr>
        <w:instrText xml:space="preserve"> "</w:instrText>
      </w:r>
      <w:r w:rsidRPr="008876B4">
        <w:rPr>
          <w:rStyle w:val="indexwords"/>
          <w:rFonts w:ascii="Verdana" w:hAnsi="Verdana"/>
        </w:rPr>
        <w:instrText>Science Fair Support Volunteers</w:instrText>
      </w:r>
      <w:r w:rsidRPr="008876B4">
        <w:rPr>
          <w:rFonts w:ascii="Verdana" w:hAnsi="Verdana"/>
          <w:sz w:val="20"/>
          <w:szCs w:val="20"/>
        </w:rPr>
        <w:instrText xml:space="preserve">" </w:instrText>
      </w:r>
      <w:r w:rsidR="003854BE" w:rsidRPr="008876B4">
        <w:rPr>
          <w:rFonts w:ascii="Verdana" w:hAnsi="Verdana"/>
          <w:sz w:val="20"/>
          <w:szCs w:val="20"/>
        </w:rPr>
        <w:fldChar w:fldCharType="end"/>
      </w:r>
      <w:r w:rsidRPr="008876B4">
        <w:rPr>
          <w:rFonts w:ascii="Verdana" w:hAnsi="Verdana"/>
          <w:sz w:val="20"/>
          <w:szCs w:val="20"/>
        </w:rPr>
        <w:t>) to help students with their presentations.</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Photocopy “Tips for Helping Students with Presentations”</w:t>
      </w:r>
      <w:r w:rsidR="00E907F0">
        <w:rPr>
          <w:sz w:val="20"/>
          <w:szCs w:val="20"/>
        </w:rPr>
        <w:sym w:font="Wingdings" w:char="F075"/>
      </w:r>
      <w:r w:rsidRPr="008876B4">
        <w:rPr>
          <w:rFonts w:ascii="Verdana" w:hAnsi="Verdana"/>
          <w:sz w:val="20"/>
          <w:szCs w:val="20"/>
        </w:rPr>
        <w:t xml:space="preserve"> for your adult volunteers.</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Photocopy “Sample Judging Questions”</w:t>
      </w:r>
      <w:r w:rsidR="00E907F0">
        <w:rPr>
          <w:sz w:val="20"/>
          <w:szCs w:val="20"/>
        </w:rPr>
        <w:sym w:font="Wingdings" w:char="F075"/>
      </w:r>
      <w:r w:rsidRPr="008876B4">
        <w:rPr>
          <w:rFonts w:ascii="Verdana" w:hAnsi="Verdana"/>
          <w:sz w:val="20"/>
          <w:szCs w:val="20"/>
        </w:rPr>
        <w:t xml:space="preserve"> for students and adult volunteers.  (Student may want to take question sheet home to practice with family.) </w:t>
      </w:r>
      <w:r w:rsidR="003854BE" w:rsidRPr="008876B4">
        <w:rPr>
          <w:rFonts w:ascii="Verdana" w:hAnsi="Verdana"/>
          <w:color w:val="000000"/>
          <w:sz w:val="20"/>
          <w:szCs w:val="20"/>
        </w:rPr>
        <w:fldChar w:fldCharType="begin"/>
      </w:r>
      <w:r w:rsidRPr="008876B4">
        <w:rPr>
          <w:rFonts w:ascii="Verdana" w:hAnsi="Verdana"/>
          <w:sz w:val="20"/>
          <w:szCs w:val="20"/>
        </w:rPr>
        <w:instrText xml:space="preserve"> XE "</w:instrText>
      </w:r>
      <w:r w:rsidRPr="008876B4">
        <w:rPr>
          <w:rFonts w:ascii="Verdana" w:hAnsi="Verdana"/>
          <w:color w:val="000000"/>
          <w:sz w:val="20"/>
          <w:szCs w:val="20"/>
        </w:rPr>
        <w:instrText>volunteer</w:instrText>
      </w:r>
      <w:r w:rsidRPr="008876B4">
        <w:rPr>
          <w:rFonts w:ascii="Verdana" w:hAnsi="Verdana"/>
          <w:sz w:val="20"/>
          <w:szCs w:val="20"/>
        </w:rPr>
        <w:instrText xml:space="preserve">" </w:instrText>
      </w:r>
      <w:r w:rsidR="003854BE" w:rsidRPr="008876B4">
        <w:rPr>
          <w:rFonts w:ascii="Verdana" w:hAnsi="Verdana"/>
          <w:color w:val="000000"/>
          <w:sz w:val="20"/>
          <w:szCs w:val="20"/>
        </w:rPr>
        <w:fldChar w:fldCharType="end"/>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Have index cards available on which students can write key points of presentation.</w:t>
      </w:r>
    </w:p>
    <w:p w:rsidR="008876B4" w:rsidRPr="008876B4" w:rsidRDefault="008876B4" w:rsidP="008876B4">
      <w:pPr>
        <w:spacing w:after="120" w:line="320" w:lineRule="exact"/>
        <w:rPr>
          <w:rFonts w:ascii="Verdana" w:hAnsi="Verdana"/>
          <w:sz w:val="20"/>
          <w:szCs w:val="20"/>
        </w:rPr>
      </w:pPr>
    </w:p>
    <w:p w:rsidR="008876B4" w:rsidRPr="00E907F0" w:rsidRDefault="008876B4" w:rsidP="008876B4">
      <w:pPr>
        <w:pStyle w:val="Heading3"/>
        <w:spacing w:before="0" w:after="120" w:line="320" w:lineRule="exact"/>
        <w:rPr>
          <w:rFonts w:ascii="Verdana" w:hAnsi="Verdana"/>
          <w:sz w:val="24"/>
          <w:szCs w:val="24"/>
        </w:rPr>
      </w:pPr>
      <w:r w:rsidRPr="00E907F0">
        <w:rPr>
          <w:rFonts w:ascii="Verdana" w:hAnsi="Verdana"/>
          <w:sz w:val="24"/>
          <w:szCs w:val="24"/>
        </w:rPr>
        <w:t>Tasks During the Session</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Begin this meeting by telling students something like the following:</w:t>
      </w:r>
    </w:p>
    <w:p w:rsidR="008876B4" w:rsidRPr="008876B4" w:rsidRDefault="00091696" w:rsidP="00E907F0">
      <w:pPr>
        <w:spacing w:after="120" w:line="240" w:lineRule="auto"/>
        <w:ind w:left="720"/>
        <w:rPr>
          <w:rFonts w:ascii="Verdana" w:hAnsi="Verdana"/>
          <w:i/>
          <w:sz w:val="20"/>
          <w:szCs w:val="20"/>
        </w:rPr>
      </w:pPr>
      <w:r>
        <w:rPr>
          <w:rFonts w:ascii="Verdana" w:hAnsi="Verdana"/>
          <w:i/>
          <w:noProof/>
          <w:sz w:val="20"/>
          <w:szCs w:val="20"/>
        </w:rPr>
        <w:drawing>
          <wp:anchor distT="0" distB="0" distL="114300" distR="114300" simplePos="0" relativeHeight="251957248" behindDoc="0" locked="0" layoutInCell="1" allowOverlap="1">
            <wp:simplePos x="0" y="0"/>
            <wp:positionH relativeFrom="column">
              <wp:posOffset>-120015</wp:posOffset>
            </wp:positionH>
            <wp:positionV relativeFrom="paragraph">
              <wp:posOffset>17780</wp:posOffset>
            </wp:positionV>
            <wp:extent cx="396875" cy="380365"/>
            <wp:effectExtent l="19050" t="0" r="41275" b="0"/>
            <wp:wrapNone/>
            <wp:docPr id="617"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96875"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8876B4" w:rsidRPr="008876B4">
        <w:rPr>
          <w:rFonts w:ascii="Verdana" w:hAnsi="Verdana"/>
          <w:i/>
          <w:sz w:val="20"/>
          <w:szCs w:val="20"/>
        </w:rPr>
        <w:t>You’ll wait quietly next to your display as the judges talk to other students.  Then one or two of the judges will come to you, introduce themselves and ask something like, “Please tell us about what you did.”  This is the time for you to make a brief presentation about your project.  After that, the judges will ask you a few questions.</w:t>
      </w:r>
    </w:p>
    <w:p w:rsidR="008876B4" w:rsidRPr="008876B4" w:rsidRDefault="008876B4" w:rsidP="00E907F0">
      <w:pPr>
        <w:spacing w:after="120" w:line="240" w:lineRule="auto"/>
        <w:ind w:left="720"/>
        <w:rPr>
          <w:rFonts w:ascii="Verdana" w:hAnsi="Verdana"/>
          <w:i/>
          <w:sz w:val="20"/>
          <w:szCs w:val="20"/>
        </w:rPr>
      </w:pPr>
      <w:r w:rsidRPr="008876B4">
        <w:rPr>
          <w:rFonts w:ascii="Verdana" w:hAnsi="Verdana"/>
          <w:i/>
          <w:sz w:val="20"/>
          <w:szCs w:val="20"/>
        </w:rPr>
        <w:t xml:space="preserve">There are two questions that most students hear from judges. One is, “Why is your research important?”  -  Try to be ready with an answer about how your research conclusions might help someone or how your research design might be used in similar situations.  </w:t>
      </w:r>
    </w:p>
    <w:p w:rsidR="008876B4" w:rsidRPr="008876B4" w:rsidRDefault="008876B4" w:rsidP="00E907F0">
      <w:pPr>
        <w:spacing w:after="120" w:line="240" w:lineRule="auto"/>
        <w:ind w:left="720"/>
        <w:rPr>
          <w:rFonts w:ascii="Verdana" w:hAnsi="Verdana"/>
          <w:i/>
          <w:sz w:val="20"/>
          <w:szCs w:val="20"/>
        </w:rPr>
      </w:pPr>
      <w:r w:rsidRPr="008876B4">
        <w:rPr>
          <w:rFonts w:ascii="Verdana" w:hAnsi="Verdana"/>
          <w:i/>
          <w:sz w:val="20"/>
          <w:szCs w:val="20"/>
        </w:rPr>
        <w:t xml:space="preserve">The second type of question often heard is, “If you had time how </w:t>
      </w:r>
      <w:r w:rsidR="00E907F0">
        <w:rPr>
          <w:rFonts w:ascii="Verdana" w:hAnsi="Verdana"/>
          <w:i/>
          <w:sz w:val="20"/>
          <w:szCs w:val="20"/>
        </w:rPr>
        <w:t>would you expand your research?</w:t>
      </w:r>
      <w:r w:rsidRPr="008876B4">
        <w:rPr>
          <w:rFonts w:ascii="Verdana" w:hAnsi="Verdana"/>
          <w:i/>
          <w:sz w:val="20"/>
          <w:szCs w:val="20"/>
        </w:rPr>
        <w:t xml:space="preserve"> What additional questions come up from what you’ve done?” Try to have some ideas about how you or someone might follow up your work. What would you look at next? What similar questions would you investigate? </w:t>
      </w:r>
    </w:p>
    <w:p w:rsidR="008876B4" w:rsidRPr="008876B4" w:rsidRDefault="00091696" w:rsidP="00E907F0">
      <w:pPr>
        <w:spacing w:after="120" w:line="240" w:lineRule="auto"/>
        <w:ind w:left="720"/>
        <w:rPr>
          <w:rFonts w:ascii="Verdana" w:hAnsi="Verdana"/>
          <w:i/>
          <w:sz w:val="20"/>
          <w:szCs w:val="20"/>
        </w:rPr>
      </w:pPr>
      <w:r>
        <w:rPr>
          <w:rFonts w:ascii="Verdana" w:hAnsi="Verdana"/>
          <w:i/>
          <w:noProof/>
          <w:sz w:val="20"/>
          <w:szCs w:val="20"/>
        </w:rPr>
        <w:lastRenderedPageBreak/>
        <w:drawing>
          <wp:anchor distT="0" distB="0" distL="114300" distR="114300" simplePos="0" relativeHeight="251959296" behindDoc="0" locked="0" layoutInCell="1" allowOverlap="1">
            <wp:simplePos x="0" y="0"/>
            <wp:positionH relativeFrom="column">
              <wp:posOffset>-119482</wp:posOffset>
            </wp:positionH>
            <wp:positionV relativeFrom="paragraph">
              <wp:posOffset>241402</wp:posOffset>
            </wp:positionV>
            <wp:extent cx="403708" cy="380390"/>
            <wp:effectExtent l="19050" t="0" r="34442" b="0"/>
            <wp:wrapNone/>
            <wp:docPr id="618"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03708"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8876B4" w:rsidRPr="008876B4">
        <w:rPr>
          <w:rFonts w:ascii="Verdana" w:hAnsi="Verdana"/>
          <w:i/>
          <w:sz w:val="20"/>
          <w:szCs w:val="20"/>
        </w:rPr>
        <w:t>You’ll want to practice what you are going to say to explain your work, but don’t try to memorize a speech.  The best way to prepare is to explain your work to as many adults as you can.  You will be amazed at how much better you get after just a few tries.  It helps to go over the parts of your abstract (question, procedure, results, conclusions) and talk about them in order.  And remember, your judge will have a science background, but maybe not in the area of your project.  So be sure to start with basics.  It is quite possible that you know more about your specific subject than the judge does!</w:t>
      </w:r>
    </w:p>
    <w:p w:rsidR="008876B4" w:rsidRPr="008876B4" w:rsidRDefault="008876B4" w:rsidP="008876B4">
      <w:pPr>
        <w:spacing w:after="120" w:line="320" w:lineRule="exact"/>
        <w:rPr>
          <w:rFonts w:ascii="Verdana" w:hAnsi="Verdana"/>
          <w:sz w:val="20"/>
          <w:szCs w:val="20"/>
        </w:rPr>
      </w:pP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Distribute note cards on which students can write key points to remember while they practice.  Any volunteers present can help them with the process.  If you have team projects, say,</w:t>
      </w:r>
    </w:p>
    <w:p w:rsidR="008876B4" w:rsidRPr="008876B4" w:rsidRDefault="00091696" w:rsidP="00E907F0">
      <w:pPr>
        <w:spacing w:after="120" w:line="240" w:lineRule="auto"/>
        <w:ind w:left="720"/>
        <w:rPr>
          <w:rFonts w:ascii="Verdana" w:hAnsi="Verdana"/>
          <w:i/>
          <w:sz w:val="20"/>
          <w:szCs w:val="20"/>
        </w:rPr>
      </w:pPr>
      <w:r>
        <w:rPr>
          <w:rFonts w:ascii="Verdana" w:hAnsi="Verdana"/>
          <w:i/>
          <w:noProof/>
          <w:sz w:val="20"/>
          <w:szCs w:val="20"/>
        </w:rPr>
        <w:drawing>
          <wp:anchor distT="0" distB="0" distL="114300" distR="114300" simplePos="0" relativeHeight="251961344" behindDoc="0" locked="0" layoutInCell="1" allowOverlap="1">
            <wp:simplePos x="0" y="0"/>
            <wp:positionH relativeFrom="column">
              <wp:posOffset>-109220</wp:posOffset>
            </wp:positionH>
            <wp:positionV relativeFrom="paragraph">
              <wp:posOffset>20320</wp:posOffset>
            </wp:positionV>
            <wp:extent cx="400050" cy="380365"/>
            <wp:effectExtent l="19050" t="0" r="38100" b="0"/>
            <wp:wrapNone/>
            <wp:docPr id="619"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400050" cy="380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8876B4" w:rsidRPr="008876B4">
        <w:rPr>
          <w:rFonts w:ascii="Verdana" w:hAnsi="Verdana"/>
          <w:i/>
          <w:sz w:val="20"/>
          <w:szCs w:val="20"/>
        </w:rPr>
        <w:t xml:space="preserve">Teams </w:t>
      </w:r>
      <w:r w:rsidR="003854BE" w:rsidRPr="008876B4">
        <w:rPr>
          <w:rFonts w:ascii="Verdana" w:hAnsi="Verdana"/>
          <w:b/>
          <w:sz w:val="20"/>
          <w:szCs w:val="20"/>
        </w:rPr>
        <w:fldChar w:fldCharType="begin"/>
      </w:r>
      <w:r w:rsidR="008876B4" w:rsidRPr="008876B4">
        <w:rPr>
          <w:rFonts w:ascii="Verdana" w:hAnsi="Verdana"/>
          <w:sz w:val="20"/>
          <w:szCs w:val="20"/>
        </w:rPr>
        <w:instrText xml:space="preserve"> </w:instrText>
      </w:r>
      <w:r w:rsidR="008876B4" w:rsidRPr="008876B4">
        <w:rPr>
          <w:rFonts w:ascii="Verdana" w:hAnsi="Verdana"/>
          <w:color w:val="FF0000"/>
          <w:sz w:val="20"/>
          <w:szCs w:val="20"/>
        </w:rPr>
        <w:instrText>XE</w:instrText>
      </w:r>
      <w:r w:rsidR="008876B4" w:rsidRPr="008876B4">
        <w:rPr>
          <w:rFonts w:ascii="Verdana" w:hAnsi="Verdana"/>
          <w:sz w:val="20"/>
          <w:szCs w:val="20"/>
        </w:rPr>
        <w:instrText xml:space="preserve"> "</w:instrText>
      </w:r>
      <w:r w:rsidR="008876B4" w:rsidRPr="008876B4">
        <w:rPr>
          <w:rStyle w:val="indexwords"/>
          <w:rFonts w:ascii="Verdana" w:hAnsi="Verdana"/>
        </w:rPr>
        <w:instrText>Team projects</w:instrText>
      </w:r>
      <w:r w:rsidR="008876B4" w:rsidRPr="008876B4">
        <w:rPr>
          <w:rFonts w:ascii="Verdana" w:hAnsi="Verdana"/>
          <w:sz w:val="20"/>
          <w:szCs w:val="20"/>
        </w:rPr>
        <w:instrText xml:space="preserve">" </w:instrText>
      </w:r>
      <w:r w:rsidR="003854BE" w:rsidRPr="008876B4">
        <w:rPr>
          <w:rFonts w:ascii="Verdana" w:hAnsi="Verdana"/>
          <w:b/>
          <w:sz w:val="20"/>
          <w:szCs w:val="20"/>
        </w:rPr>
        <w:fldChar w:fldCharType="end"/>
      </w:r>
      <w:r w:rsidR="008876B4" w:rsidRPr="008876B4">
        <w:rPr>
          <w:rFonts w:ascii="Verdana" w:hAnsi="Verdana"/>
          <w:i/>
          <w:sz w:val="20"/>
          <w:szCs w:val="20"/>
        </w:rPr>
        <w:t xml:space="preserve">need to work out who will talk to the judge about which part of the presentation.  Be sure the judge gets a chance to know that </w:t>
      </w:r>
      <w:r w:rsidR="008876B4" w:rsidRPr="008876B4">
        <w:rPr>
          <w:rFonts w:ascii="Verdana" w:hAnsi="Verdana"/>
          <w:i/>
          <w:sz w:val="20"/>
          <w:szCs w:val="20"/>
          <w:u w:val="single"/>
        </w:rPr>
        <w:t>both</w:t>
      </w:r>
      <w:r w:rsidR="008876B4" w:rsidRPr="008876B4">
        <w:rPr>
          <w:rFonts w:ascii="Verdana" w:hAnsi="Verdana"/>
          <w:i/>
          <w:sz w:val="20"/>
          <w:szCs w:val="20"/>
        </w:rPr>
        <w:t xml:space="preserve"> of you understand the project.</w:t>
      </w:r>
    </w:p>
    <w:p w:rsidR="008876B4" w:rsidRPr="008876B4" w:rsidRDefault="00091696" w:rsidP="008876B4">
      <w:pPr>
        <w:pStyle w:val="bullet2"/>
        <w:spacing w:line="320" w:lineRule="exact"/>
        <w:rPr>
          <w:rFonts w:ascii="Verdana" w:hAnsi="Verdana"/>
          <w:sz w:val="20"/>
          <w:szCs w:val="20"/>
        </w:rPr>
      </w:pPr>
      <w:r>
        <w:rPr>
          <w:rFonts w:ascii="Verdana" w:hAnsi="Verdana"/>
          <w:noProof/>
          <w:sz w:val="20"/>
          <w:szCs w:val="20"/>
        </w:rPr>
        <w:drawing>
          <wp:anchor distT="0" distB="0" distL="114300" distR="114300" simplePos="0" relativeHeight="251963392" behindDoc="0" locked="0" layoutInCell="1" allowOverlap="1">
            <wp:simplePos x="0" y="0"/>
            <wp:positionH relativeFrom="column">
              <wp:posOffset>-119939</wp:posOffset>
            </wp:positionH>
            <wp:positionV relativeFrom="paragraph">
              <wp:posOffset>681076</wp:posOffset>
            </wp:positionV>
            <wp:extent cx="387503" cy="380390"/>
            <wp:effectExtent l="19050" t="0" r="31597" b="0"/>
            <wp:wrapNone/>
            <wp:docPr id="620" name="Picture 6" descr="C:\Documents and Settings\ljfishex\Local Settings\Temporary Internet Files\Content.IE5\Y87CQJTK\MC900434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jfishex\Local Settings\Temporary Internet Files\Content.IE5\Y87CQJTK\MC900434782[1].png"/>
                    <pic:cNvPicPr>
                      <a:picLocks noChangeAspect="1" noChangeArrowheads="1"/>
                    </pic:cNvPicPr>
                  </pic:nvPicPr>
                  <pic:blipFill>
                    <a:blip r:embed="rId25" cstate="print"/>
                    <a:srcRect/>
                    <a:stretch>
                      <a:fillRect/>
                    </a:stretch>
                  </pic:blipFill>
                  <pic:spPr bwMode="auto">
                    <a:xfrm>
                      <a:off x="0" y="0"/>
                      <a:ext cx="387503" cy="3803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8876B4" w:rsidRPr="008876B4">
        <w:rPr>
          <w:rFonts w:ascii="Verdana" w:hAnsi="Verdana"/>
          <w:sz w:val="20"/>
          <w:szCs w:val="20"/>
        </w:rPr>
        <w:t>Pair students with a peer or an adult and let them practice presenting.  Emphasize speaking skills such as eye contact and a confident, well-paced (not too fast) delivery.  Reassure them about the Q &amp; A part of this.</w:t>
      </w:r>
    </w:p>
    <w:p w:rsidR="008876B4" w:rsidRPr="008876B4" w:rsidRDefault="008876B4" w:rsidP="00E907F0">
      <w:pPr>
        <w:spacing w:after="120" w:line="240" w:lineRule="auto"/>
        <w:ind w:left="720"/>
        <w:rPr>
          <w:rFonts w:ascii="Verdana" w:hAnsi="Verdana"/>
          <w:i/>
          <w:sz w:val="20"/>
          <w:szCs w:val="20"/>
        </w:rPr>
      </w:pPr>
      <w:r w:rsidRPr="008876B4">
        <w:rPr>
          <w:rFonts w:ascii="Verdana" w:hAnsi="Verdana"/>
          <w:i/>
          <w:sz w:val="20"/>
          <w:szCs w:val="20"/>
        </w:rPr>
        <w:t xml:space="preserve">If the judge asks a question you can’t answer, that’s OK.  You are not expected to be an expert in all science; you are only expected to have a middle school level understanding of your particular investigation.  </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 xml:space="preserve">Encourage volunteers </w:t>
      </w:r>
      <w:r w:rsidR="003854BE" w:rsidRPr="008876B4">
        <w:rPr>
          <w:rFonts w:ascii="Verdana" w:hAnsi="Verdana"/>
          <w:color w:val="000000"/>
          <w:sz w:val="20"/>
          <w:szCs w:val="20"/>
        </w:rPr>
        <w:fldChar w:fldCharType="begin"/>
      </w:r>
      <w:r w:rsidRPr="008876B4">
        <w:rPr>
          <w:rFonts w:ascii="Verdana" w:hAnsi="Verdana"/>
          <w:sz w:val="20"/>
          <w:szCs w:val="20"/>
        </w:rPr>
        <w:instrText xml:space="preserve"> XE "</w:instrText>
      </w:r>
      <w:r w:rsidRPr="008876B4">
        <w:rPr>
          <w:rFonts w:ascii="Verdana" w:hAnsi="Verdana"/>
          <w:color w:val="000000"/>
          <w:sz w:val="20"/>
          <w:szCs w:val="20"/>
        </w:rPr>
        <w:instrText>volunteer</w:instrText>
      </w:r>
      <w:r w:rsidRPr="008876B4">
        <w:rPr>
          <w:rFonts w:ascii="Verdana" w:hAnsi="Verdana"/>
          <w:sz w:val="20"/>
          <w:szCs w:val="20"/>
        </w:rPr>
        <w:instrText xml:space="preserve">" </w:instrText>
      </w:r>
      <w:r w:rsidR="003854BE" w:rsidRPr="008876B4">
        <w:rPr>
          <w:rFonts w:ascii="Verdana" w:hAnsi="Verdana"/>
          <w:color w:val="000000"/>
          <w:sz w:val="20"/>
          <w:szCs w:val="20"/>
        </w:rPr>
        <w:fldChar w:fldCharType="end"/>
      </w:r>
      <w:r w:rsidRPr="008876B4">
        <w:rPr>
          <w:rFonts w:ascii="Verdana" w:hAnsi="Verdana"/>
          <w:sz w:val="20"/>
          <w:szCs w:val="20"/>
        </w:rPr>
        <w:t xml:space="preserve">and peers to offer constructive feedback to the presenters and to ask the presenters some questions from the “Sample Judging Questions” sheet. </w:t>
      </w:r>
      <w:r w:rsidR="00E907F0">
        <w:rPr>
          <w:sz w:val="20"/>
          <w:szCs w:val="20"/>
        </w:rPr>
        <w:sym w:font="Wingdings" w:char="F075"/>
      </w:r>
      <w:r w:rsidRPr="008876B4">
        <w:rPr>
          <w:rFonts w:ascii="Verdana" w:hAnsi="Verdana"/>
          <w:sz w:val="20"/>
          <w:szCs w:val="20"/>
        </w:rPr>
        <w:t xml:space="preserve"> It is especially valuable for students to practice asking questions of other students with similar projects.</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Mix and match presenters and volunteers/peers so that every student gets a chance to practice with a few different people.  Each student should practice at least 3 times during this meeting.</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This is a good opportunity to observe students, recording both the positives and negatives of their presentation - areas in which you can offer feedback.</w:t>
      </w:r>
    </w:p>
    <w:p w:rsidR="008876B4" w:rsidRPr="00E907F0" w:rsidRDefault="00E907F0" w:rsidP="008876B4">
      <w:pPr>
        <w:pStyle w:val="Heading3"/>
        <w:spacing w:before="0" w:after="120" w:line="320" w:lineRule="exact"/>
        <w:rPr>
          <w:rFonts w:ascii="Verdana" w:hAnsi="Verdana"/>
          <w:sz w:val="24"/>
          <w:szCs w:val="24"/>
        </w:rPr>
      </w:pPr>
      <w:r>
        <w:rPr>
          <w:rFonts w:ascii="Verdana" w:hAnsi="Verdana"/>
          <w:iCs/>
          <w:sz w:val="20"/>
          <w:szCs w:val="20"/>
        </w:rPr>
        <w:br/>
      </w:r>
      <w:r w:rsidR="008876B4" w:rsidRPr="00E907F0">
        <w:rPr>
          <w:rFonts w:ascii="Verdana" w:hAnsi="Verdana"/>
          <w:iCs/>
          <w:sz w:val="24"/>
          <w:szCs w:val="24"/>
        </w:rPr>
        <w:t>Teacher Tasks After the Session</w:t>
      </w:r>
    </w:p>
    <w:p w:rsidR="008876B4" w:rsidRPr="008876B4" w:rsidRDefault="008876B4" w:rsidP="008876B4">
      <w:pPr>
        <w:pStyle w:val="bullet2"/>
        <w:spacing w:line="320" w:lineRule="exact"/>
        <w:rPr>
          <w:rFonts w:ascii="Verdana" w:hAnsi="Verdana"/>
          <w:sz w:val="20"/>
          <w:szCs w:val="20"/>
        </w:rPr>
      </w:pPr>
      <w:r w:rsidRPr="008876B4">
        <w:rPr>
          <w:rFonts w:ascii="Verdana" w:hAnsi="Verdana"/>
          <w:sz w:val="20"/>
          <w:szCs w:val="20"/>
        </w:rPr>
        <w:t>Save the teacher observations to use next week in offering constructive feedback to students.  Students will practice their presentations over the next few weeks.  You may have each student present to the whole group if time allows.</w:t>
      </w:r>
    </w:p>
    <w:p w:rsidR="00E907F0" w:rsidRDefault="008876B4" w:rsidP="00E907F0">
      <w:pPr>
        <w:pStyle w:val="Star"/>
        <w:tabs>
          <w:tab w:val="clear" w:pos="1800"/>
        </w:tabs>
        <w:spacing w:line="320" w:lineRule="exact"/>
        <w:rPr>
          <w:rFonts w:ascii="Verdana" w:hAnsi="Verdana"/>
          <w:sz w:val="20"/>
          <w:szCs w:val="20"/>
        </w:rPr>
      </w:pPr>
      <w:r w:rsidRPr="008876B4">
        <w:rPr>
          <w:rFonts w:ascii="Verdana" w:hAnsi="Verdana"/>
          <w:b/>
          <w:sz w:val="20"/>
          <w:szCs w:val="20"/>
          <w:u w:val="single"/>
        </w:rPr>
        <w:t>Final Details</w:t>
      </w:r>
      <w:r w:rsidRPr="008876B4">
        <w:rPr>
          <w:rFonts w:ascii="Verdana" w:hAnsi="Verdana"/>
          <w:sz w:val="20"/>
          <w:szCs w:val="20"/>
        </w:rPr>
        <w:t>:  Expect to start receiving permission slips from parents and recording them. All permission slips should be returned by the end of this week. You’ll need to telephone those families that haven’t sent them back.</w:t>
      </w:r>
    </w:p>
    <w:p w:rsidR="00E907F0" w:rsidRDefault="008876B4" w:rsidP="00E907F0">
      <w:pPr>
        <w:pStyle w:val="Star"/>
        <w:tabs>
          <w:tab w:val="clear" w:pos="1800"/>
        </w:tabs>
        <w:spacing w:line="320" w:lineRule="exact"/>
        <w:rPr>
          <w:rFonts w:ascii="Verdana" w:hAnsi="Verdana"/>
          <w:sz w:val="20"/>
          <w:szCs w:val="20"/>
        </w:rPr>
      </w:pPr>
      <w:r w:rsidRPr="00E907F0">
        <w:rPr>
          <w:rFonts w:ascii="Verdana" w:hAnsi="Verdana"/>
          <w:b/>
          <w:sz w:val="20"/>
          <w:szCs w:val="20"/>
          <w:u w:val="single"/>
        </w:rPr>
        <w:t>Final Details</w:t>
      </w:r>
      <w:r w:rsidRPr="00E907F0">
        <w:rPr>
          <w:rFonts w:ascii="Verdana" w:hAnsi="Verdana"/>
          <w:sz w:val="20"/>
          <w:szCs w:val="20"/>
        </w:rPr>
        <w:t>:  Finalize chaperone arrangements for the trip.</w:t>
      </w:r>
    </w:p>
    <w:p w:rsidR="00E907F0" w:rsidRPr="00E907F0" w:rsidRDefault="00E907F0" w:rsidP="00E907F0">
      <w:pPr>
        <w:rPr>
          <w:rFonts w:ascii="Verdana" w:hAnsi="Verdana"/>
          <w:b/>
          <w:color w:val="0860A8"/>
          <w:sz w:val="24"/>
          <w:szCs w:val="24"/>
        </w:rPr>
      </w:pPr>
      <w:r>
        <w:rPr>
          <w:rFonts w:ascii="Verdana" w:hAnsi="Verdana"/>
          <w:b/>
          <w:color w:val="0860A8"/>
          <w:sz w:val="24"/>
          <w:szCs w:val="24"/>
        </w:rPr>
        <w:lastRenderedPageBreak/>
        <w:t>Tips for Volunteers Helping Students with Presentations</w:t>
      </w:r>
    </w:p>
    <w:p w:rsidR="00E907F0" w:rsidRPr="00E907F0" w:rsidRDefault="00E907F0" w:rsidP="00E907F0">
      <w:pPr>
        <w:keepNext/>
        <w:keepLines/>
        <w:rPr>
          <w:rFonts w:ascii="Verdana" w:hAnsi="Verdana"/>
          <w:sz w:val="20"/>
          <w:szCs w:val="20"/>
        </w:rPr>
      </w:pPr>
      <w:r w:rsidRPr="00E907F0">
        <w:rPr>
          <w:rFonts w:ascii="Verdana" w:hAnsi="Verdana"/>
          <w:sz w:val="20"/>
          <w:szCs w:val="20"/>
        </w:rPr>
        <w:t>Students will need the most help with the following:</w:t>
      </w:r>
    </w:p>
    <w:p w:rsidR="00E907F0" w:rsidRPr="00E907F0" w:rsidRDefault="00E907F0" w:rsidP="00E907F0">
      <w:pPr>
        <w:pStyle w:val="bullet2"/>
        <w:rPr>
          <w:rFonts w:ascii="Verdana" w:hAnsi="Verdana"/>
          <w:sz w:val="20"/>
          <w:szCs w:val="20"/>
        </w:rPr>
      </w:pPr>
      <w:r w:rsidRPr="00E907F0">
        <w:rPr>
          <w:rFonts w:ascii="Verdana" w:hAnsi="Verdana"/>
          <w:sz w:val="20"/>
          <w:szCs w:val="20"/>
        </w:rPr>
        <w:t>Making short notes on index cards - Be brief; notes should give just enough information to jog memory about what student wants to say</w:t>
      </w:r>
    </w:p>
    <w:p w:rsidR="00E907F0" w:rsidRPr="00E907F0" w:rsidRDefault="00E907F0" w:rsidP="00E907F0">
      <w:pPr>
        <w:pStyle w:val="bullet2"/>
        <w:rPr>
          <w:rFonts w:ascii="Verdana" w:hAnsi="Verdana"/>
          <w:sz w:val="20"/>
          <w:szCs w:val="20"/>
        </w:rPr>
      </w:pPr>
      <w:r w:rsidRPr="00E907F0">
        <w:rPr>
          <w:rFonts w:ascii="Verdana" w:hAnsi="Verdana"/>
          <w:sz w:val="20"/>
          <w:szCs w:val="20"/>
        </w:rPr>
        <w:t xml:space="preserve">Using and referring to their board as they talk - The students should talk in sequence </w:t>
      </w:r>
      <w:r w:rsidRPr="00E907F0">
        <w:rPr>
          <w:rFonts w:ascii="Verdana" w:hAnsi="Verdana"/>
          <w:i/>
          <w:sz w:val="20"/>
          <w:szCs w:val="20"/>
        </w:rPr>
        <w:t xml:space="preserve">as it appears on their board.  </w:t>
      </w:r>
      <w:r w:rsidRPr="00E907F0">
        <w:rPr>
          <w:rFonts w:ascii="Verdana" w:hAnsi="Verdana"/>
          <w:sz w:val="20"/>
          <w:szCs w:val="20"/>
        </w:rPr>
        <w:t>If they have arranged their work non-sequentially, then they should consider numbering their display components to help the flow of their presentation.</w:t>
      </w:r>
    </w:p>
    <w:p w:rsidR="00E907F0" w:rsidRPr="00E907F0" w:rsidRDefault="00E907F0" w:rsidP="00E907F0">
      <w:pPr>
        <w:pStyle w:val="bullet2"/>
        <w:rPr>
          <w:rFonts w:ascii="Verdana" w:hAnsi="Verdana"/>
          <w:sz w:val="20"/>
          <w:szCs w:val="20"/>
        </w:rPr>
      </w:pPr>
      <w:r w:rsidRPr="00E907F0">
        <w:rPr>
          <w:rFonts w:ascii="Verdana" w:hAnsi="Verdana"/>
          <w:sz w:val="20"/>
          <w:szCs w:val="20"/>
        </w:rPr>
        <w:t>Eye contact and voice projection</w:t>
      </w:r>
    </w:p>
    <w:p w:rsidR="00E907F0" w:rsidRPr="00E907F0" w:rsidRDefault="00E907F0" w:rsidP="00E907F0">
      <w:pPr>
        <w:pStyle w:val="bullet2"/>
        <w:rPr>
          <w:rFonts w:ascii="Verdana" w:hAnsi="Verdana"/>
          <w:sz w:val="20"/>
          <w:szCs w:val="20"/>
        </w:rPr>
      </w:pPr>
      <w:r w:rsidRPr="00E907F0">
        <w:rPr>
          <w:rFonts w:ascii="Verdana" w:hAnsi="Verdana"/>
          <w:sz w:val="20"/>
          <w:szCs w:val="20"/>
        </w:rPr>
        <w:t>Keeping their presentation to a reasonable length</w:t>
      </w:r>
    </w:p>
    <w:p w:rsidR="00E907F0" w:rsidRPr="00E907F0" w:rsidRDefault="00E907F0" w:rsidP="00E907F0">
      <w:pPr>
        <w:rPr>
          <w:rFonts w:ascii="Verdana" w:hAnsi="Verdana"/>
          <w:sz w:val="20"/>
          <w:szCs w:val="20"/>
        </w:rPr>
      </w:pPr>
    </w:p>
    <w:p w:rsidR="00E907F0" w:rsidRPr="00E907F0" w:rsidRDefault="00E907F0" w:rsidP="00E907F0">
      <w:pPr>
        <w:rPr>
          <w:rFonts w:ascii="Verdana" w:hAnsi="Verdana"/>
          <w:sz w:val="20"/>
          <w:szCs w:val="20"/>
        </w:rPr>
      </w:pPr>
      <w:r w:rsidRPr="00E907F0">
        <w:rPr>
          <w:rFonts w:ascii="Verdana" w:hAnsi="Verdana"/>
          <w:sz w:val="20"/>
          <w:szCs w:val="20"/>
        </w:rPr>
        <w:t xml:space="preserve">After the students have conducted a brief presentation, you should ask questions from the “Sample Judging Questions.” </w:t>
      </w:r>
    </w:p>
    <w:p w:rsidR="00E907F0" w:rsidRPr="00E907F0" w:rsidRDefault="00E907F0" w:rsidP="00E907F0">
      <w:pPr>
        <w:rPr>
          <w:rFonts w:ascii="Verdana" w:hAnsi="Verdana"/>
          <w:sz w:val="20"/>
          <w:szCs w:val="20"/>
        </w:rPr>
      </w:pPr>
      <w:r w:rsidRPr="00E907F0">
        <w:rPr>
          <w:rFonts w:ascii="Verdana" w:hAnsi="Verdana"/>
          <w:sz w:val="20"/>
          <w:szCs w:val="20"/>
        </w:rPr>
        <w:t>Most Judges will ask these two questions and others (</w:t>
      </w:r>
      <w:r w:rsidR="001B5344">
        <w:rPr>
          <w:rFonts w:ascii="Verdana" w:hAnsi="Verdana"/>
          <w:sz w:val="20"/>
          <w:szCs w:val="20"/>
        </w:rPr>
        <w:t>s</w:t>
      </w:r>
      <w:r w:rsidRPr="00E907F0">
        <w:rPr>
          <w:rFonts w:ascii="Verdana" w:hAnsi="Verdana"/>
          <w:sz w:val="20"/>
          <w:szCs w:val="20"/>
        </w:rPr>
        <w:t xml:space="preserve">tudents </w:t>
      </w:r>
      <w:r w:rsidR="001B5344">
        <w:rPr>
          <w:rFonts w:ascii="Verdana" w:hAnsi="Verdana"/>
          <w:sz w:val="20"/>
          <w:szCs w:val="20"/>
        </w:rPr>
        <w:t>should</w:t>
      </w:r>
      <w:r w:rsidRPr="00E907F0">
        <w:rPr>
          <w:rFonts w:ascii="Verdana" w:hAnsi="Verdana"/>
          <w:sz w:val="20"/>
          <w:szCs w:val="20"/>
        </w:rPr>
        <w:t xml:space="preserve"> expect something </w:t>
      </w:r>
      <w:r w:rsidR="001B5344">
        <w:rPr>
          <w:rFonts w:ascii="Verdana" w:hAnsi="Verdana"/>
          <w:sz w:val="20"/>
          <w:szCs w:val="20"/>
        </w:rPr>
        <w:t>similar to</w:t>
      </w:r>
      <w:r w:rsidRPr="00E907F0">
        <w:rPr>
          <w:rFonts w:ascii="Verdana" w:hAnsi="Verdana"/>
          <w:sz w:val="20"/>
          <w:szCs w:val="20"/>
        </w:rPr>
        <w:t xml:space="preserve"> these two)</w:t>
      </w:r>
    </w:p>
    <w:p w:rsidR="00E907F0" w:rsidRPr="001B5344" w:rsidRDefault="00E907F0" w:rsidP="00E907F0">
      <w:pPr>
        <w:ind w:left="720"/>
        <w:rPr>
          <w:rFonts w:ascii="Verdana" w:hAnsi="Verdana"/>
          <w:i/>
          <w:sz w:val="20"/>
          <w:szCs w:val="20"/>
        </w:rPr>
      </w:pPr>
      <w:r w:rsidRPr="001B5344">
        <w:rPr>
          <w:rFonts w:ascii="Verdana" w:hAnsi="Verdana"/>
          <w:i/>
          <w:sz w:val="20"/>
          <w:szCs w:val="20"/>
        </w:rPr>
        <w:t>“Why is your research important? How could your findings be used?</w:t>
      </w:r>
    </w:p>
    <w:p w:rsidR="00E907F0" w:rsidRPr="00E907F0" w:rsidRDefault="00E907F0" w:rsidP="00E907F0">
      <w:pPr>
        <w:rPr>
          <w:rFonts w:ascii="Verdana" w:hAnsi="Verdana"/>
          <w:sz w:val="20"/>
          <w:szCs w:val="20"/>
        </w:rPr>
      </w:pPr>
      <w:r w:rsidRPr="00E907F0">
        <w:rPr>
          <w:rFonts w:ascii="Verdana" w:hAnsi="Verdana"/>
          <w:sz w:val="20"/>
          <w:szCs w:val="20"/>
        </w:rPr>
        <w:t xml:space="preserve">And, </w:t>
      </w:r>
    </w:p>
    <w:p w:rsidR="00E907F0" w:rsidRPr="001B5344" w:rsidRDefault="00E907F0" w:rsidP="00E907F0">
      <w:pPr>
        <w:ind w:left="720"/>
        <w:rPr>
          <w:rFonts w:ascii="Verdana" w:hAnsi="Verdana"/>
          <w:i/>
          <w:sz w:val="20"/>
          <w:szCs w:val="20"/>
        </w:rPr>
      </w:pPr>
      <w:r w:rsidRPr="001B5344">
        <w:rPr>
          <w:rFonts w:ascii="Verdana" w:hAnsi="Verdana"/>
          <w:i/>
          <w:sz w:val="20"/>
          <w:szCs w:val="20"/>
        </w:rPr>
        <w:t xml:space="preserve">“How would you expand your research? What questions would you investigate next? </w:t>
      </w:r>
    </w:p>
    <w:p w:rsidR="00E907F0" w:rsidRPr="00E907F0" w:rsidRDefault="00E907F0" w:rsidP="00E907F0">
      <w:pPr>
        <w:rPr>
          <w:rFonts w:ascii="Verdana" w:hAnsi="Verdana"/>
          <w:sz w:val="20"/>
          <w:szCs w:val="20"/>
        </w:rPr>
      </w:pPr>
    </w:p>
    <w:p w:rsidR="00E907F0" w:rsidRPr="00E907F0" w:rsidRDefault="00E907F0" w:rsidP="00E907F0">
      <w:pPr>
        <w:rPr>
          <w:rFonts w:ascii="Verdana" w:hAnsi="Verdana"/>
          <w:sz w:val="20"/>
          <w:szCs w:val="20"/>
        </w:rPr>
      </w:pPr>
      <w:r w:rsidRPr="00E907F0">
        <w:rPr>
          <w:rFonts w:ascii="Verdana" w:hAnsi="Verdana"/>
          <w:sz w:val="20"/>
          <w:szCs w:val="20"/>
        </w:rPr>
        <w:t xml:space="preserve">Finally, </w:t>
      </w:r>
    </w:p>
    <w:p w:rsidR="00E907F0" w:rsidRPr="00E907F0" w:rsidRDefault="00E907F0" w:rsidP="00E907F0">
      <w:pPr>
        <w:pStyle w:val="bullet2"/>
        <w:rPr>
          <w:rFonts w:ascii="Verdana" w:hAnsi="Verdana"/>
          <w:sz w:val="20"/>
          <w:szCs w:val="20"/>
        </w:rPr>
      </w:pPr>
      <w:r w:rsidRPr="00E907F0">
        <w:rPr>
          <w:rFonts w:ascii="Verdana" w:hAnsi="Verdana"/>
          <w:sz w:val="20"/>
          <w:szCs w:val="20"/>
        </w:rPr>
        <w:t xml:space="preserve">Ask students what they thought they did well and what could be improved.  </w:t>
      </w:r>
    </w:p>
    <w:p w:rsidR="00E907F0" w:rsidRPr="00E907F0" w:rsidRDefault="00E907F0" w:rsidP="00E907F0">
      <w:pPr>
        <w:pStyle w:val="bullet2"/>
        <w:rPr>
          <w:rFonts w:ascii="Verdana" w:hAnsi="Verdana"/>
          <w:sz w:val="20"/>
          <w:szCs w:val="20"/>
        </w:rPr>
      </w:pPr>
      <w:r w:rsidRPr="00E907F0">
        <w:rPr>
          <w:rFonts w:ascii="Verdana" w:hAnsi="Verdana"/>
          <w:sz w:val="20"/>
          <w:szCs w:val="20"/>
        </w:rPr>
        <w:t>Give some positive feedback!</w:t>
      </w:r>
    </w:p>
    <w:p w:rsidR="00E907F0" w:rsidRPr="00E907F0" w:rsidRDefault="00E907F0" w:rsidP="00E907F0">
      <w:pPr>
        <w:rPr>
          <w:rFonts w:ascii="Verdana" w:hAnsi="Verdana"/>
          <w:sz w:val="20"/>
          <w:szCs w:val="20"/>
        </w:rPr>
      </w:pPr>
      <w:r w:rsidRPr="00E907F0">
        <w:rPr>
          <w:rFonts w:ascii="Verdana" w:hAnsi="Verdana"/>
          <w:sz w:val="20"/>
          <w:szCs w:val="20"/>
        </w:rPr>
        <w:br w:type="page"/>
      </w:r>
    </w:p>
    <w:p w:rsidR="001432E4" w:rsidRPr="001432E4" w:rsidRDefault="001432E4" w:rsidP="001432E4">
      <w:pPr>
        <w:spacing w:after="0"/>
        <w:rPr>
          <w:rFonts w:ascii="Verdana" w:hAnsi="Verdana"/>
          <w:b/>
          <w:color w:val="0860A8"/>
          <w:sz w:val="24"/>
          <w:szCs w:val="24"/>
        </w:rPr>
      </w:pPr>
      <w:r>
        <w:rPr>
          <w:rFonts w:ascii="Verdana" w:hAnsi="Verdana"/>
          <w:b/>
          <w:color w:val="0860A8"/>
          <w:sz w:val="24"/>
          <w:szCs w:val="24"/>
        </w:rPr>
        <w:lastRenderedPageBreak/>
        <w:t>Sample Judging Questions</w:t>
      </w:r>
    </w:p>
    <w:p w:rsidR="00E907F0" w:rsidRPr="00E907F0" w:rsidRDefault="00E907F0" w:rsidP="00E907F0">
      <w:pPr>
        <w:spacing w:after="0"/>
        <w:rPr>
          <w:rFonts w:ascii="Verdana" w:hAnsi="Verdana"/>
          <w:sz w:val="20"/>
          <w:szCs w:val="20"/>
        </w:rPr>
      </w:pPr>
    </w:p>
    <w:p w:rsidR="00E907F0" w:rsidRPr="00E907F0" w:rsidRDefault="00E907F0" w:rsidP="001432E4">
      <w:pPr>
        <w:spacing w:after="0"/>
        <w:rPr>
          <w:rFonts w:ascii="Verdana" w:hAnsi="Verdana"/>
          <w:sz w:val="20"/>
          <w:szCs w:val="20"/>
        </w:rPr>
      </w:pPr>
      <w:r w:rsidRPr="00E907F0">
        <w:rPr>
          <w:rFonts w:ascii="Verdana" w:hAnsi="Verdana"/>
          <w:sz w:val="20"/>
          <w:szCs w:val="20"/>
        </w:rPr>
        <w:t>Below are listed some sample questions that a judge might ask during an interview with a student.  (Please note that not all of these questions will be relevant to all projects.)</w:t>
      </w:r>
    </w:p>
    <w:p w:rsidR="00E907F0" w:rsidRPr="00E907F0" w:rsidRDefault="00E907F0" w:rsidP="00E907F0">
      <w:pPr>
        <w:spacing w:after="0"/>
        <w:rPr>
          <w:rFonts w:ascii="Verdana" w:hAnsi="Verdana"/>
          <w:sz w:val="20"/>
          <w:szCs w:val="20"/>
        </w:rPr>
      </w:pPr>
    </w:p>
    <w:p w:rsidR="00E907F0" w:rsidRPr="00E907F0" w:rsidRDefault="00E907F0" w:rsidP="00E907F0">
      <w:pPr>
        <w:spacing w:after="0"/>
        <w:rPr>
          <w:rFonts w:ascii="Verdana" w:hAnsi="Verdana"/>
          <w:b/>
          <w:sz w:val="20"/>
          <w:szCs w:val="20"/>
          <w:u w:val="single"/>
        </w:rPr>
      </w:pPr>
      <w:r w:rsidRPr="00E907F0">
        <w:rPr>
          <w:rFonts w:ascii="Verdana" w:hAnsi="Verdana"/>
          <w:b/>
          <w:sz w:val="20"/>
          <w:szCs w:val="20"/>
          <w:u w:val="single"/>
        </w:rPr>
        <w:t>Framing the Question:</w:t>
      </w:r>
    </w:p>
    <w:p w:rsidR="00E907F0" w:rsidRPr="00E907F0" w:rsidRDefault="00E907F0" w:rsidP="00E907F0">
      <w:pPr>
        <w:spacing w:after="0"/>
        <w:rPr>
          <w:rFonts w:ascii="Verdana" w:hAnsi="Verdana"/>
          <w:sz w:val="20"/>
          <w:szCs w:val="20"/>
        </w:rPr>
      </w:pPr>
      <w:r w:rsidRPr="00E907F0">
        <w:rPr>
          <w:rFonts w:ascii="Verdana" w:hAnsi="Verdana"/>
          <w:sz w:val="20"/>
          <w:szCs w:val="20"/>
        </w:rPr>
        <w:t>What prompted you to choose this topic?</w:t>
      </w:r>
    </w:p>
    <w:p w:rsidR="00E907F0" w:rsidRPr="00E907F0" w:rsidRDefault="00E907F0" w:rsidP="00E907F0">
      <w:pPr>
        <w:spacing w:after="0"/>
        <w:rPr>
          <w:rFonts w:ascii="Verdana" w:hAnsi="Verdana"/>
          <w:sz w:val="20"/>
          <w:szCs w:val="20"/>
        </w:rPr>
      </w:pPr>
      <w:r w:rsidRPr="00E907F0">
        <w:rPr>
          <w:rFonts w:ascii="Verdana" w:hAnsi="Verdana"/>
          <w:sz w:val="20"/>
          <w:szCs w:val="20"/>
        </w:rPr>
        <w:t>What is the question that you wanted to answer?</w:t>
      </w:r>
    </w:p>
    <w:p w:rsidR="00E907F0" w:rsidRPr="00E907F0" w:rsidRDefault="00E907F0" w:rsidP="00E907F0">
      <w:pPr>
        <w:spacing w:after="0"/>
        <w:rPr>
          <w:rFonts w:ascii="Verdana" w:hAnsi="Verdana"/>
          <w:sz w:val="20"/>
          <w:szCs w:val="20"/>
        </w:rPr>
      </w:pPr>
      <w:r w:rsidRPr="00E907F0">
        <w:rPr>
          <w:rFonts w:ascii="Verdana" w:hAnsi="Verdana"/>
          <w:sz w:val="20"/>
          <w:szCs w:val="20"/>
        </w:rPr>
        <w:t>What type of research did you have to do before you began the experiment?</w:t>
      </w:r>
    </w:p>
    <w:p w:rsidR="00E907F0" w:rsidRPr="00E907F0" w:rsidRDefault="00E907F0" w:rsidP="00E907F0">
      <w:pPr>
        <w:spacing w:after="0"/>
        <w:rPr>
          <w:rFonts w:ascii="Verdana" w:hAnsi="Verdana"/>
          <w:sz w:val="20"/>
          <w:szCs w:val="20"/>
        </w:rPr>
      </w:pPr>
      <w:r w:rsidRPr="00E907F0">
        <w:rPr>
          <w:rFonts w:ascii="Verdana" w:hAnsi="Verdana"/>
          <w:sz w:val="20"/>
          <w:szCs w:val="20"/>
        </w:rPr>
        <w:t>Did you make any initial observations or do any other experiments before you began?</w:t>
      </w:r>
    </w:p>
    <w:p w:rsidR="00E907F0" w:rsidRPr="00E907F0" w:rsidRDefault="00E907F0" w:rsidP="00E907F0">
      <w:pPr>
        <w:spacing w:after="0"/>
        <w:rPr>
          <w:rFonts w:ascii="Verdana" w:hAnsi="Verdana"/>
          <w:sz w:val="20"/>
          <w:szCs w:val="20"/>
        </w:rPr>
      </w:pPr>
      <w:r w:rsidRPr="00E907F0">
        <w:rPr>
          <w:rFonts w:ascii="Verdana" w:hAnsi="Verdana"/>
          <w:sz w:val="20"/>
          <w:szCs w:val="20"/>
        </w:rPr>
        <w:t xml:space="preserve">How/Where did you research the scientific </w:t>
      </w:r>
      <w:proofErr w:type="spellStart"/>
      <w:r w:rsidRPr="00E907F0">
        <w:rPr>
          <w:rFonts w:ascii="Verdana" w:hAnsi="Verdana"/>
          <w:sz w:val="20"/>
          <w:szCs w:val="20"/>
        </w:rPr>
        <w:t>principals</w:t>
      </w:r>
      <w:proofErr w:type="spellEnd"/>
      <w:r w:rsidRPr="00E907F0">
        <w:rPr>
          <w:rFonts w:ascii="Verdana" w:hAnsi="Verdana"/>
          <w:sz w:val="20"/>
          <w:szCs w:val="20"/>
        </w:rPr>
        <w:t xml:space="preserve"> that your project is based on?</w:t>
      </w:r>
    </w:p>
    <w:p w:rsidR="00E907F0" w:rsidRPr="00E907F0" w:rsidRDefault="00E907F0" w:rsidP="00E907F0">
      <w:pPr>
        <w:spacing w:after="0"/>
        <w:rPr>
          <w:rFonts w:ascii="Verdana" w:hAnsi="Verdana"/>
          <w:sz w:val="20"/>
          <w:szCs w:val="20"/>
        </w:rPr>
      </w:pPr>
      <w:r w:rsidRPr="00E907F0">
        <w:rPr>
          <w:rFonts w:ascii="Verdana" w:hAnsi="Verdana"/>
          <w:sz w:val="20"/>
          <w:szCs w:val="20"/>
        </w:rPr>
        <w:t>Do you have a hypothesis?</w:t>
      </w:r>
    </w:p>
    <w:p w:rsidR="00E907F0" w:rsidRPr="00E907F0" w:rsidRDefault="00E907F0" w:rsidP="00E907F0">
      <w:pPr>
        <w:spacing w:after="0"/>
        <w:rPr>
          <w:rFonts w:ascii="Verdana" w:hAnsi="Verdana"/>
          <w:sz w:val="20"/>
          <w:szCs w:val="20"/>
        </w:rPr>
      </w:pPr>
    </w:p>
    <w:p w:rsidR="00E907F0" w:rsidRPr="00E907F0" w:rsidRDefault="00E907F0" w:rsidP="00E907F0">
      <w:pPr>
        <w:spacing w:after="0"/>
        <w:rPr>
          <w:rFonts w:ascii="Verdana" w:hAnsi="Verdana"/>
          <w:b/>
          <w:sz w:val="20"/>
          <w:szCs w:val="20"/>
          <w:u w:val="single"/>
        </w:rPr>
      </w:pPr>
      <w:r w:rsidRPr="00E907F0">
        <w:rPr>
          <w:rFonts w:ascii="Verdana" w:hAnsi="Verdana"/>
          <w:b/>
          <w:sz w:val="20"/>
          <w:szCs w:val="20"/>
          <w:u w:val="single"/>
        </w:rPr>
        <w:t>Designing the Investigation:</w:t>
      </w:r>
    </w:p>
    <w:p w:rsidR="00E907F0" w:rsidRPr="00E907F0" w:rsidRDefault="00E907F0" w:rsidP="00E907F0">
      <w:pPr>
        <w:spacing w:after="0"/>
        <w:rPr>
          <w:rFonts w:ascii="Verdana" w:hAnsi="Verdana"/>
          <w:sz w:val="20"/>
          <w:szCs w:val="20"/>
        </w:rPr>
      </w:pPr>
      <w:r w:rsidRPr="00E907F0">
        <w:rPr>
          <w:rFonts w:ascii="Verdana" w:hAnsi="Verdana"/>
          <w:sz w:val="20"/>
          <w:szCs w:val="20"/>
        </w:rPr>
        <w:t>Please describe for me what you did for this project.</w:t>
      </w:r>
    </w:p>
    <w:p w:rsidR="00E907F0" w:rsidRPr="00E907F0" w:rsidRDefault="00E907F0" w:rsidP="00E907F0">
      <w:pPr>
        <w:spacing w:after="0"/>
        <w:rPr>
          <w:rFonts w:ascii="Verdana" w:hAnsi="Verdana"/>
          <w:sz w:val="20"/>
          <w:szCs w:val="20"/>
        </w:rPr>
      </w:pPr>
      <w:r w:rsidRPr="00E907F0">
        <w:rPr>
          <w:rFonts w:ascii="Verdana" w:hAnsi="Verdana"/>
          <w:sz w:val="20"/>
          <w:szCs w:val="20"/>
        </w:rPr>
        <w:t>What are your controls?  What are your variables?</w:t>
      </w:r>
    </w:p>
    <w:p w:rsidR="00E907F0" w:rsidRPr="00E907F0" w:rsidRDefault="00E907F0" w:rsidP="00E907F0">
      <w:pPr>
        <w:spacing w:after="0"/>
        <w:rPr>
          <w:rFonts w:ascii="Verdana" w:hAnsi="Verdana"/>
          <w:sz w:val="20"/>
          <w:szCs w:val="20"/>
        </w:rPr>
      </w:pPr>
      <w:r w:rsidRPr="00E907F0">
        <w:rPr>
          <w:rFonts w:ascii="Verdana" w:hAnsi="Verdana"/>
          <w:sz w:val="20"/>
          <w:szCs w:val="20"/>
        </w:rPr>
        <w:t>What materials did you used?  Did you have to purchase or make any of your equipment?</w:t>
      </w:r>
    </w:p>
    <w:p w:rsidR="00E907F0" w:rsidRPr="00E907F0" w:rsidRDefault="00E907F0" w:rsidP="00E907F0">
      <w:pPr>
        <w:spacing w:after="0"/>
        <w:rPr>
          <w:rFonts w:ascii="Verdana" w:hAnsi="Verdana"/>
          <w:sz w:val="20"/>
          <w:szCs w:val="20"/>
        </w:rPr>
      </w:pPr>
      <w:r w:rsidRPr="00E907F0">
        <w:rPr>
          <w:rFonts w:ascii="Verdana" w:hAnsi="Verdana"/>
          <w:sz w:val="20"/>
          <w:szCs w:val="20"/>
        </w:rPr>
        <w:t>Did you have to modify your procedure as you did the experiment?</w:t>
      </w:r>
    </w:p>
    <w:p w:rsidR="00E907F0" w:rsidRPr="00E907F0" w:rsidRDefault="00E907F0" w:rsidP="00E907F0">
      <w:pPr>
        <w:spacing w:after="0"/>
        <w:rPr>
          <w:rFonts w:ascii="Verdana" w:hAnsi="Verdana"/>
          <w:sz w:val="20"/>
          <w:szCs w:val="20"/>
        </w:rPr>
      </w:pPr>
      <w:r w:rsidRPr="00E907F0">
        <w:rPr>
          <w:rFonts w:ascii="Verdana" w:hAnsi="Verdana"/>
          <w:sz w:val="20"/>
          <w:szCs w:val="20"/>
        </w:rPr>
        <w:t>How did you deal with unusual situations while taking data?</w:t>
      </w:r>
    </w:p>
    <w:p w:rsidR="00E907F0" w:rsidRPr="00E907F0" w:rsidRDefault="00E907F0" w:rsidP="00E907F0">
      <w:pPr>
        <w:spacing w:after="0"/>
        <w:rPr>
          <w:rFonts w:ascii="Verdana" w:hAnsi="Verdana"/>
          <w:sz w:val="20"/>
          <w:szCs w:val="20"/>
        </w:rPr>
      </w:pPr>
    </w:p>
    <w:p w:rsidR="00E907F0" w:rsidRPr="00E907F0" w:rsidRDefault="00E907F0" w:rsidP="00E907F0">
      <w:pPr>
        <w:spacing w:after="0"/>
        <w:rPr>
          <w:rFonts w:ascii="Verdana" w:hAnsi="Verdana"/>
          <w:b/>
          <w:sz w:val="20"/>
          <w:szCs w:val="20"/>
          <w:u w:val="single"/>
        </w:rPr>
      </w:pPr>
      <w:r w:rsidRPr="00E907F0">
        <w:rPr>
          <w:rFonts w:ascii="Verdana" w:hAnsi="Verdana"/>
          <w:b/>
          <w:sz w:val="20"/>
          <w:szCs w:val="20"/>
          <w:u w:val="single"/>
        </w:rPr>
        <w:t>Collecting and Presenting Data:</w:t>
      </w:r>
    </w:p>
    <w:p w:rsidR="00E907F0" w:rsidRPr="00E907F0" w:rsidRDefault="00E907F0" w:rsidP="00E907F0">
      <w:pPr>
        <w:spacing w:after="0"/>
        <w:rPr>
          <w:rFonts w:ascii="Verdana" w:hAnsi="Verdana"/>
          <w:sz w:val="20"/>
          <w:szCs w:val="20"/>
        </w:rPr>
      </w:pPr>
      <w:r w:rsidRPr="00E907F0">
        <w:rPr>
          <w:rFonts w:ascii="Verdana" w:hAnsi="Verdana"/>
          <w:sz w:val="20"/>
          <w:szCs w:val="20"/>
        </w:rPr>
        <w:t>How did you organize the information/data that you collected?</w:t>
      </w:r>
    </w:p>
    <w:p w:rsidR="00E907F0" w:rsidRPr="00E907F0" w:rsidRDefault="00E907F0" w:rsidP="00E907F0">
      <w:pPr>
        <w:spacing w:after="0"/>
        <w:rPr>
          <w:rFonts w:ascii="Verdana" w:hAnsi="Verdana"/>
          <w:sz w:val="20"/>
          <w:szCs w:val="20"/>
        </w:rPr>
      </w:pPr>
      <w:r w:rsidRPr="00E907F0">
        <w:rPr>
          <w:rFonts w:ascii="Verdana" w:hAnsi="Verdana"/>
          <w:sz w:val="20"/>
          <w:szCs w:val="20"/>
        </w:rPr>
        <w:t>Why did you choose this type of graph/chart to represent your data?</w:t>
      </w:r>
    </w:p>
    <w:p w:rsidR="00E907F0" w:rsidRPr="00E907F0" w:rsidRDefault="00E907F0" w:rsidP="00E907F0">
      <w:pPr>
        <w:spacing w:after="0"/>
        <w:rPr>
          <w:rFonts w:ascii="Verdana" w:hAnsi="Verdana"/>
          <w:sz w:val="20"/>
          <w:szCs w:val="20"/>
        </w:rPr>
      </w:pPr>
      <w:r w:rsidRPr="00E907F0">
        <w:rPr>
          <w:rFonts w:ascii="Verdana" w:hAnsi="Verdana"/>
          <w:sz w:val="20"/>
          <w:szCs w:val="20"/>
        </w:rPr>
        <w:t>How long did you spend gathering data?</w:t>
      </w:r>
    </w:p>
    <w:p w:rsidR="00E907F0" w:rsidRPr="00E907F0" w:rsidRDefault="00E907F0" w:rsidP="00E907F0">
      <w:pPr>
        <w:spacing w:after="0"/>
        <w:rPr>
          <w:rFonts w:ascii="Verdana" w:hAnsi="Verdana"/>
          <w:sz w:val="20"/>
          <w:szCs w:val="20"/>
        </w:rPr>
      </w:pPr>
      <w:r w:rsidRPr="00E907F0">
        <w:rPr>
          <w:rFonts w:ascii="Verdana" w:hAnsi="Verdana"/>
          <w:sz w:val="20"/>
          <w:szCs w:val="20"/>
        </w:rPr>
        <w:t>How many trials (tests of the same experiment) did you run?</w:t>
      </w:r>
    </w:p>
    <w:p w:rsidR="00E907F0" w:rsidRPr="00E907F0" w:rsidRDefault="00E907F0" w:rsidP="00E907F0">
      <w:pPr>
        <w:spacing w:after="0"/>
        <w:rPr>
          <w:rFonts w:ascii="Verdana" w:hAnsi="Verdana"/>
          <w:sz w:val="20"/>
          <w:szCs w:val="20"/>
        </w:rPr>
      </w:pPr>
      <w:r w:rsidRPr="00E907F0">
        <w:rPr>
          <w:rFonts w:ascii="Verdana" w:hAnsi="Verdana"/>
          <w:sz w:val="20"/>
          <w:szCs w:val="20"/>
        </w:rPr>
        <w:t>Was there any “weird” data that seemed out of ordinary?  Did you choose to include it?</w:t>
      </w:r>
    </w:p>
    <w:p w:rsidR="00E907F0" w:rsidRPr="00E907F0" w:rsidRDefault="00E907F0" w:rsidP="00E907F0">
      <w:pPr>
        <w:spacing w:after="0"/>
        <w:ind w:left="720"/>
        <w:rPr>
          <w:rFonts w:ascii="Verdana" w:hAnsi="Verdana"/>
          <w:sz w:val="20"/>
          <w:szCs w:val="20"/>
        </w:rPr>
      </w:pPr>
      <w:r w:rsidRPr="00E907F0">
        <w:rPr>
          <w:rFonts w:ascii="Verdana" w:hAnsi="Verdana"/>
          <w:sz w:val="20"/>
          <w:szCs w:val="20"/>
        </w:rPr>
        <w:t>If so, how do you explain it?  If not, why did you choose to not include it?</w:t>
      </w:r>
    </w:p>
    <w:p w:rsidR="00E907F0" w:rsidRPr="00E907F0" w:rsidRDefault="00E907F0" w:rsidP="00E907F0">
      <w:pPr>
        <w:spacing w:after="0"/>
        <w:rPr>
          <w:rFonts w:ascii="Verdana" w:hAnsi="Verdana"/>
          <w:sz w:val="20"/>
          <w:szCs w:val="20"/>
        </w:rPr>
      </w:pPr>
      <w:r w:rsidRPr="00E907F0">
        <w:rPr>
          <w:rFonts w:ascii="Verdana" w:hAnsi="Verdana"/>
          <w:sz w:val="20"/>
          <w:szCs w:val="20"/>
        </w:rPr>
        <w:t>How did you measure your data?  What units of measurement did you use?</w:t>
      </w:r>
    </w:p>
    <w:p w:rsidR="00E907F0" w:rsidRPr="00E907F0" w:rsidRDefault="00E907F0" w:rsidP="00E907F0">
      <w:pPr>
        <w:spacing w:after="0"/>
        <w:rPr>
          <w:rFonts w:ascii="Verdana" w:hAnsi="Verdana"/>
          <w:sz w:val="20"/>
          <w:szCs w:val="20"/>
        </w:rPr>
      </w:pPr>
    </w:p>
    <w:p w:rsidR="00E907F0" w:rsidRPr="00E907F0" w:rsidRDefault="00E907F0" w:rsidP="00E907F0">
      <w:pPr>
        <w:spacing w:after="0"/>
        <w:rPr>
          <w:rFonts w:ascii="Verdana" w:hAnsi="Verdana"/>
          <w:b/>
          <w:sz w:val="20"/>
          <w:szCs w:val="20"/>
          <w:u w:val="single"/>
        </w:rPr>
      </w:pPr>
      <w:r w:rsidRPr="00E907F0">
        <w:rPr>
          <w:rFonts w:ascii="Verdana" w:hAnsi="Verdana"/>
          <w:b/>
          <w:sz w:val="20"/>
          <w:szCs w:val="20"/>
          <w:u w:val="single"/>
        </w:rPr>
        <w:t>Analyzing and Interpreting Results:</w:t>
      </w:r>
    </w:p>
    <w:p w:rsidR="00E907F0" w:rsidRPr="00E907F0" w:rsidRDefault="00E907F0" w:rsidP="00E907F0">
      <w:pPr>
        <w:spacing w:after="0"/>
        <w:rPr>
          <w:rFonts w:ascii="Verdana" w:hAnsi="Verdana"/>
          <w:sz w:val="20"/>
          <w:szCs w:val="20"/>
        </w:rPr>
      </w:pPr>
      <w:r w:rsidRPr="00E907F0">
        <w:rPr>
          <w:rFonts w:ascii="Verdana" w:hAnsi="Verdana"/>
          <w:sz w:val="20"/>
          <w:szCs w:val="20"/>
        </w:rPr>
        <w:t>Did you make any calculations using your data?</w:t>
      </w:r>
    </w:p>
    <w:p w:rsidR="00E907F0" w:rsidRPr="00E907F0" w:rsidRDefault="00E907F0" w:rsidP="00E907F0">
      <w:pPr>
        <w:spacing w:after="0"/>
        <w:rPr>
          <w:rFonts w:ascii="Verdana" w:hAnsi="Verdana"/>
          <w:sz w:val="20"/>
          <w:szCs w:val="20"/>
        </w:rPr>
      </w:pPr>
      <w:r w:rsidRPr="00E907F0">
        <w:rPr>
          <w:rFonts w:ascii="Verdana" w:hAnsi="Verdana"/>
          <w:sz w:val="20"/>
          <w:szCs w:val="20"/>
        </w:rPr>
        <w:t>Could you see any patterns in your data?</w:t>
      </w:r>
    </w:p>
    <w:p w:rsidR="00E907F0" w:rsidRPr="00E907F0" w:rsidRDefault="00E907F0" w:rsidP="00E907F0">
      <w:pPr>
        <w:spacing w:after="0"/>
        <w:rPr>
          <w:rFonts w:ascii="Verdana" w:hAnsi="Verdana"/>
          <w:sz w:val="20"/>
          <w:szCs w:val="20"/>
        </w:rPr>
      </w:pPr>
      <w:r w:rsidRPr="00E907F0">
        <w:rPr>
          <w:rFonts w:ascii="Verdana" w:hAnsi="Verdana"/>
          <w:sz w:val="20"/>
          <w:szCs w:val="20"/>
        </w:rPr>
        <w:t>What did you learn as a result of this project?</w:t>
      </w:r>
    </w:p>
    <w:p w:rsidR="00E907F0" w:rsidRPr="00E907F0" w:rsidRDefault="00E907F0" w:rsidP="00E907F0">
      <w:pPr>
        <w:spacing w:after="0"/>
        <w:rPr>
          <w:rFonts w:ascii="Verdana" w:hAnsi="Verdana"/>
          <w:sz w:val="20"/>
          <w:szCs w:val="20"/>
        </w:rPr>
      </w:pPr>
      <w:r w:rsidRPr="00E907F0">
        <w:rPr>
          <w:rFonts w:ascii="Verdana" w:hAnsi="Verdana"/>
          <w:sz w:val="20"/>
          <w:szCs w:val="20"/>
        </w:rPr>
        <w:t>Does your data support your conclusion?</w:t>
      </w:r>
    </w:p>
    <w:p w:rsidR="00E907F0" w:rsidRPr="00E907F0" w:rsidRDefault="00E907F0" w:rsidP="00E907F0">
      <w:pPr>
        <w:spacing w:after="0"/>
        <w:rPr>
          <w:rFonts w:ascii="Verdana" w:hAnsi="Verdana"/>
          <w:sz w:val="20"/>
          <w:szCs w:val="20"/>
        </w:rPr>
      </w:pPr>
      <w:r w:rsidRPr="00E907F0">
        <w:rPr>
          <w:rFonts w:ascii="Verdana" w:hAnsi="Verdana"/>
          <w:sz w:val="20"/>
          <w:szCs w:val="20"/>
        </w:rPr>
        <w:t>What were your sources of data?</w:t>
      </w:r>
    </w:p>
    <w:p w:rsidR="00E907F0" w:rsidRPr="00E907F0" w:rsidRDefault="00E907F0" w:rsidP="00E907F0">
      <w:pPr>
        <w:spacing w:after="0"/>
        <w:rPr>
          <w:rFonts w:ascii="Verdana" w:hAnsi="Verdana"/>
          <w:sz w:val="20"/>
          <w:szCs w:val="20"/>
        </w:rPr>
      </w:pPr>
      <w:r w:rsidRPr="00E907F0">
        <w:rPr>
          <w:rFonts w:ascii="Verdana" w:hAnsi="Verdana"/>
          <w:sz w:val="20"/>
          <w:szCs w:val="20"/>
        </w:rPr>
        <w:t>What could you do to eliminate sources of error if you were to do this project again?</w:t>
      </w:r>
    </w:p>
    <w:p w:rsidR="00E907F0" w:rsidRPr="00E907F0" w:rsidRDefault="00E907F0" w:rsidP="00E907F0">
      <w:pPr>
        <w:spacing w:after="0"/>
        <w:rPr>
          <w:rFonts w:ascii="Verdana" w:hAnsi="Verdana"/>
          <w:sz w:val="20"/>
          <w:szCs w:val="20"/>
        </w:rPr>
      </w:pPr>
      <w:r w:rsidRPr="00E907F0">
        <w:rPr>
          <w:rFonts w:ascii="Verdana" w:hAnsi="Verdana"/>
          <w:sz w:val="20"/>
          <w:szCs w:val="20"/>
        </w:rPr>
        <w:t>Did you discover something that you would like to learn more about?</w:t>
      </w:r>
    </w:p>
    <w:p w:rsidR="00E907F0" w:rsidRPr="00E907F0" w:rsidRDefault="00E907F0" w:rsidP="00E907F0">
      <w:pPr>
        <w:spacing w:after="0"/>
        <w:rPr>
          <w:rFonts w:ascii="Verdana" w:hAnsi="Verdana"/>
          <w:sz w:val="20"/>
          <w:szCs w:val="20"/>
        </w:rPr>
      </w:pPr>
      <w:r w:rsidRPr="00E907F0">
        <w:rPr>
          <w:rFonts w:ascii="Verdana" w:hAnsi="Verdana"/>
          <w:sz w:val="20"/>
          <w:szCs w:val="20"/>
        </w:rPr>
        <w:t>Were there any results that surprised you?</w:t>
      </w:r>
    </w:p>
    <w:p w:rsidR="00E907F0" w:rsidRDefault="00E907F0" w:rsidP="00E907F0">
      <w:pPr>
        <w:spacing w:after="0"/>
        <w:rPr>
          <w:rFonts w:ascii="Verdana" w:hAnsi="Verdana"/>
          <w:sz w:val="20"/>
          <w:szCs w:val="20"/>
        </w:rPr>
      </w:pPr>
      <w:r w:rsidRPr="00E907F0">
        <w:rPr>
          <w:rFonts w:ascii="Verdana" w:hAnsi="Verdana"/>
          <w:sz w:val="20"/>
          <w:szCs w:val="20"/>
        </w:rPr>
        <w:t>If you could continue this project, what would you do next?</w:t>
      </w:r>
    </w:p>
    <w:p w:rsidR="001432E4" w:rsidRDefault="001432E4">
      <w:pPr>
        <w:rPr>
          <w:rFonts w:ascii="Verdana" w:eastAsia="Times New Roman" w:hAnsi="Verdana" w:cs="Times New Roman"/>
          <w:sz w:val="20"/>
          <w:szCs w:val="20"/>
        </w:rPr>
      </w:pPr>
      <w:r>
        <w:rPr>
          <w:rFonts w:ascii="Verdana" w:hAnsi="Verdana"/>
          <w:sz w:val="20"/>
          <w:szCs w:val="20"/>
        </w:rPr>
        <w:br w:type="page"/>
      </w:r>
    </w:p>
    <w:p w:rsidR="001432E4" w:rsidRPr="001276F2" w:rsidRDefault="001432E4" w:rsidP="001432E4">
      <w:pPr>
        <w:rPr>
          <w:rFonts w:ascii="Verdana" w:hAnsi="Verdana" w:cs="LHAAB I+ Helvetica Neue"/>
          <w:b/>
          <w:sz w:val="24"/>
          <w:szCs w:val="24"/>
        </w:rPr>
      </w:pPr>
      <w:r>
        <w:rPr>
          <w:rFonts w:ascii="Verdana" w:hAnsi="Verdana" w:cs="LHAAB I+ Helvetica Neue"/>
          <w:b/>
          <w:color w:val="0860A8"/>
          <w:sz w:val="24"/>
          <w:szCs w:val="24"/>
        </w:rPr>
        <w:lastRenderedPageBreak/>
        <w:t>Week 30</w:t>
      </w:r>
      <w:r>
        <w:rPr>
          <w:rFonts w:ascii="Verdana" w:hAnsi="Verdana" w:cs="LHAAB I+ Helvetica Neue"/>
          <w:b/>
          <w:color w:val="0860A8"/>
          <w:sz w:val="24"/>
          <w:szCs w:val="24"/>
        </w:rPr>
        <w:br/>
      </w:r>
      <w:r>
        <w:rPr>
          <w:rFonts w:ascii="Verdana" w:hAnsi="Verdana" w:cs="LHAAB I+ Helvetica Neue"/>
          <w:b/>
          <w:sz w:val="24"/>
          <w:szCs w:val="24"/>
        </w:rPr>
        <w:t>Practice Presentations – Prepare for the Fair</w:t>
      </w:r>
    </w:p>
    <w:p w:rsidR="00E907F0" w:rsidRDefault="001432E4" w:rsidP="001432E4">
      <w:pPr>
        <w:pStyle w:val="Star"/>
        <w:numPr>
          <w:ilvl w:val="0"/>
          <w:numId w:val="0"/>
        </w:numPr>
        <w:spacing w:line="320" w:lineRule="exact"/>
        <w:rPr>
          <w:rFonts w:ascii="Verdana" w:hAnsi="Verdana"/>
          <w:sz w:val="20"/>
          <w:szCs w:val="20"/>
        </w:rPr>
      </w:pPr>
      <w:r w:rsidRPr="001432E4">
        <w:rPr>
          <w:rFonts w:ascii="Verdana" w:hAnsi="Verdana" w:cs="LHAAB I+ Helvetica Neue"/>
          <w:b/>
          <w:sz w:val="20"/>
          <w:szCs w:val="20"/>
        </w:rPr>
        <w:t xml:space="preserve">Overview - </w:t>
      </w:r>
      <w:r w:rsidRPr="001432E4">
        <w:rPr>
          <w:rFonts w:ascii="Verdana" w:hAnsi="Verdana"/>
          <w:sz w:val="20"/>
          <w:szCs w:val="20"/>
        </w:rPr>
        <w:t xml:space="preserve">Students continue practicing for </w:t>
      </w:r>
      <w:r>
        <w:rPr>
          <w:rFonts w:ascii="Verdana" w:hAnsi="Verdana"/>
          <w:sz w:val="20"/>
          <w:szCs w:val="20"/>
        </w:rPr>
        <w:t xml:space="preserve">the </w:t>
      </w:r>
      <w:r w:rsidRPr="001432E4">
        <w:rPr>
          <w:rFonts w:ascii="Verdana" w:hAnsi="Verdana"/>
          <w:sz w:val="20"/>
          <w:szCs w:val="20"/>
        </w:rPr>
        <w:t>Fair.</w:t>
      </w:r>
    </w:p>
    <w:p w:rsidR="001432E4" w:rsidRPr="001432E4" w:rsidRDefault="001432E4" w:rsidP="001432E4">
      <w:pPr>
        <w:keepNext/>
        <w:keepLines/>
        <w:spacing w:after="120" w:line="320" w:lineRule="exact"/>
        <w:rPr>
          <w:rFonts w:ascii="Verdana" w:hAnsi="Verdana"/>
          <w:b/>
          <w:sz w:val="24"/>
          <w:szCs w:val="24"/>
        </w:rPr>
      </w:pPr>
      <w:r w:rsidRPr="001432E4">
        <w:rPr>
          <w:rFonts w:ascii="Verdana" w:hAnsi="Verdana" w:cs="Arial"/>
          <w:bCs/>
          <w:sz w:val="24"/>
          <w:szCs w:val="24"/>
        </w:rPr>
        <w:t>Teacher to Teacher</w:t>
      </w:r>
      <w:r w:rsidRPr="001432E4">
        <w:rPr>
          <w:rFonts w:ascii="Verdana" w:hAnsi="Verdana"/>
          <w:b/>
          <w:sz w:val="24"/>
          <w:szCs w:val="24"/>
        </w:rPr>
        <w:t xml:space="preserve"> </w:t>
      </w:r>
      <w:r w:rsidRPr="001432E4">
        <w:rPr>
          <w:rFonts w:ascii="Verdana" w:hAnsi="Verdana" w:cs="Arial"/>
          <w:bCs/>
          <w:sz w:val="24"/>
          <w:szCs w:val="24"/>
        </w:rPr>
        <w:t>Background</w:t>
      </w:r>
    </w:p>
    <w:p w:rsidR="001432E4" w:rsidRPr="001432E4" w:rsidRDefault="001432E4" w:rsidP="001432E4">
      <w:pPr>
        <w:pStyle w:val="bullet2"/>
        <w:spacing w:line="320" w:lineRule="exact"/>
        <w:rPr>
          <w:rFonts w:ascii="Verdana" w:hAnsi="Verdana"/>
          <w:b/>
          <w:bCs/>
          <w:sz w:val="20"/>
          <w:szCs w:val="20"/>
        </w:rPr>
      </w:pPr>
      <w:r w:rsidRPr="001432E4">
        <w:rPr>
          <w:rFonts w:ascii="Verdana" w:hAnsi="Verdana"/>
          <w:sz w:val="20"/>
          <w:szCs w:val="20"/>
        </w:rPr>
        <w:t>If you plan to hold a school science fair this week for students to practice their presentations and for parents and other students to see their work, see the help</w:t>
      </w:r>
      <w:r>
        <w:rPr>
          <w:rFonts w:ascii="Verdana" w:hAnsi="Verdana"/>
          <w:sz w:val="20"/>
          <w:szCs w:val="20"/>
        </w:rPr>
        <w:t>ful tips</w:t>
      </w:r>
      <w:r w:rsidR="005111D7">
        <w:rPr>
          <w:rFonts w:ascii="Verdana" w:hAnsi="Verdana"/>
          <w:sz w:val="20"/>
          <w:szCs w:val="20"/>
        </w:rPr>
        <w:t xml:space="preserve"> i</w:t>
      </w:r>
      <w:r w:rsidRPr="001432E4">
        <w:rPr>
          <w:rFonts w:ascii="Verdana" w:hAnsi="Verdana"/>
          <w:sz w:val="20"/>
          <w:szCs w:val="20"/>
        </w:rPr>
        <w:t>n the Stage 5 intro</w:t>
      </w:r>
      <w:r w:rsidR="005F70DA">
        <w:rPr>
          <w:rFonts w:ascii="Verdana" w:hAnsi="Verdana"/>
          <w:sz w:val="20"/>
          <w:szCs w:val="20"/>
        </w:rPr>
        <w:t>duction</w:t>
      </w:r>
      <w:r w:rsidR="005F70DA">
        <w:rPr>
          <w:rFonts w:ascii="Verdana" w:hAnsi="Verdana"/>
          <w:bCs/>
          <w:sz w:val="20"/>
          <w:szCs w:val="20"/>
        </w:rPr>
        <w:t>.</w:t>
      </w:r>
    </w:p>
    <w:p w:rsidR="001432E4" w:rsidRPr="005111D7" w:rsidRDefault="005111D7" w:rsidP="001432E4">
      <w:pPr>
        <w:pStyle w:val="Heading3"/>
        <w:spacing w:before="0" w:after="120" w:line="320" w:lineRule="exact"/>
        <w:rPr>
          <w:rFonts w:ascii="Verdana" w:hAnsi="Verdana"/>
          <w:sz w:val="24"/>
          <w:szCs w:val="24"/>
        </w:rPr>
      </w:pPr>
      <w:r>
        <w:rPr>
          <w:rFonts w:ascii="Verdana" w:hAnsi="Verdana"/>
          <w:sz w:val="20"/>
          <w:szCs w:val="20"/>
        </w:rPr>
        <w:br/>
      </w:r>
      <w:r w:rsidR="001432E4" w:rsidRPr="005111D7">
        <w:rPr>
          <w:rFonts w:ascii="Verdana" w:hAnsi="Verdana"/>
          <w:sz w:val="24"/>
          <w:szCs w:val="24"/>
        </w:rPr>
        <w:t>Teacher Tasks Before the Session</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Ask adult volunteers to again come in to help students prepare presentations.  You also may want to invite family members to do the same.</w:t>
      </w:r>
      <w:r w:rsidRPr="001432E4">
        <w:rPr>
          <w:rFonts w:ascii="Verdana" w:hAnsi="Verdana"/>
          <w:color w:val="000000"/>
          <w:sz w:val="20"/>
          <w:szCs w:val="20"/>
        </w:rPr>
        <w:t xml:space="preserve"> </w:t>
      </w:r>
      <w:r w:rsidR="003854BE" w:rsidRPr="001432E4">
        <w:rPr>
          <w:rFonts w:ascii="Verdana" w:hAnsi="Verdana"/>
          <w:color w:val="000000"/>
          <w:sz w:val="20"/>
          <w:szCs w:val="20"/>
        </w:rPr>
        <w:fldChar w:fldCharType="begin"/>
      </w:r>
      <w:r w:rsidRPr="001432E4">
        <w:rPr>
          <w:rFonts w:ascii="Verdana" w:hAnsi="Verdana"/>
          <w:sz w:val="20"/>
          <w:szCs w:val="20"/>
        </w:rPr>
        <w:instrText xml:space="preserve"> XE "</w:instrText>
      </w:r>
      <w:r w:rsidRPr="001432E4">
        <w:rPr>
          <w:rFonts w:ascii="Verdana" w:hAnsi="Verdana"/>
          <w:color w:val="000000"/>
          <w:sz w:val="20"/>
          <w:szCs w:val="20"/>
        </w:rPr>
        <w:instrText>volunteer</w:instrText>
      </w:r>
      <w:r w:rsidRPr="001432E4">
        <w:rPr>
          <w:rFonts w:ascii="Verdana" w:hAnsi="Verdana"/>
          <w:sz w:val="20"/>
          <w:szCs w:val="20"/>
        </w:rPr>
        <w:instrText xml:space="preserve">" </w:instrText>
      </w:r>
      <w:r w:rsidR="003854BE" w:rsidRPr="001432E4">
        <w:rPr>
          <w:rFonts w:ascii="Verdana" w:hAnsi="Verdana"/>
          <w:color w:val="000000"/>
          <w:sz w:val="20"/>
          <w:szCs w:val="20"/>
        </w:rPr>
        <w:fldChar w:fldCharType="end"/>
      </w:r>
    </w:p>
    <w:p w:rsidR="001432E4" w:rsidRPr="005111D7" w:rsidRDefault="005111D7" w:rsidP="001432E4">
      <w:pPr>
        <w:pStyle w:val="Heading3"/>
        <w:spacing w:before="0" w:after="120" w:line="320" w:lineRule="exact"/>
        <w:rPr>
          <w:rFonts w:ascii="Verdana" w:hAnsi="Verdana"/>
          <w:sz w:val="24"/>
          <w:szCs w:val="24"/>
        </w:rPr>
      </w:pPr>
      <w:r>
        <w:rPr>
          <w:rFonts w:ascii="Verdana" w:hAnsi="Verdana"/>
          <w:sz w:val="20"/>
          <w:szCs w:val="20"/>
        </w:rPr>
        <w:br/>
      </w:r>
      <w:r w:rsidR="001432E4" w:rsidRPr="005111D7">
        <w:rPr>
          <w:rFonts w:ascii="Verdana" w:hAnsi="Verdana"/>
          <w:sz w:val="24"/>
          <w:szCs w:val="24"/>
        </w:rPr>
        <w:t>Tasks During the Session</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Let students practice their presentations for the first half of the meeting.</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During the second half, review with students what to expect on Fair day!</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You’ll probably talk to two, three or even four judges.  Between these talks there will be long times where no judge is with you.  Sit patiently and wait.  You can read or talk quietly to other students but be very, very careful not to disrupt judges conversing with students.</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 xml:space="preserve">Discuss logistics surrounding Fair Day:  transportation, food, money, etc.  </w:t>
      </w:r>
    </w:p>
    <w:p w:rsidR="001432E4" w:rsidRPr="005111D7" w:rsidRDefault="005111D7" w:rsidP="001432E4">
      <w:pPr>
        <w:pStyle w:val="Heading3"/>
        <w:spacing w:before="0" w:after="120" w:line="320" w:lineRule="exact"/>
        <w:rPr>
          <w:rFonts w:ascii="Verdana" w:hAnsi="Verdana"/>
          <w:sz w:val="24"/>
          <w:szCs w:val="24"/>
        </w:rPr>
      </w:pPr>
      <w:r>
        <w:rPr>
          <w:rFonts w:ascii="Verdana" w:hAnsi="Verdana"/>
          <w:iCs/>
          <w:sz w:val="20"/>
          <w:szCs w:val="20"/>
        </w:rPr>
        <w:br/>
      </w:r>
      <w:r w:rsidR="001432E4" w:rsidRPr="005111D7">
        <w:rPr>
          <w:rFonts w:ascii="Verdana" w:hAnsi="Verdana"/>
          <w:iCs/>
          <w:sz w:val="24"/>
          <w:szCs w:val="24"/>
        </w:rPr>
        <w:t>Teacher Tasks After the Session</w:t>
      </w:r>
    </w:p>
    <w:p w:rsidR="001432E4" w:rsidRPr="001432E4" w:rsidRDefault="001432E4" w:rsidP="001432E4">
      <w:pPr>
        <w:pStyle w:val="bullet2"/>
        <w:spacing w:line="320" w:lineRule="exact"/>
        <w:rPr>
          <w:rFonts w:ascii="Verdana" w:hAnsi="Verdana"/>
          <w:sz w:val="20"/>
          <w:szCs w:val="20"/>
        </w:rPr>
      </w:pPr>
      <w:r w:rsidRPr="001432E4">
        <w:rPr>
          <w:rFonts w:ascii="Verdana" w:hAnsi="Verdana"/>
          <w:sz w:val="20"/>
          <w:szCs w:val="20"/>
        </w:rPr>
        <w:t>Add any assignments you want to remember.</w:t>
      </w:r>
      <w:r w:rsidR="005111D7">
        <w:rPr>
          <w:rFonts w:ascii="Verdana" w:hAnsi="Verdana"/>
          <w:sz w:val="20"/>
          <w:szCs w:val="20"/>
        </w:rPr>
        <w:br/>
      </w:r>
    </w:p>
    <w:p w:rsidR="001432E4" w:rsidRPr="001432E4" w:rsidRDefault="001432E4" w:rsidP="001432E4">
      <w:pPr>
        <w:pStyle w:val="Star"/>
        <w:spacing w:line="320" w:lineRule="exact"/>
        <w:rPr>
          <w:rFonts w:ascii="Verdana" w:hAnsi="Verdana"/>
          <w:sz w:val="20"/>
          <w:szCs w:val="20"/>
        </w:rPr>
      </w:pPr>
      <w:r w:rsidRPr="001432E4">
        <w:rPr>
          <w:rFonts w:ascii="Verdana" w:hAnsi="Verdana"/>
          <w:b/>
          <w:sz w:val="20"/>
          <w:szCs w:val="20"/>
          <w:u w:val="single"/>
        </w:rPr>
        <w:t>Final Details</w:t>
      </w:r>
      <w:r w:rsidRPr="001432E4">
        <w:rPr>
          <w:rFonts w:ascii="Verdana" w:hAnsi="Verdana"/>
          <w:sz w:val="20"/>
          <w:szCs w:val="20"/>
        </w:rPr>
        <w:t xml:space="preserve">:  Remind those students who have not returned permission slips to do so as soon as possible.  Phone calls to home might be necessary. </w:t>
      </w:r>
    </w:p>
    <w:p w:rsidR="001432E4" w:rsidRDefault="001432E4" w:rsidP="001432E4">
      <w:pPr>
        <w:pStyle w:val="Star"/>
        <w:spacing w:line="320" w:lineRule="exact"/>
        <w:rPr>
          <w:rFonts w:ascii="Verdana" w:hAnsi="Verdana"/>
          <w:sz w:val="20"/>
          <w:szCs w:val="20"/>
        </w:rPr>
      </w:pPr>
      <w:r w:rsidRPr="001432E4">
        <w:rPr>
          <w:rFonts w:ascii="Verdana" w:hAnsi="Verdana"/>
          <w:b/>
          <w:sz w:val="20"/>
          <w:szCs w:val="20"/>
          <w:u w:val="single"/>
        </w:rPr>
        <w:t>Final Details:</w:t>
      </w:r>
      <w:r w:rsidRPr="001432E4">
        <w:rPr>
          <w:rFonts w:ascii="Verdana" w:hAnsi="Verdana"/>
          <w:b/>
          <w:sz w:val="20"/>
          <w:szCs w:val="20"/>
        </w:rPr>
        <w:t xml:space="preserve">  </w:t>
      </w:r>
      <w:r w:rsidRPr="001432E4">
        <w:rPr>
          <w:rFonts w:ascii="Verdana" w:hAnsi="Verdana"/>
          <w:sz w:val="20"/>
          <w:szCs w:val="20"/>
        </w:rPr>
        <w:t>Make sure students’ file notes (abstract, design, etc.) have been assembled into project binders.</w:t>
      </w:r>
    </w:p>
    <w:p w:rsidR="00CC2C31" w:rsidRDefault="00CC2C31">
      <w:pPr>
        <w:rPr>
          <w:rFonts w:ascii="Verdana" w:eastAsia="Times New Roman" w:hAnsi="Verdana" w:cs="Times New Roman"/>
          <w:b/>
          <w:sz w:val="20"/>
          <w:szCs w:val="20"/>
          <w:u w:val="single"/>
        </w:rPr>
      </w:pPr>
      <w:r>
        <w:rPr>
          <w:rFonts w:ascii="Verdana" w:hAnsi="Verdana"/>
          <w:b/>
          <w:sz w:val="20"/>
          <w:szCs w:val="20"/>
          <w:u w:val="single"/>
        </w:rPr>
        <w:br w:type="page"/>
      </w:r>
    </w:p>
    <w:p w:rsidR="00CC2C31" w:rsidRPr="001276F2" w:rsidRDefault="00CC2C31" w:rsidP="00CC2C31">
      <w:pPr>
        <w:rPr>
          <w:rFonts w:ascii="Verdana" w:hAnsi="Verdana" w:cs="LHAAB I+ Helvetica Neue"/>
          <w:b/>
          <w:sz w:val="24"/>
          <w:szCs w:val="24"/>
        </w:rPr>
      </w:pPr>
      <w:r>
        <w:rPr>
          <w:rFonts w:ascii="Verdana" w:hAnsi="Verdana" w:cs="LHAAB I+ Helvetica Neue"/>
          <w:b/>
          <w:color w:val="0860A8"/>
          <w:sz w:val="24"/>
          <w:szCs w:val="24"/>
        </w:rPr>
        <w:lastRenderedPageBreak/>
        <w:t>Week 31</w:t>
      </w:r>
      <w:r>
        <w:rPr>
          <w:rFonts w:ascii="Verdana" w:hAnsi="Verdana" w:cs="LHAAB I+ Helvetica Neue"/>
          <w:b/>
          <w:color w:val="0860A8"/>
          <w:sz w:val="24"/>
          <w:szCs w:val="24"/>
        </w:rPr>
        <w:br/>
      </w:r>
      <w:r>
        <w:rPr>
          <w:rFonts w:ascii="Verdana" w:hAnsi="Verdana" w:cs="LHAAB I+ Helvetica Neue"/>
          <w:b/>
          <w:sz w:val="24"/>
          <w:szCs w:val="24"/>
        </w:rPr>
        <w:t>Final Fair Preparations</w:t>
      </w:r>
    </w:p>
    <w:p w:rsidR="00CC2C31" w:rsidRDefault="00CC2C31" w:rsidP="00CC2C31">
      <w:pPr>
        <w:pStyle w:val="Star"/>
        <w:numPr>
          <w:ilvl w:val="0"/>
          <w:numId w:val="0"/>
        </w:numPr>
        <w:spacing w:line="320" w:lineRule="exact"/>
        <w:rPr>
          <w:rFonts w:ascii="Verdana" w:hAnsi="Verdana"/>
          <w:sz w:val="20"/>
          <w:szCs w:val="20"/>
        </w:rPr>
      </w:pPr>
      <w:r w:rsidRPr="00CC2C31">
        <w:rPr>
          <w:rFonts w:ascii="Verdana" w:hAnsi="Verdana" w:cs="LHAAB I+ Helvetica Neue"/>
          <w:b/>
          <w:sz w:val="20"/>
          <w:szCs w:val="20"/>
        </w:rPr>
        <w:t xml:space="preserve">Overview - </w:t>
      </w:r>
      <w:r w:rsidRPr="00CC2C31">
        <w:rPr>
          <w:rFonts w:ascii="Verdana" w:hAnsi="Verdana"/>
          <w:sz w:val="20"/>
          <w:szCs w:val="20"/>
        </w:rPr>
        <w:t>Students finish any final project details and prepare to go to the affiliated Fair.</w:t>
      </w:r>
    </w:p>
    <w:p w:rsidR="00CC2C31" w:rsidRPr="00CC2C31" w:rsidRDefault="00CC2C31" w:rsidP="00CC2C31">
      <w:pPr>
        <w:pStyle w:val="Heading3"/>
        <w:rPr>
          <w:rFonts w:ascii="Verdana" w:hAnsi="Verdana"/>
          <w:sz w:val="24"/>
          <w:szCs w:val="24"/>
        </w:rPr>
      </w:pPr>
      <w:r w:rsidRPr="00CC2C31">
        <w:rPr>
          <w:rFonts w:ascii="Verdana" w:hAnsi="Verdana"/>
          <w:sz w:val="24"/>
          <w:szCs w:val="24"/>
        </w:rPr>
        <w:t>Teacher to Teacher Background</w:t>
      </w:r>
    </w:p>
    <w:p w:rsidR="00CC2C31" w:rsidRPr="00CC2C31" w:rsidRDefault="00CC2C31" w:rsidP="00CC2C31">
      <w:pPr>
        <w:pStyle w:val="bullet2"/>
        <w:spacing w:line="320" w:lineRule="exact"/>
        <w:ind w:left="907"/>
        <w:rPr>
          <w:rFonts w:ascii="Verdana" w:hAnsi="Verdana"/>
          <w:sz w:val="20"/>
          <w:szCs w:val="20"/>
        </w:rPr>
      </w:pPr>
      <w:r w:rsidRPr="00CC2C31">
        <w:rPr>
          <w:rFonts w:ascii="Verdana" w:hAnsi="Verdana"/>
          <w:sz w:val="20"/>
          <w:szCs w:val="20"/>
        </w:rPr>
        <w:t xml:space="preserve">This might be a hectic week.  Students are finalizing their project display boards as you are finalizing preparations to go to the Fair.  Students may need to meet with you or volunteers morning, noon and evening to get everything finished.  It helps to be flexible and patient and to remember that this week will not last forever! </w:t>
      </w:r>
    </w:p>
    <w:p w:rsidR="00CC2C31" w:rsidRPr="00CC2C31" w:rsidRDefault="00CC2C31" w:rsidP="00CC2C31">
      <w:pPr>
        <w:pStyle w:val="Heading3"/>
        <w:rPr>
          <w:rFonts w:ascii="Verdana" w:hAnsi="Verdana"/>
          <w:sz w:val="24"/>
          <w:szCs w:val="24"/>
        </w:rPr>
      </w:pPr>
      <w:r>
        <w:rPr>
          <w:rFonts w:ascii="Verdana" w:hAnsi="Verdana"/>
          <w:sz w:val="24"/>
          <w:szCs w:val="24"/>
        </w:rPr>
        <w:br/>
      </w:r>
      <w:r w:rsidRPr="00CC2C31">
        <w:rPr>
          <w:rFonts w:ascii="Verdana" w:hAnsi="Verdana"/>
          <w:sz w:val="24"/>
          <w:szCs w:val="24"/>
        </w:rPr>
        <w:t>Teacher Tasks</w:t>
      </w:r>
      <w:r>
        <w:rPr>
          <w:rFonts w:ascii="Verdana" w:hAnsi="Verdana"/>
          <w:sz w:val="24"/>
          <w:szCs w:val="24"/>
        </w:rPr>
        <w:br/>
      </w:r>
      <w:r w:rsidRPr="00CC2C31">
        <w:rPr>
          <w:rFonts w:ascii="Verdana" w:hAnsi="Verdana"/>
          <w:sz w:val="24"/>
          <w:szCs w:val="24"/>
        </w:rPr>
        <w:t xml:space="preserve"> </w:t>
      </w:r>
    </w:p>
    <w:p w:rsidR="00CC2C31" w:rsidRPr="00CC2C31" w:rsidRDefault="00CC2C31" w:rsidP="00CC2C31">
      <w:pPr>
        <w:pStyle w:val="Star"/>
        <w:tabs>
          <w:tab w:val="clear" w:pos="1800"/>
        </w:tabs>
        <w:spacing w:line="320" w:lineRule="exact"/>
        <w:rPr>
          <w:rFonts w:ascii="Verdana" w:hAnsi="Verdana"/>
          <w:sz w:val="20"/>
          <w:szCs w:val="20"/>
        </w:rPr>
      </w:pPr>
      <w:r w:rsidRPr="00CC2C31">
        <w:rPr>
          <w:rFonts w:ascii="Verdana" w:hAnsi="Verdana"/>
          <w:b/>
          <w:sz w:val="20"/>
          <w:szCs w:val="20"/>
          <w:u w:val="single"/>
        </w:rPr>
        <w:t>Final Details</w:t>
      </w:r>
      <w:r w:rsidRPr="00CC2C31">
        <w:rPr>
          <w:rFonts w:ascii="Verdana" w:hAnsi="Verdana"/>
          <w:sz w:val="20"/>
          <w:szCs w:val="20"/>
        </w:rPr>
        <w:t xml:space="preserve">: Go over the following with your students (and perhaps give them another informational </w:t>
      </w:r>
      <w:r>
        <w:rPr>
          <w:rFonts w:ascii="Verdana" w:hAnsi="Verdana"/>
          <w:sz w:val="20"/>
          <w:szCs w:val="20"/>
        </w:rPr>
        <w:t>hand</w:t>
      </w:r>
      <w:r w:rsidRPr="00CC2C31">
        <w:rPr>
          <w:rFonts w:ascii="Verdana" w:hAnsi="Verdana"/>
          <w:sz w:val="20"/>
          <w:szCs w:val="20"/>
        </w:rPr>
        <w:t>out):</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time and location of departure for the trip;</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appropriate dress for the day;</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procedures for students who become lost;</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food arrangements for the day;</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housing arrangements if the affiliated Fair is in a distant city;</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 xml:space="preserve">expected time and location of buses returning from the Fair; </w:t>
      </w:r>
    </w:p>
    <w:p w:rsidR="00CC2C31" w:rsidRPr="00CC2C31" w:rsidRDefault="00CC2C31" w:rsidP="00CC2C31">
      <w:pPr>
        <w:pStyle w:val="Bullet3"/>
        <w:tabs>
          <w:tab w:val="clear" w:pos="1080"/>
          <w:tab w:val="num" w:pos="720"/>
        </w:tabs>
        <w:spacing w:line="320" w:lineRule="exact"/>
        <w:ind w:left="720"/>
        <w:rPr>
          <w:rFonts w:ascii="Verdana" w:hAnsi="Verdana"/>
          <w:sz w:val="20"/>
          <w:szCs w:val="20"/>
        </w:rPr>
      </w:pPr>
      <w:r w:rsidRPr="00CC2C31">
        <w:rPr>
          <w:rFonts w:ascii="Verdana" w:hAnsi="Verdana"/>
          <w:sz w:val="20"/>
          <w:szCs w:val="20"/>
        </w:rPr>
        <w:t>students’ arrangements for getting from school back to home.</w:t>
      </w:r>
    </w:p>
    <w:p w:rsidR="00CC2C31" w:rsidRPr="00CC2C31" w:rsidRDefault="00CC2C31" w:rsidP="00CC2C31">
      <w:pPr>
        <w:pStyle w:val="Star"/>
        <w:spacing w:line="320" w:lineRule="exact"/>
        <w:rPr>
          <w:rFonts w:ascii="Verdana" w:hAnsi="Verdana"/>
          <w:sz w:val="20"/>
          <w:szCs w:val="20"/>
        </w:rPr>
      </w:pPr>
      <w:r w:rsidRPr="00CC2C31">
        <w:rPr>
          <w:rFonts w:ascii="Verdana" w:hAnsi="Verdana"/>
          <w:b/>
          <w:sz w:val="20"/>
          <w:szCs w:val="20"/>
          <w:u w:val="single"/>
        </w:rPr>
        <w:t>Final Details</w:t>
      </w:r>
      <w:r w:rsidRPr="00CC2C31">
        <w:rPr>
          <w:rFonts w:ascii="Verdana" w:hAnsi="Verdana"/>
          <w:sz w:val="20"/>
          <w:szCs w:val="20"/>
        </w:rPr>
        <w:t>:  Be sure you have an emergency number for contacting your school or administrator.</w:t>
      </w:r>
    </w:p>
    <w:p w:rsidR="00CC2C31" w:rsidRPr="00CC2C31" w:rsidRDefault="00CC2C31" w:rsidP="00CC2C31">
      <w:pPr>
        <w:pStyle w:val="Star"/>
        <w:tabs>
          <w:tab w:val="clear" w:pos="1800"/>
        </w:tabs>
        <w:spacing w:line="320" w:lineRule="exact"/>
        <w:rPr>
          <w:rFonts w:ascii="Verdana" w:hAnsi="Verdana"/>
          <w:sz w:val="20"/>
          <w:szCs w:val="20"/>
        </w:rPr>
      </w:pPr>
      <w:r w:rsidRPr="00CC2C31">
        <w:rPr>
          <w:rFonts w:ascii="Verdana" w:hAnsi="Verdana"/>
          <w:b/>
          <w:sz w:val="20"/>
          <w:szCs w:val="20"/>
          <w:u w:val="single"/>
        </w:rPr>
        <w:t>Final Details</w:t>
      </w:r>
      <w:r w:rsidRPr="00CC2C31">
        <w:rPr>
          <w:rFonts w:ascii="Verdana" w:hAnsi="Verdana"/>
          <w:sz w:val="20"/>
          <w:szCs w:val="20"/>
        </w:rPr>
        <w:t xml:space="preserve">:  Be sure your school and administrator have </w:t>
      </w:r>
      <w:r w:rsidRPr="00CC2C31">
        <w:rPr>
          <w:rFonts w:ascii="Verdana" w:hAnsi="Verdana"/>
          <w:sz w:val="20"/>
          <w:szCs w:val="20"/>
          <w:u w:val="single"/>
        </w:rPr>
        <w:t>your</w:t>
      </w:r>
      <w:r w:rsidRPr="00CC2C31">
        <w:rPr>
          <w:rFonts w:ascii="Verdana" w:hAnsi="Verdana"/>
          <w:sz w:val="20"/>
          <w:szCs w:val="20"/>
        </w:rPr>
        <w:t xml:space="preserve"> cell phone number.</w:t>
      </w:r>
    </w:p>
    <w:p w:rsidR="00CC2C31" w:rsidRDefault="00CC2C31" w:rsidP="00CC2C31">
      <w:pPr>
        <w:pStyle w:val="Star"/>
        <w:tabs>
          <w:tab w:val="clear" w:pos="1800"/>
        </w:tabs>
        <w:spacing w:line="320" w:lineRule="exact"/>
        <w:rPr>
          <w:rFonts w:ascii="Verdana" w:hAnsi="Verdana"/>
          <w:sz w:val="20"/>
          <w:szCs w:val="20"/>
        </w:rPr>
      </w:pPr>
      <w:r w:rsidRPr="00CC2C31">
        <w:rPr>
          <w:rFonts w:ascii="Verdana" w:hAnsi="Verdana"/>
          <w:b/>
          <w:sz w:val="20"/>
          <w:szCs w:val="20"/>
          <w:u w:val="single"/>
        </w:rPr>
        <w:t>Final Details</w:t>
      </w:r>
      <w:r w:rsidRPr="00CC2C31">
        <w:rPr>
          <w:rFonts w:ascii="Verdana" w:hAnsi="Verdana"/>
          <w:sz w:val="20"/>
          <w:szCs w:val="20"/>
        </w:rPr>
        <w:t>:  Make one final check on which students you expect to go to the Fair.  Do you have permission slips for everyone going?</w:t>
      </w:r>
    </w:p>
    <w:p w:rsidR="00CC2C31" w:rsidRDefault="00CC2C31" w:rsidP="00CC2C31">
      <w:pPr>
        <w:pStyle w:val="Star"/>
        <w:tabs>
          <w:tab w:val="clear" w:pos="1800"/>
        </w:tabs>
        <w:spacing w:line="320" w:lineRule="exact"/>
        <w:rPr>
          <w:rFonts w:ascii="Verdana" w:hAnsi="Verdana"/>
          <w:sz w:val="20"/>
          <w:szCs w:val="20"/>
        </w:rPr>
      </w:pPr>
      <w:r w:rsidRPr="00CC2C31">
        <w:rPr>
          <w:rFonts w:ascii="Verdana" w:hAnsi="Verdana"/>
          <w:b/>
          <w:sz w:val="20"/>
          <w:szCs w:val="20"/>
          <w:u w:val="single"/>
        </w:rPr>
        <w:t>Final Details</w:t>
      </w:r>
      <w:r w:rsidRPr="00CC2C31">
        <w:rPr>
          <w:rFonts w:ascii="Verdana" w:hAnsi="Verdana"/>
          <w:sz w:val="20"/>
          <w:szCs w:val="20"/>
        </w:rPr>
        <w:t>:  Have in mind some “sponge activities” or fillers to occupy students if they must wait for activities or transportation on Fair day. (e.g., deck of cards, puzzles)</w:t>
      </w:r>
    </w:p>
    <w:p w:rsidR="00CC2C31" w:rsidRDefault="00CC2C31">
      <w:pPr>
        <w:rPr>
          <w:rFonts w:ascii="Verdana" w:eastAsia="Times New Roman" w:hAnsi="Verdana" w:cs="Times New Roman"/>
          <w:b/>
          <w:sz w:val="20"/>
          <w:szCs w:val="20"/>
          <w:u w:val="single"/>
        </w:rPr>
      </w:pPr>
      <w:r>
        <w:rPr>
          <w:rFonts w:ascii="Verdana" w:hAnsi="Verdana"/>
          <w:b/>
          <w:sz w:val="20"/>
          <w:szCs w:val="20"/>
          <w:u w:val="single"/>
        </w:rPr>
        <w:br w:type="page"/>
      </w:r>
    </w:p>
    <w:p w:rsidR="00CC2C31" w:rsidRPr="001276F2" w:rsidRDefault="00CC2C31" w:rsidP="00CC2C31">
      <w:pPr>
        <w:rPr>
          <w:rFonts w:ascii="Verdana" w:hAnsi="Verdana" w:cs="LHAAB I+ Helvetica Neue"/>
          <w:b/>
          <w:sz w:val="24"/>
          <w:szCs w:val="24"/>
        </w:rPr>
      </w:pPr>
      <w:r>
        <w:rPr>
          <w:rFonts w:ascii="Verdana" w:hAnsi="Verdana" w:cs="LHAAB I+ Helvetica Neue"/>
          <w:b/>
          <w:color w:val="0860A8"/>
          <w:sz w:val="24"/>
          <w:szCs w:val="24"/>
        </w:rPr>
        <w:lastRenderedPageBreak/>
        <w:t>Week 32</w:t>
      </w:r>
      <w:r>
        <w:rPr>
          <w:rFonts w:ascii="Verdana" w:hAnsi="Verdana" w:cs="LHAAB I+ Helvetica Neue"/>
          <w:b/>
          <w:color w:val="0860A8"/>
          <w:sz w:val="24"/>
          <w:szCs w:val="24"/>
        </w:rPr>
        <w:br/>
      </w:r>
      <w:r>
        <w:rPr>
          <w:rFonts w:ascii="Verdana" w:hAnsi="Verdana" w:cs="LHAAB I+ Helvetica Neue"/>
          <w:b/>
          <w:sz w:val="24"/>
          <w:szCs w:val="24"/>
        </w:rPr>
        <w:t>The Fair!</w:t>
      </w:r>
    </w:p>
    <w:p w:rsidR="00CC2C31" w:rsidRDefault="00CC2C31" w:rsidP="00CC2C31">
      <w:pPr>
        <w:pStyle w:val="Star"/>
        <w:numPr>
          <w:ilvl w:val="0"/>
          <w:numId w:val="0"/>
        </w:numPr>
        <w:spacing w:line="320" w:lineRule="exact"/>
        <w:rPr>
          <w:rFonts w:ascii="Verdana" w:hAnsi="Verdana"/>
          <w:sz w:val="20"/>
          <w:szCs w:val="20"/>
        </w:rPr>
      </w:pPr>
      <w:r w:rsidRPr="00CC2C31">
        <w:rPr>
          <w:rFonts w:ascii="Verdana" w:hAnsi="Verdana" w:cs="LHAAB I+ Helvetica Neue"/>
          <w:b/>
          <w:sz w:val="20"/>
          <w:szCs w:val="20"/>
        </w:rPr>
        <w:t xml:space="preserve">Overview - </w:t>
      </w:r>
      <w:r w:rsidRPr="00CC2C31">
        <w:rPr>
          <w:rFonts w:ascii="Verdana" w:hAnsi="Verdana"/>
          <w:sz w:val="20"/>
          <w:szCs w:val="20"/>
        </w:rPr>
        <w:t xml:space="preserve">The big day has </w:t>
      </w:r>
      <w:r>
        <w:rPr>
          <w:rFonts w:ascii="Verdana" w:hAnsi="Verdana"/>
          <w:sz w:val="20"/>
          <w:szCs w:val="20"/>
        </w:rPr>
        <w:t xml:space="preserve">finally </w:t>
      </w:r>
      <w:r w:rsidRPr="00CC2C31">
        <w:rPr>
          <w:rFonts w:ascii="Verdana" w:hAnsi="Verdana"/>
          <w:sz w:val="20"/>
          <w:szCs w:val="20"/>
        </w:rPr>
        <w:t>arrived!</w:t>
      </w:r>
    </w:p>
    <w:p w:rsidR="00CC2C31" w:rsidRPr="0009721A" w:rsidRDefault="00CC2C31" w:rsidP="00CC2C31">
      <w:pPr>
        <w:pStyle w:val="Heading3"/>
        <w:rPr>
          <w:rFonts w:ascii="Verdana" w:hAnsi="Verdana"/>
          <w:sz w:val="24"/>
          <w:szCs w:val="24"/>
        </w:rPr>
      </w:pPr>
      <w:r w:rsidRPr="0009721A">
        <w:rPr>
          <w:rFonts w:ascii="Verdana" w:hAnsi="Verdana"/>
          <w:sz w:val="24"/>
          <w:szCs w:val="24"/>
        </w:rPr>
        <w:t>Teacher to Teacher Background</w:t>
      </w:r>
    </w:p>
    <w:p w:rsidR="00CC2C31" w:rsidRPr="0009721A" w:rsidRDefault="0009721A" w:rsidP="00CC2C31">
      <w:pPr>
        <w:rPr>
          <w:rFonts w:ascii="Verdana" w:hAnsi="Verdana"/>
          <w:sz w:val="20"/>
          <w:szCs w:val="20"/>
        </w:rPr>
      </w:pPr>
      <w:r>
        <w:rPr>
          <w:rFonts w:ascii="Verdana" w:hAnsi="Verdana"/>
          <w:sz w:val="20"/>
          <w:szCs w:val="20"/>
        </w:rPr>
        <w:br/>
      </w:r>
      <w:r w:rsidR="00CC2C31" w:rsidRPr="0009721A">
        <w:rPr>
          <w:rFonts w:ascii="Verdana" w:hAnsi="Verdana"/>
          <w:sz w:val="20"/>
          <w:szCs w:val="20"/>
        </w:rPr>
        <w:t>You probably haven’t stopped to take a breath in the last three weeks!  Congratulate your hard-working students and yourself.  The fruits of everyone’s labor are going to be realized this week!  Enjoy!</w:t>
      </w:r>
    </w:p>
    <w:p w:rsidR="00CC2C31" w:rsidRPr="0009721A" w:rsidRDefault="00CC2C31" w:rsidP="00CC2C31">
      <w:pPr>
        <w:rPr>
          <w:rFonts w:ascii="Verdana" w:hAnsi="Verdana"/>
          <w:sz w:val="20"/>
          <w:szCs w:val="20"/>
        </w:rPr>
      </w:pPr>
    </w:p>
    <w:p w:rsidR="00CC2C31" w:rsidRPr="0009721A" w:rsidRDefault="00CC2C31" w:rsidP="00CC2C31">
      <w:pPr>
        <w:rPr>
          <w:rFonts w:ascii="Verdana" w:hAnsi="Verdana"/>
          <w:sz w:val="24"/>
          <w:szCs w:val="24"/>
        </w:rPr>
      </w:pPr>
      <w:r w:rsidRPr="0009721A">
        <w:rPr>
          <w:rFonts w:ascii="Verdana" w:hAnsi="Verdana" w:cs="Arial"/>
          <w:bCs/>
          <w:sz w:val="24"/>
          <w:szCs w:val="24"/>
        </w:rPr>
        <w:t>Teacher Tasks Before Leaving for</w:t>
      </w:r>
      <w:r w:rsidR="0009721A">
        <w:rPr>
          <w:rFonts w:ascii="Verdana" w:hAnsi="Verdana" w:cs="Arial"/>
          <w:bCs/>
          <w:sz w:val="24"/>
          <w:szCs w:val="24"/>
        </w:rPr>
        <w:t xml:space="preserve"> the</w:t>
      </w:r>
      <w:r w:rsidRPr="0009721A">
        <w:rPr>
          <w:rFonts w:ascii="Verdana" w:hAnsi="Verdana"/>
          <w:sz w:val="24"/>
          <w:szCs w:val="24"/>
        </w:rPr>
        <w:t xml:space="preserve"> </w:t>
      </w:r>
      <w:r w:rsidRPr="0009721A">
        <w:rPr>
          <w:rFonts w:ascii="Verdana" w:hAnsi="Verdana" w:cs="Arial"/>
          <w:bCs/>
          <w:sz w:val="24"/>
          <w:szCs w:val="24"/>
        </w:rPr>
        <w:t>Fair</w:t>
      </w:r>
      <w:r w:rsidRPr="0009721A">
        <w:rPr>
          <w:rFonts w:ascii="Verdana" w:hAnsi="Verdana"/>
          <w:sz w:val="24"/>
          <w:szCs w:val="24"/>
        </w:rPr>
        <w:t xml:space="preserve">  </w:t>
      </w:r>
    </w:p>
    <w:p w:rsidR="00CC2C31" w:rsidRPr="0009721A" w:rsidRDefault="00CC2C31" w:rsidP="0009721A">
      <w:pPr>
        <w:rPr>
          <w:rFonts w:ascii="Verdana" w:hAnsi="Verdana"/>
          <w:sz w:val="20"/>
          <w:szCs w:val="20"/>
        </w:rPr>
      </w:pPr>
      <w:r w:rsidRPr="0009721A">
        <w:rPr>
          <w:rFonts w:ascii="Verdana" w:hAnsi="Verdana"/>
          <w:sz w:val="20"/>
          <w:szCs w:val="20"/>
        </w:rPr>
        <w:t>Over the last several weeks, you have been tying up loose ends and ironing out the details surrounding the actual Fair Day.  It’s a good idea to run through this checklist to make sure you have remembered everything.  (The week in which each of these tasks was first mentioned is given in parentheses.)</w:t>
      </w:r>
    </w:p>
    <w:p w:rsidR="00CC2C31" w:rsidRPr="0009721A" w:rsidRDefault="00CC2C31" w:rsidP="00CC2C31">
      <w:pPr>
        <w:rPr>
          <w:rFonts w:ascii="Verdana" w:hAnsi="Verdana"/>
          <w:sz w:val="20"/>
          <w:szCs w:val="20"/>
        </w:rPr>
      </w:pPr>
      <w:r w:rsidRPr="0009721A">
        <w:rPr>
          <w:rFonts w:ascii="Verdana" w:hAnsi="Verdana"/>
          <w:sz w:val="20"/>
          <w:szCs w:val="20"/>
        </w:rPr>
        <w:t xml:space="preserve"> Ask yourself:</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Did all the student </w:t>
      </w:r>
      <w:r w:rsidR="00D16BC8">
        <w:rPr>
          <w:rFonts w:ascii="Verdana" w:hAnsi="Verdana"/>
          <w:sz w:val="20"/>
          <w:szCs w:val="20"/>
        </w:rPr>
        <w:t>Intel®</w:t>
      </w:r>
      <w:r w:rsidRPr="0009721A">
        <w:rPr>
          <w:rFonts w:ascii="Verdana" w:hAnsi="Verdana"/>
          <w:sz w:val="20"/>
          <w:szCs w:val="20"/>
        </w:rPr>
        <w:t xml:space="preserve"> ISEF forms get to the SRC for final approval?  (Week 25)</w:t>
      </w:r>
    </w:p>
    <w:p w:rsidR="00CC2C31" w:rsidRPr="0009721A" w:rsidRDefault="00CC2C31" w:rsidP="00CC2C31">
      <w:pPr>
        <w:pStyle w:val="bullet2"/>
        <w:rPr>
          <w:rFonts w:ascii="Verdana" w:hAnsi="Verdana"/>
          <w:sz w:val="20"/>
          <w:szCs w:val="20"/>
        </w:rPr>
      </w:pPr>
      <w:r w:rsidRPr="0009721A">
        <w:rPr>
          <w:rFonts w:ascii="Verdana" w:hAnsi="Verdana"/>
          <w:sz w:val="20"/>
          <w:szCs w:val="20"/>
        </w:rPr>
        <w:t>Are chaperones</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chaperones</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xml:space="preserve"> arranged and confirmed? (Week 26 &amp; 29)</w:t>
      </w:r>
    </w:p>
    <w:p w:rsidR="00CC2C31" w:rsidRPr="0009721A" w:rsidRDefault="00CC2C31" w:rsidP="00CC2C31">
      <w:pPr>
        <w:pStyle w:val="bullet2"/>
        <w:rPr>
          <w:rFonts w:ascii="Verdana" w:hAnsi="Verdana"/>
          <w:sz w:val="20"/>
          <w:szCs w:val="20"/>
        </w:rPr>
      </w:pPr>
      <w:r w:rsidRPr="0009721A">
        <w:rPr>
          <w:rFonts w:ascii="Verdana" w:hAnsi="Verdana"/>
          <w:sz w:val="20"/>
          <w:szCs w:val="20"/>
        </w:rPr>
        <w:t>Are you and your students clear about the meeting point and departure time from the school? (Week 28)</w:t>
      </w:r>
    </w:p>
    <w:p w:rsidR="00CC2C31" w:rsidRPr="0009721A" w:rsidRDefault="00CC2C31" w:rsidP="00CC2C31">
      <w:pPr>
        <w:pStyle w:val="bullet2"/>
        <w:rPr>
          <w:rFonts w:ascii="Verdana" w:hAnsi="Verdana"/>
          <w:sz w:val="20"/>
          <w:szCs w:val="20"/>
        </w:rPr>
      </w:pPr>
      <w:r w:rsidRPr="0009721A">
        <w:rPr>
          <w:rFonts w:ascii="Verdana" w:hAnsi="Verdana"/>
          <w:sz w:val="20"/>
          <w:szCs w:val="20"/>
        </w:rPr>
        <w:t>How are the student display boards</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display boards</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xml:space="preserve"> getting to the Fair?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Can you help the bus driver locate the Fair site?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Do you know what part of the convention center to go to when you arrive at the Fair?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Have you informed your students of the dress code for the day? (Week 28)</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transportation</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p>
    <w:p w:rsidR="00CC2C31" w:rsidRPr="0009721A" w:rsidRDefault="00CC2C31" w:rsidP="00CC2C31">
      <w:pPr>
        <w:pStyle w:val="bullet2"/>
        <w:rPr>
          <w:rFonts w:ascii="Verdana" w:hAnsi="Verdana"/>
          <w:sz w:val="20"/>
          <w:szCs w:val="20"/>
        </w:rPr>
      </w:pPr>
      <w:r w:rsidRPr="0009721A">
        <w:rPr>
          <w:rFonts w:ascii="Verdana" w:hAnsi="Verdana"/>
          <w:sz w:val="20"/>
          <w:szCs w:val="20"/>
        </w:rPr>
        <w:t>Do students know what to do if they get lost?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If needed, have arrangements been made for translators during judging interviews?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Are food arrangements clear to you and the parents?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What are the housing arrangements, if any, for the trip? (Week 27)</w:t>
      </w:r>
    </w:p>
    <w:p w:rsidR="00CC2C31" w:rsidRPr="0009721A" w:rsidRDefault="00CC2C31" w:rsidP="00CC2C31">
      <w:pPr>
        <w:pStyle w:val="bullet2"/>
        <w:rPr>
          <w:rFonts w:ascii="Verdana" w:hAnsi="Verdana"/>
          <w:sz w:val="20"/>
          <w:szCs w:val="20"/>
        </w:rPr>
      </w:pPr>
      <w:r w:rsidRPr="0009721A">
        <w:rPr>
          <w:rFonts w:ascii="Verdana" w:hAnsi="Verdana"/>
          <w:sz w:val="20"/>
          <w:szCs w:val="20"/>
        </w:rPr>
        <w:t>Which students are actually going? (Week 31)</w:t>
      </w:r>
    </w:p>
    <w:p w:rsidR="00CC2C31" w:rsidRPr="0009721A" w:rsidRDefault="00CC2C31" w:rsidP="00CC2C31">
      <w:pPr>
        <w:pStyle w:val="bullet2"/>
        <w:rPr>
          <w:rFonts w:ascii="Verdana" w:hAnsi="Verdana"/>
          <w:sz w:val="20"/>
          <w:szCs w:val="20"/>
        </w:rPr>
      </w:pPr>
      <w:r w:rsidRPr="0009721A">
        <w:rPr>
          <w:rFonts w:ascii="Verdana" w:hAnsi="Verdana"/>
          <w:sz w:val="20"/>
          <w:szCs w:val="20"/>
        </w:rPr>
        <w:t>Have those students turned in permission slips</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permission slips</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(Week 31)</w:t>
      </w:r>
    </w:p>
    <w:p w:rsidR="00CC2C31" w:rsidRPr="0009721A" w:rsidRDefault="00CC2C31" w:rsidP="00CC2C31">
      <w:pPr>
        <w:pStyle w:val="bullet2"/>
        <w:rPr>
          <w:rFonts w:ascii="Verdana" w:hAnsi="Verdana"/>
          <w:sz w:val="20"/>
          <w:szCs w:val="20"/>
        </w:rPr>
      </w:pPr>
      <w:r w:rsidRPr="0009721A">
        <w:rPr>
          <w:rFonts w:ascii="Verdana" w:hAnsi="Verdana"/>
          <w:sz w:val="20"/>
          <w:szCs w:val="20"/>
        </w:rPr>
        <w:t>Do you know how each student will get home after your return? (Week 28)</w:t>
      </w:r>
    </w:p>
    <w:p w:rsidR="00CC2C31" w:rsidRPr="0009721A" w:rsidRDefault="00CC2C31" w:rsidP="00CC2C31">
      <w:pPr>
        <w:pStyle w:val="bullet2"/>
        <w:rPr>
          <w:rFonts w:ascii="Verdana" w:hAnsi="Verdana"/>
          <w:sz w:val="20"/>
          <w:szCs w:val="20"/>
        </w:rPr>
      </w:pPr>
      <w:r w:rsidRPr="0009721A">
        <w:rPr>
          <w:rFonts w:ascii="Verdana" w:hAnsi="Verdana"/>
          <w:sz w:val="20"/>
          <w:szCs w:val="20"/>
        </w:rPr>
        <w:t>Do you have an emergency number</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emergency number</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xml:space="preserve"> for your administrator or school? (Week 31)</w:t>
      </w:r>
    </w:p>
    <w:p w:rsidR="00CC2C31" w:rsidRPr="0009721A" w:rsidRDefault="00CC2C31" w:rsidP="00CC2C31">
      <w:pPr>
        <w:pStyle w:val="bullet2"/>
        <w:rPr>
          <w:rFonts w:ascii="Verdana" w:hAnsi="Verdana"/>
          <w:sz w:val="20"/>
          <w:szCs w:val="20"/>
        </w:rPr>
      </w:pPr>
      <w:r w:rsidRPr="0009721A">
        <w:rPr>
          <w:rFonts w:ascii="Verdana" w:hAnsi="Verdana"/>
          <w:sz w:val="20"/>
          <w:szCs w:val="20"/>
        </w:rPr>
        <w:lastRenderedPageBreak/>
        <w:t>Will you have a working cell phone</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cell phone</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xml:space="preserve"> while on the trip?  Do your school secretary and administrator</w:t>
      </w:r>
      <w:r w:rsidR="003854BE" w:rsidRPr="0009721A">
        <w:rPr>
          <w:rFonts w:ascii="Verdana" w:hAnsi="Verdana"/>
          <w:sz w:val="20"/>
          <w:szCs w:val="20"/>
        </w:rPr>
        <w:fldChar w:fldCharType="begin"/>
      </w:r>
      <w:r w:rsidRPr="0009721A">
        <w:rPr>
          <w:rFonts w:ascii="Verdana" w:hAnsi="Verdana"/>
          <w:sz w:val="20"/>
          <w:szCs w:val="20"/>
        </w:rPr>
        <w:instrText xml:space="preserve"> XE "</w:instrText>
      </w:r>
      <w:r w:rsidRPr="0009721A">
        <w:rPr>
          <w:rStyle w:val="indexwords"/>
          <w:rFonts w:ascii="Verdana" w:hAnsi="Verdana"/>
        </w:rPr>
        <w:instrText>school administrator</w:instrText>
      </w:r>
      <w:r w:rsidRPr="0009721A">
        <w:rPr>
          <w:rFonts w:ascii="Verdana" w:hAnsi="Verdana"/>
          <w:sz w:val="20"/>
          <w:szCs w:val="20"/>
        </w:rPr>
        <w:instrText xml:space="preserve">" </w:instrText>
      </w:r>
      <w:r w:rsidR="003854BE" w:rsidRPr="0009721A">
        <w:rPr>
          <w:rFonts w:ascii="Verdana" w:hAnsi="Verdana"/>
          <w:sz w:val="20"/>
          <w:szCs w:val="20"/>
        </w:rPr>
        <w:fldChar w:fldCharType="end"/>
      </w:r>
      <w:r w:rsidRPr="0009721A">
        <w:rPr>
          <w:rFonts w:ascii="Verdana" w:hAnsi="Verdana"/>
          <w:sz w:val="20"/>
          <w:szCs w:val="20"/>
        </w:rPr>
        <w:t xml:space="preserve"> have that cell phone number?  (Week 31)</w:t>
      </w:r>
    </w:p>
    <w:p w:rsidR="00CC2C31" w:rsidRPr="0009721A" w:rsidRDefault="00CC2C31" w:rsidP="00CC2C31">
      <w:pPr>
        <w:pStyle w:val="bullet2"/>
        <w:rPr>
          <w:rFonts w:ascii="Verdana" w:hAnsi="Verdana"/>
          <w:sz w:val="20"/>
          <w:szCs w:val="20"/>
        </w:rPr>
      </w:pPr>
      <w:r w:rsidRPr="0009721A">
        <w:rPr>
          <w:rFonts w:ascii="Verdana" w:hAnsi="Verdana"/>
          <w:sz w:val="20"/>
          <w:szCs w:val="20"/>
        </w:rPr>
        <w:t>Do you have any sponge/filler activities if they are needed on Fair Day? (Week 31)</w:t>
      </w:r>
    </w:p>
    <w:p w:rsidR="00CC2C31" w:rsidRPr="0009721A" w:rsidRDefault="00CC2C31" w:rsidP="00CC2C31">
      <w:pPr>
        <w:pStyle w:val="bullet2"/>
        <w:rPr>
          <w:rFonts w:ascii="Verdana" w:hAnsi="Verdana"/>
          <w:sz w:val="20"/>
          <w:szCs w:val="20"/>
        </w:rPr>
      </w:pPr>
      <w:r w:rsidRPr="0009721A">
        <w:rPr>
          <w:rFonts w:ascii="Verdana" w:hAnsi="Verdana"/>
          <w:sz w:val="20"/>
          <w:szCs w:val="20"/>
        </w:rPr>
        <w:t>Add any other assignments you want to remember.</w:t>
      </w:r>
    </w:p>
    <w:p w:rsidR="00CC2C31" w:rsidRPr="0009721A" w:rsidRDefault="00CC2C31" w:rsidP="00CC2C31">
      <w:pPr>
        <w:pStyle w:val="bullet2"/>
        <w:rPr>
          <w:rFonts w:ascii="Verdana" w:hAnsi="Verdana"/>
          <w:sz w:val="20"/>
          <w:szCs w:val="20"/>
        </w:rPr>
      </w:pP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09721A" w:rsidP="00CC2C31">
      <w:pPr>
        <w:pStyle w:val="Heading3"/>
        <w:rPr>
          <w:rFonts w:ascii="Verdana" w:hAnsi="Verdana"/>
          <w:sz w:val="24"/>
          <w:szCs w:val="24"/>
        </w:rPr>
      </w:pPr>
      <w:r>
        <w:rPr>
          <w:rFonts w:ascii="Verdana" w:hAnsi="Verdana"/>
          <w:sz w:val="24"/>
          <w:szCs w:val="24"/>
        </w:rPr>
        <w:br/>
      </w:r>
      <w:r w:rsidR="00CC2C31" w:rsidRPr="0009721A">
        <w:rPr>
          <w:rFonts w:ascii="Verdana" w:hAnsi="Verdana"/>
          <w:sz w:val="24"/>
          <w:szCs w:val="24"/>
        </w:rPr>
        <w:t>Tasks During</w:t>
      </w:r>
      <w:r>
        <w:rPr>
          <w:rFonts w:ascii="Verdana" w:hAnsi="Verdana"/>
          <w:sz w:val="24"/>
          <w:szCs w:val="24"/>
        </w:rPr>
        <w:t xml:space="preserve"> the</w:t>
      </w:r>
      <w:r w:rsidR="00CC2C31" w:rsidRPr="0009721A">
        <w:rPr>
          <w:rFonts w:ascii="Verdana" w:hAnsi="Verdana"/>
          <w:sz w:val="24"/>
          <w:szCs w:val="24"/>
        </w:rPr>
        <w:t xml:space="preserve"> Fair</w:t>
      </w:r>
    </w:p>
    <w:p w:rsidR="00CC2C31" w:rsidRPr="0009721A" w:rsidRDefault="00CC2C31" w:rsidP="00CC2C31">
      <w:pPr>
        <w:pStyle w:val="bullet2"/>
        <w:rPr>
          <w:rFonts w:ascii="Verdana" w:hAnsi="Verdana"/>
          <w:sz w:val="20"/>
          <w:szCs w:val="20"/>
        </w:rPr>
      </w:pP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w:t>
      </w:r>
    </w:p>
    <w:p w:rsidR="00CC2C31" w:rsidRPr="0009721A" w:rsidRDefault="0009721A" w:rsidP="00CC2C31">
      <w:pPr>
        <w:pStyle w:val="Heading3"/>
        <w:rPr>
          <w:rFonts w:ascii="Verdana" w:hAnsi="Verdana"/>
          <w:sz w:val="24"/>
          <w:szCs w:val="24"/>
        </w:rPr>
      </w:pPr>
      <w:r>
        <w:rPr>
          <w:rFonts w:ascii="Verdana" w:hAnsi="Verdana"/>
          <w:sz w:val="20"/>
          <w:szCs w:val="20"/>
        </w:rPr>
        <w:br/>
      </w:r>
      <w:r w:rsidR="00CC2C31" w:rsidRPr="0009721A">
        <w:rPr>
          <w:rFonts w:ascii="Verdana" w:hAnsi="Verdana"/>
          <w:sz w:val="24"/>
          <w:szCs w:val="24"/>
        </w:rPr>
        <w:t>Teacher Tasks After</w:t>
      </w:r>
      <w:r>
        <w:rPr>
          <w:rFonts w:ascii="Verdana" w:hAnsi="Verdana"/>
          <w:sz w:val="24"/>
          <w:szCs w:val="24"/>
        </w:rPr>
        <w:t xml:space="preserve"> the</w:t>
      </w:r>
      <w:r w:rsidR="00CC2C31" w:rsidRPr="0009721A">
        <w:rPr>
          <w:rFonts w:ascii="Verdana" w:hAnsi="Verdana"/>
          <w:sz w:val="24"/>
          <w:szCs w:val="24"/>
        </w:rPr>
        <w:t xml:space="preserve"> Fair</w:t>
      </w:r>
    </w:p>
    <w:p w:rsidR="00CC2C31" w:rsidRPr="0009721A" w:rsidRDefault="00CC2C31" w:rsidP="00CC2C31">
      <w:pPr>
        <w:pStyle w:val="bullet2"/>
        <w:rPr>
          <w:rFonts w:ascii="Verdana" w:hAnsi="Verdana"/>
          <w:sz w:val="20"/>
          <w:szCs w:val="20"/>
        </w:rPr>
      </w:pPr>
      <w:r w:rsidRPr="0009721A">
        <w:rPr>
          <w:rFonts w:ascii="Verdana" w:hAnsi="Verdana"/>
          <w:sz w:val="20"/>
          <w:szCs w:val="20"/>
        </w:rPr>
        <w:t>REST!!</w:t>
      </w:r>
    </w:p>
    <w:p w:rsidR="00CC2C31" w:rsidRPr="0009721A" w:rsidRDefault="00CC2C31" w:rsidP="00CC2C31">
      <w:pPr>
        <w:pStyle w:val="bullet2"/>
        <w:rPr>
          <w:rFonts w:ascii="Verdana" w:hAnsi="Verdana"/>
          <w:sz w:val="20"/>
          <w:szCs w:val="20"/>
        </w:rPr>
      </w:pPr>
      <w:r w:rsidRPr="0009721A">
        <w:rPr>
          <w:rFonts w:ascii="Verdana" w:hAnsi="Verdana"/>
          <w:sz w:val="20"/>
          <w:szCs w:val="20"/>
        </w:rPr>
        <w:t xml:space="preserve"> Debrief and celebrate with students.  Enthusiasm will run high for days, if not weeks.  Now is the time to talk up going to the Affiliated Fair next year! </w:t>
      </w:r>
    </w:p>
    <w:p w:rsidR="00CC2C31" w:rsidRDefault="00CC2C31" w:rsidP="00CC2C31">
      <w:pPr>
        <w:pStyle w:val="bullet2"/>
        <w:rPr>
          <w:rFonts w:ascii="Verdana" w:hAnsi="Verdana"/>
          <w:sz w:val="20"/>
          <w:szCs w:val="20"/>
        </w:rPr>
      </w:pPr>
      <w:r w:rsidRPr="0009721A">
        <w:rPr>
          <w:rFonts w:ascii="Verdana" w:hAnsi="Verdana"/>
          <w:sz w:val="20"/>
          <w:szCs w:val="20"/>
        </w:rPr>
        <w:t xml:space="preserve">How will student displays get back to your school? </w:t>
      </w:r>
    </w:p>
    <w:p w:rsidR="007E38E8" w:rsidRDefault="007E38E8">
      <w:pPr>
        <w:rPr>
          <w:rFonts w:ascii="Verdana" w:hAnsi="Verdana"/>
          <w:sz w:val="20"/>
          <w:szCs w:val="20"/>
        </w:rPr>
      </w:pPr>
      <w:r>
        <w:rPr>
          <w:rFonts w:ascii="Verdana" w:hAnsi="Verdana"/>
          <w:sz w:val="20"/>
          <w:szCs w:val="20"/>
        </w:rPr>
        <w:br w:type="page"/>
      </w:r>
    </w:p>
    <w:p w:rsidR="00EA2D5F" w:rsidRDefault="003854BE" w:rsidP="00EA2D5F">
      <w:pPr>
        <w:jc w:val="right"/>
        <w:rPr>
          <w:color w:val="7F7F7F" w:themeColor="text1" w:themeTint="80"/>
          <w:sz w:val="32"/>
          <w:szCs w:val="32"/>
        </w:rPr>
      </w:pPr>
      <w:r w:rsidRPr="003854BE">
        <w:rPr>
          <w:b/>
          <w:noProof/>
          <w:color w:val="C4BC96" w:themeColor="background2" w:themeShade="BF"/>
          <w:sz w:val="72"/>
          <w:szCs w:val="72"/>
        </w:rPr>
        <w:lastRenderedPageBreak/>
        <w:pict>
          <v:group id="_x0000_s1233" style="position:absolute;left:0;text-align:left;margin-left:-2.9pt;margin-top:-.45pt;width:615.25pt;height:797.45pt;z-index:-251503617;mso-position-horizontal-relative:page;mso-position-vertical-relative:page" coordsize="12240,15840" o:allowincell="f">
            <v:rect id="_x0000_s1234" style="position:absolute;width:12240;height:15840;mso-width-percent:1000;mso-height-percent:1000;mso-position-horizontal:center;mso-position-horizontal-relative:page;mso-position-vertical:top;mso-position-vertical-relative:page;mso-width-percent:1000;mso-height-percent:1000" fillcolor="#0860a8" stroked="f"/>
            <v:rect id="_x0000_s1235" style="position:absolute;left:612;top:638;width:11016;height:14564;mso-width-percent:900;mso-height-percent:920;mso-position-horizontal:center;mso-position-horizontal-relative:page;mso-position-vertical:center;mso-position-vertical-relative:page;mso-width-percent:900;mso-height-percent:920" fillcolor="#a5a5a5 [2092]" stroked="f"/>
            <w10:wrap anchorx="page" anchory="page"/>
          </v:group>
        </w:pict>
      </w:r>
    </w:p>
    <w:p w:rsidR="001432E4" w:rsidRDefault="003854BE" w:rsidP="00EA2D5F">
      <w:pPr>
        <w:rPr>
          <w:rFonts w:ascii="Verdana" w:hAnsi="Verdana" w:cs="LHAAB I+ Helvetica Neue"/>
          <w:b/>
          <w:sz w:val="72"/>
          <w:szCs w:val="72"/>
        </w:rPr>
      </w:pPr>
      <w:r w:rsidRPr="003854BE">
        <w:rPr>
          <w:b/>
          <w:noProof/>
          <w:color w:val="C4BC96" w:themeColor="background2" w:themeShade="BF"/>
          <w:sz w:val="72"/>
          <w:szCs w:val="72"/>
        </w:rPr>
        <w:pict>
          <v:shape id="_x0000_s1232" type="#_x0000_t202" style="position:absolute;margin-left:55.85pt;margin-top:456.7pt;width:453.55pt;height:58.3pt;z-index:251814912" stroked="f">
            <v:textbox style="mso-next-textbox:#_x0000_s1232">
              <w:txbxContent>
                <w:p w:rsidR="004E06BF" w:rsidRPr="001E68A9" w:rsidRDefault="004E06BF" w:rsidP="00EA2D5F">
                  <w:pPr>
                    <w:jc w:val="center"/>
                  </w:pPr>
                  <w:r w:rsidRPr="001E68A9">
                    <w:rPr>
                      <w:rFonts w:ascii="Verdana" w:hAnsi="Verdana"/>
                      <w:sz w:val="72"/>
                      <w:szCs w:val="72"/>
                    </w:rPr>
                    <w:t>Appendices</w:t>
                  </w:r>
                </w:p>
              </w:txbxContent>
            </v:textbox>
          </v:shape>
        </w:pict>
      </w:r>
      <w:r w:rsidR="00EA2D5F" w:rsidRPr="004058B0">
        <w:rPr>
          <w:rFonts w:ascii="Verdana" w:hAnsi="Verdana" w:cs="LHAAB I+ Helvetica Neue"/>
          <w:b/>
          <w:sz w:val="72"/>
          <w:szCs w:val="72"/>
        </w:rPr>
        <w:t>Section I</w:t>
      </w:r>
      <w:r w:rsidR="00EA2D5F">
        <w:rPr>
          <w:rFonts w:ascii="Verdana" w:hAnsi="Verdana" w:cs="LHAAB I+ Helvetica Neue"/>
          <w:b/>
          <w:sz w:val="72"/>
          <w:szCs w:val="72"/>
        </w:rPr>
        <w:t>II</w:t>
      </w:r>
    </w:p>
    <w:p w:rsidR="009B2C70" w:rsidRDefault="009B2C70" w:rsidP="00EA2D5F">
      <w:pPr>
        <w:rPr>
          <w:rFonts w:ascii="Verdana" w:hAnsi="Verdana" w:cs="LHAAB I+ Helvetica Neue"/>
          <w:b/>
          <w:sz w:val="72"/>
          <w:szCs w:val="72"/>
        </w:rPr>
      </w:pPr>
    </w:p>
    <w:p w:rsidR="009B2C70" w:rsidRDefault="00087969" w:rsidP="00EA2D5F">
      <w:pPr>
        <w:rPr>
          <w:rFonts w:ascii="Verdana" w:hAnsi="Verdana" w:cs="LHAAB I+ Helvetica Neue"/>
          <w:b/>
          <w:sz w:val="72"/>
          <w:szCs w:val="72"/>
        </w:rPr>
      </w:pPr>
      <w:r>
        <w:rPr>
          <w:rFonts w:ascii="Verdana" w:hAnsi="Verdana" w:cs="LHAAB I+ Helvetica Neue"/>
          <w:b/>
          <w:noProof/>
          <w:sz w:val="72"/>
          <w:szCs w:val="72"/>
        </w:rPr>
        <w:drawing>
          <wp:anchor distT="0" distB="0" distL="114300" distR="114300" simplePos="0" relativeHeight="251813888" behindDoc="1" locked="0" layoutInCell="1" allowOverlap="1">
            <wp:simplePos x="0" y="0"/>
            <wp:positionH relativeFrom="page">
              <wp:posOffset>348234</wp:posOffset>
            </wp:positionH>
            <wp:positionV relativeFrom="page">
              <wp:posOffset>2896819</wp:posOffset>
            </wp:positionV>
            <wp:extent cx="6344539" cy="4228186"/>
            <wp:effectExtent l="19050" t="0" r="0" b="0"/>
            <wp:wrapNone/>
            <wp:docPr id="46"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80" cstate="print"/>
                    <a:stretch>
                      <a:fillRect/>
                    </a:stretch>
                  </pic:blipFill>
                  <pic:spPr>
                    <a:xfrm>
                      <a:off x="0" y="0"/>
                      <a:ext cx="6344539" cy="4228186"/>
                    </a:xfrm>
                    <a:prstGeom prst="rect">
                      <a:avLst/>
                    </a:prstGeom>
                  </pic:spPr>
                </pic:pic>
              </a:graphicData>
            </a:graphic>
          </wp:anchor>
        </w:drawing>
      </w: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9B2C70" w:rsidRDefault="009B2C70" w:rsidP="00EA2D5F">
      <w:pPr>
        <w:rPr>
          <w:rFonts w:ascii="Verdana" w:hAnsi="Verdana" w:cs="LHAAB I+ Helvetica Neue"/>
          <w:b/>
          <w:sz w:val="72"/>
          <w:szCs w:val="72"/>
        </w:rPr>
      </w:pPr>
    </w:p>
    <w:p w:rsidR="00087969" w:rsidRPr="007A7086" w:rsidRDefault="00087969" w:rsidP="00087969">
      <w:pPr>
        <w:pBdr>
          <w:bottom w:val="single" w:sz="4" w:space="1" w:color="auto"/>
        </w:pBdr>
        <w:tabs>
          <w:tab w:val="left" w:pos="3823"/>
        </w:tabs>
        <w:rPr>
          <w:rFonts w:ascii="Verdana" w:hAnsi="Verdana" w:cs="LHAAB I+ Helvetica Neue"/>
          <w:b/>
          <w:color w:val="0860A8"/>
          <w:sz w:val="24"/>
          <w:szCs w:val="24"/>
        </w:rPr>
      </w:pPr>
      <w:r>
        <w:rPr>
          <w:rFonts w:ascii="Verdana" w:hAnsi="Verdana" w:cs="LHAAB I+ Helvetica Neue"/>
          <w:b/>
          <w:color w:val="0860A8"/>
          <w:sz w:val="24"/>
          <w:szCs w:val="24"/>
        </w:rPr>
        <w:lastRenderedPageBreak/>
        <w:t>Contents</w:t>
      </w:r>
    </w:p>
    <w:p w:rsidR="00087969" w:rsidRPr="000D2DB9" w:rsidRDefault="00087969" w:rsidP="00087969">
      <w:pPr>
        <w:tabs>
          <w:tab w:val="left" w:pos="3823"/>
        </w:tabs>
        <w:rPr>
          <w:rFonts w:ascii="Verdana" w:hAnsi="Verdana" w:cs="LHAAB I+ Helvetica Neue"/>
          <w:b/>
          <w:i/>
          <w:color w:val="0860A8"/>
          <w:sz w:val="24"/>
          <w:szCs w:val="24"/>
        </w:rPr>
      </w:pPr>
      <w:r w:rsidRPr="000D2DB9">
        <w:rPr>
          <w:rFonts w:ascii="Verdana" w:hAnsi="Verdana" w:cs="LHAAB I+ Helvetica Neue"/>
          <w:b/>
          <w:i/>
          <w:color w:val="0860A8"/>
          <w:sz w:val="24"/>
          <w:szCs w:val="24"/>
        </w:rPr>
        <w:t>Section III – Appendices</w:t>
      </w:r>
    </w:p>
    <w:p w:rsidR="00A76333" w:rsidRDefault="00A76333" w:rsidP="00A76333">
      <w:pPr>
        <w:tabs>
          <w:tab w:val="left" w:pos="3823"/>
          <w:tab w:val="left" w:pos="7920"/>
          <w:tab w:val="left" w:pos="9180"/>
        </w:tabs>
        <w:spacing w:after="0" w:line="240" w:lineRule="auto"/>
        <w:ind w:right="-360"/>
        <w:rPr>
          <w:rFonts w:ascii="Verdana" w:hAnsi="Verdana" w:cs="LHAAB I+ Helvetica Neue"/>
          <w:b/>
          <w:sz w:val="20"/>
          <w:szCs w:val="20"/>
        </w:rPr>
      </w:pPr>
      <w:r>
        <w:rPr>
          <w:rFonts w:ascii="Verdana" w:hAnsi="Verdana" w:cs="LHAAB I+ Helvetica Neue"/>
          <w:b/>
          <w:sz w:val="20"/>
          <w:szCs w:val="20"/>
        </w:rPr>
        <w:tab/>
        <w:t xml:space="preserve"> </w:t>
      </w:r>
      <w:r>
        <w:rPr>
          <w:rFonts w:ascii="Verdana" w:hAnsi="Verdana" w:cs="LHAAB I+ Helvetica Neue"/>
          <w:b/>
          <w:sz w:val="20"/>
          <w:szCs w:val="20"/>
        </w:rPr>
        <w:tab/>
        <w:t>Page</w:t>
      </w:r>
      <w:r w:rsidR="000D2DB9">
        <w:rPr>
          <w:rFonts w:ascii="Verdana" w:hAnsi="Verdana" w:cs="LHAAB I+ Helvetica Neue"/>
          <w:b/>
          <w:sz w:val="20"/>
          <w:szCs w:val="20"/>
        </w:rPr>
        <w:br/>
      </w:r>
    </w:p>
    <w:p w:rsidR="00087969" w:rsidRPr="000D2DB9" w:rsidRDefault="00A76333" w:rsidP="0032769A">
      <w:pPr>
        <w:tabs>
          <w:tab w:val="left" w:pos="3823"/>
          <w:tab w:val="left" w:pos="9180"/>
        </w:tabs>
        <w:spacing w:after="0" w:line="240" w:lineRule="auto"/>
        <w:ind w:right="-360"/>
        <w:rPr>
          <w:rFonts w:ascii="Verdana" w:hAnsi="Verdana" w:cs="LHAAB I+ Helvetica Neue"/>
          <w:b/>
          <w:sz w:val="20"/>
          <w:szCs w:val="20"/>
        </w:rPr>
      </w:pPr>
      <w:r w:rsidRPr="000D2DB9">
        <w:rPr>
          <w:rFonts w:ascii="Verdana" w:hAnsi="Verdana" w:cs="LHAAB I+ Helvetica Neue"/>
          <w:b/>
          <w:sz w:val="20"/>
          <w:szCs w:val="20"/>
        </w:rPr>
        <w:t>Appendix A: Glossary</w:t>
      </w:r>
      <w:r w:rsidR="00C96D08" w:rsidRPr="000D2DB9">
        <w:rPr>
          <w:rFonts w:ascii="Verdana" w:hAnsi="Verdana" w:cs="LHAAB I+ Helvetica Neue"/>
          <w:b/>
          <w:sz w:val="20"/>
          <w:szCs w:val="20"/>
        </w:rPr>
        <w:t>……………………………………………………………………….</w:t>
      </w:r>
      <w:r w:rsidR="002F23FA" w:rsidRPr="000D2DB9">
        <w:rPr>
          <w:rFonts w:ascii="Verdana" w:hAnsi="Verdana" w:cs="LHAAB I+ Helvetica Neue"/>
          <w:b/>
          <w:sz w:val="20"/>
          <w:szCs w:val="20"/>
        </w:rPr>
        <w:t>169</w:t>
      </w:r>
    </w:p>
    <w:p w:rsidR="00087969" w:rsidRDefault="00703F03" w:rsidP="00087969">
      <w:pPr>
        <w:tabs>
          <w:tab w:val="right" w:leader="dot" w:pos="8460"/>
        </w:tabs>
        <w:rPr>
          <w:rFonts w:ascii="Verdana" w:hAnsi="Verdana"/>
          <w:iCs/>
          <w:kern w:val="32"/>
          <w:sz w:val="20"/>
          <w:szCs w:val="20"/>
        </w:rPr>
      </w:pPr>
      <w:r>
        <w:rPr>
          <w:rFonts w:ascii="Verdana" w:hAnsi="Verdana" w:cs="Arial"/>
          <w:b/>
          <w:sz w:val="20"/>
          <w:szCs w:val="20"/>
        </w:rPr>
        <w:br/>
      </w:r>
      <w:r w:rsidR="00DF4405">
        <w:rPr>
          <w:rFonts w:ascii="Verdana" w:hAnsi="Verdana" w:cs="Arial"/>
          <w:b/>
          <w:sz w:val="20"/>
          <w:szCs w:val="20"/>
        </w:rPr>
        <w:br/>
      </w:r>
      <w:r w:rsidR="00087969" w:rsidRPr="00A76333">
        <w:rPr>
          <w:rFonts w:ascii="Verdana" w:hAnsi="Verdana" w:cs="Arial"/>
          <w:b/>
          <w:sz w:val="20"/>
          <w:szCs w:val="20"/>
        </w:rPr>
        <w:t xml:space="preserve">Appendix </w:t>
      </w:r>
      <w:r w:rsidR="0032769A">
        <w:rPr>
          <w:rFonts w:ascii="Verdana" w:hAnsi="Verdana" w:cs="Arial"/>
          <w:b/>
          <w:sz w:val="20"/>
          <w:szCs w:val="20"/>
        </w:rPr>
        <w:t>B</w:t>
      </w:r>
      <w:r w:rsidR="00087969" w:rsidRPr="00A76333">
        <w:rPr>
          <w:rFonts w:ascii="Verdana" w:hAnsi="Verdana" w:cs="Arial"/>
          <w:b/>
          <w:sz w:val="20"/>
          <w:szCs w:val="20"/>
        </w:rPr>
        <w:t>: Sample Calendars</w:t>
      </w:r>
      <w:r w:rsidR="002F23FA">
        <w:rPr>
          <w:rFonts w:ascii="Verdana" w:hAnsi="Verdana" w:cs="Arial"/>
          <w:b/>
          <w:sz w:val="20"/>
          <w:szCs w:val="20"/>
        </w:rPr>
        <w:tab/>
      </w:r>
      <w:r w:rsidR="00E84087">
        <w:rPr>
          <w:rFonts w:ascii="Verdana" w:hAnsi="Verdana" w:cs="Arial"/>
          <w:b/>
          <w:sz w:val="20"/>
          <w:szCs w:val="20"/>
        </w:rPr>
        <w:t>175</w:t>
      </w:r>
      <w:r w:rsidR="00087969" w:rsidRPr="00A76333">
        <w:rPr>
          <w:rFonts w:ascii="Verdana" w:hAnsi="Verdana" w:cs="Arial"/>
          <w:b/>
          <w:sz w:val="20"/>
          <w:szCs w:val="20"/>
        </w:rPr>
        <w:t xml:space="preserve"> </w:t>
      </w:r>
    </w:p>
    <w:p w:rsidR="00DF4405" w:rsidRDefault="00DF4405" w:rsidP="00087969">
      <w:pPr>
        <w:tabs>
          <w:tab w:val="right" w:leader="dot" w:pos="8460"/>
        </w:tabs>
        <w:rPr>
          <w:rFonts w:ascii="Verdana" w:hAnsi="Verdana"/>
          <w:iCs/>
          <w:kern w:val="32"/>
          <w:sz w:val="20"/>
          <w:szCs w:val="20"/>
        </w:rPr>
      </w:pPr>
      <w:r>
        <w:rPr>
          <w:rFonts w:ascii="Verdana" w:hAnsi="Verdana"/>
          <w:iCs/>
          <w:kern w:val="32"/>
          <w:sz w:val="20"/>
          <w:szCs w:val="20"/>
        </w:rPr>
        <w:t>Groups meeting two times a week</w:t>
      </w:r>
      <w:r>
        <w:rPr>
          <w:rFonts w:ascii="Verdana" w:hAnsi="Verdana"/>
          <w:iCs/>
          <w:kern w:val="32"/>
          <w:sz w:val="20"/>
          <w:szCs w:val="20"/>
        </w:rPr>
        <w:tab/>
      </w:r>
      <w:r w:rsidR="00F070EA">
        <w:rPr>
          <w:rFonts w:ascii="Verdana" w:hAnsi="Verdana"/>
          <w:iCs/>
          <w:kern w:val="32"/>
          <w:sz w:val="20"/>
          <w:szCs w:val="20"/>
        </w:rPr>
        <w:t>175</w:t>
      </w:r>
    </w:p>
    <w:p w:rsidR="00DF4405" w:rsidRDefault="00DF4405" w:rsidP="00087969">
      <w:pPr>
        <w:tabs>
          <w:tab w:val="right" w:leader="dot" w:pos="8460"/>
        </w:tabs>
        <w:rPr>
          <w:rFonts w:ascii="Verdana" w:hAnsi="Verdana"/>
          <w:iCs/>
          <w:kern w:val="32"/>
          <w:sz w:val="20"/>
          <w:szCs w:val="20"/>
        </w:rPr>
      </w:pPr>
      <w:r>
        <w:rPr>
          <w:rFonts w:ascii="Verdana" w:hAnsi="Verdana"/>
          <w:iCs/>
          <w:kern w:val="32"/>
          <w:sz w:val="20"/>
          <w:szCs w:val="20"/>
        </w:rPr>
        <w:t>Groups meeting three times a week</w:t>
      </w:r>
      <w:r>
        <w:rPr>
          <w:rFonts w:ascii="Verdana" w:hAnsi="Verdana"/>
          <w:iCs/>
          <w:kern w:val="32"/>
          <w:sz w:val="20"/>
          <w:szCs w:val="20"/>
        </w:rPr>
        <w:tab/>
      </w:r>
      <w:r w:rsidR="00F070EA">
        <w:rPr>
          <w:rFonts w:ascii="Verdana" w:hAnsi="Verdana"/>
          <w:iCs/>
          <w:kern w:val="32"/>
          <w:sz w:val="20"/>
          <w:szCs w:val="20"/>
        </w:rPr>
        <w:t>177</w:t>
      </w:r>
    </w:p>
    <w:p w:rsidR="00DF4405" w:rsidRDefault="00DF4405" w:rsidP="00087969">
      <w:pPr>
        <w:tabs>
          <w:tab w:val="right" w:leader="dot" w:pos="8460"/>
        </w:tabs>
        <w:rPr>
          <w:rFonts w:ascii="Verdana" w:hAnsi="Verdana"/>
          <w:iCs/>
          <w:kern w:val="32"/>
          <w:sz w:val="20"/>
          <w:szCs w:val="20"/>
        </w:rPr>
      </w:pPr>
      <w:r>
        <w:rPr>
          <w:rFonts w:ascii="Verdana" w:hAnsi="Verdana"/>
          <w:iCs/>
          <w:kern w:val="32"/>
          <w:sz w:val="20"/>
          <w:szCs w:val="20"/>
        </w:rPr>
        <w:t>Groups meeting four times a week</w:t>
      </w:r>
      <w:r>
        <w:rPr>
          <w:rFonts w:ascii="Verdana" w:hAnsi="Verdana"/>
          <w:iCs/>
          <w:kern w:val="32"/>
          <w:sz w:val="20"/>
          <w:szCs w:val="20"/>
        </w:rPr>
        <w:tab/>
      </w:r>
      <w:r w:rsidR="00F070EA">
        <w:rPr>
          <w:rFonts w:ascii="Verdana" w:hAnsi="Verdana"/>
          <w:iCs/>
          <w:kern w:val="32"/>
          <w:sz w:val="20"/>
          <w:szCs w:val="20"/>
        </w:rPr>
        <w:t>179</w:t>
      </w:r>
    </w:p>
    <w:p w:rsidR="00087969" w:rsidRDefault="00DF4405" w:rsidP="00087969">
      <w:pPr>
        <w:tabs>
          <w:tab w:val="right" w:leader="dot" w:pos="8460"/>
        </w:tabs>
        <w:spacing w:before="120"/>
        <w:rPr>
          <w:rFonts w:ascii="Verdana" w:hAnsi="Verdana"/>
          <w:iCs/>
          <w:kern w:val="32"/>
          <w:sz w:val="20"/>
          <w:szCs w:val="20"/>
        </w:rPr>
      </w:pPr>
      <w:r>
        <w:rPr>
          <w:rFonts w:ascii="Verdana" w:hAnsi="Verdana" w:cs="Arial"/>
          <w:b/>
          <w:sz w:val="20"/>
          <w:szCs w:val="20"/>
        </w:rPr>
        <w:br/>
      </w:r>
      <w:r w:rsidR="00087969" w:rsidRPr="00A76333">
        <w:rPr>
          <w:rFonts w:ascii="Verdana" w:hAnsi="Verdana" w:cs="Arial"/>
          <w:b/>
          <w:sz w:val="20"/>
          <w:szCs w:val="20"/>
        </w:rPr>
        <w:t xml:space="preserve">Appendix </w:t>
      </w:r>
      <w:r w:rsidR="0032769A">
        <w:rPr>
          <w:rFonts w:ascii="Verdana" w:hAnsi="Verdana" w:cs="Arial"/>
          <w:b/>
          <w:sz w:val="20"/>
          <w:szCs w:val="20"/>
        </w:rPr>
        <w:t>C: Resource L</w:t>
      </w:r>
      <w:r w:rsidR="00087969" w:rsidRPr="00A76333">
        <w:rPr>
          <w:rFonts w:ascii="Verdana" w:hAnsi="Verdana" w:cs="Arial"/>
          <w:b/>
          <w:sz w:val="20"/>
          <w:szCs w:val="20"/>
        </w:rPr>
        <w:t xml:space="preserve">ist </w:t>
      </w:r>
      <w:r w:rsidR="00F070EA">
        <w:rPr>
          <w:rFonts w:ascii="Verdana" w:hAnsi="Verdana" w:cs="Arial"/>
          <w:b/>
          <w:sz w:val="20"/>
          <w:szCs w:val="20"/>
        </w:rPr>
        <w:tab/>
        <w:t>181</w:t>
      </w:r>
    </w:p>
    <w:p w:rsidR="00254A4D" w:rsidRDefault="00254A4D" w:rsidP="00087969">
      <w:pPr>
        <w:tabs>
          <w:tab w:val="right" w:leader="dot" w:pos="8460"/>
        </w:tabs>
        <w:spacing w:before="120"/>
        <w:rPr>
          <w:rFonts w:ascii="Verdana" w:hAnsi="Verdana"/>
          <w:iCs/>
          <w:kern w:val="32"/>
          <w:sz w:val="20"/>
          <w:szCs w:val="20"/>
        </w:rPr>
      </w:pPr>
      <w:r>
        <w:rPr>
          <w:rFonts w:ascii="Verdana" w:hAnsi="Verdana"/>
          <w:iCs/>
          <w:kern w:val="32"/>
          <w:sz w:val="20"/>
          <w:szCs w:val="20"/>
        </w:rPr>
        <w:t xml:space="preserve">Science Fair Web Resources </w:t>
      </w:r>
      <w:r>
        <w:rPr>
          <w:rFonts w:ascii="Verdana" w:hAnsi="Verdana"/>
          <w:iCs/>
          <w:kern w:val="32"/>
          <w:sz w:val="20"/>
          <w:szCs w:val="20"/>
        </w:rPr>
        <w:tab/>
      </w:r>
      <w:r w:rsidR="00F070EA">
        <w:rPr>
          <w:rFonts w:ascii="Verdana" w:hAnsi="Verdana"/>
          <w:iCs/>
          <w:kern w:val="32"/>
          <w:sz w:val="20"/>
          <w:szCs w:val="20"/>
        </w:rPr>
        <w:t>181</w:t>
      </w:r>
    </w:p>
    <w:p w:rsidR="00254A4D" w:rsidRDefault="00254A4D" w:rsidP="00087969">
      <w:pPr>
        <w:tabs>
          <w:tab w:val="right" w:leader="dot" w:pos="8460"/>
        </w:tabs>
        <w:spacing w:before="120"/>
        <w:rPr>
          <w:rFonts w:ascii="Verdana" w:hAnsi="Verdana"/>
          <w:iCs/>
          <w:kern w:val="32"/>
          <w:sz w:val="20"/>
          <w:szCs w:val="20"/>
        </w:rPr>
      </w:pPr>
      <w:r>
        <w:rPr>
          <w:rFonts w:ascii="Verdana" w:hAnsi="Verdana"/>
          <w:iCs/>
          <w:kern w:val="32"/>
          <w:sz w:val="20"/>
          <w:szCs w:val="20"/>
        </w:rPr>
        <w:t xml:space="preserve">Science Fair Competitions </w:t>
      </w:r>
      <w:r>
        <w:rPr>
          <w:rFonts w:ascii="Verdana" w:hAnsi="Verdana"/>
          <w:iCs/>
          <w:kern w:val="32"/>
          <w:sz w:val="20"/>
          <w:szCs w:val="20"/>
        </w:rPr>
        <w:tab/>
      </w:r>
      <w:r w:rsidR="00F070EA">
        <w:rPr>
          <w:rFonts w:ascii="Verdana" w:hAnsi="Verdana"/>
          <w:iCs/>
          <w:kern w:val="32"/>
          <w:sz w:val="20"/>
          <w:szCs w:val="20"/>
        </w:rPr>
        <w:t>182</w:t>
      </w:r>
    </w:p>
    <w:p w:rsidR="00254A4D" w:rsidRDefault="00254A4D" w:rsidP="00087969">
      <w:pPr>
        <w:tabs>
          <w:tab w:val="right" w:leader="dot" w:pos="8460"/>
        </w:tabs>
        <w:spacing w:before="120"/>
        <w:rPr>
          <w:rFonts w:ascii="Verdana" w:hAnsi="Verdana"/>
          <w:iCs/>
          <w:kern w:val="32"/>
          <w:sz w:val="20"/>
          <w:szCs w:val="20"/>
        </w:rPr>
      </w:pPr>
      <w:r>
        <w:rPr>
          <w:rFonts w:ascii="Verdana" w:hAnsi="Verdana"/>
          <w:iCs/>
          <w:kern w:val="32"/>
          <w:sz w:val="20"/>
          <w:szCs w:val="20"/>
        </w:rPr>
        <w:t xml:space="preserve">Books and Multimedia </w:t>
      </w:r>
      <w:r>
        <w:rPr>
          <w:rFonts w:ascii="Verdana" w:hAnsi="Verdana"/>
          <w:iCs/>
          <w:kern w:val="32"/>
          <w:sz w:val="20"/>
          <w:szCs w:val="20"/>
        </w:rPr>
        <w:tab/>
      </w:r>
      <w:r w:rsidR="00F070EA">
        <w:rPr>
          <w:rFonts w:ascii="Verdana" w:hAnsi="Verdana"/>
          <w:iCs/>
          <w:kern w:val="32"/>
          <w:sz w:val="20"/>
          <w:szCs w:val="20"/>
        </w:rPr>
        <w:t>182</w:t>
      </w:r>
    </w:p>
    <w:p w:rsidR="000F3EB7" w:rsidRDefault="000F3EB7" w:rsidP="00087969">
      <w:pPr>
        <w:tabs>
          <w:tab w:val="right" w:leader="dot" w:pos="8460"/>
        </w:tabs>
        <w:spacing w:before="120"/>
        <w:rPr>
          <w:rFonts w:ascii="Verdana" w:hAnsi="Verdana"/>
          <w:iCs/>
          <w:kern w:val="32"/>
          <w:sz w:val="20"/>
          <w:szCs w:val="20"/>
        </w:rPr>
      </w:pPr>
    </w:p>
    <w:p w:rsidR="000F3EB7" w:rsidRDefault="000F3EB7" w:rsidP="00087969">
      <w:pPr>
        <w:tabs>
          <w:tab w:val="right" w:leader="dot" w:pos="8460"/>
        </w:tabs>
        <w:spacing w:before="120"/>
        <w:rPr>
          <w:rFonts w:ascii="Verdana" w:hAnsi="Verdana"/>
          <w:iCs/>
          <w:kern w:val="32"/>
          <w:sz w:val="20"/>
          <w:szCs w:val="20"/>
        </w:rPr>
      </w:pPr>
      <w:r>
        <w:rPr>
          <w:rFonts w:ascii="Verdana" w:hAnsi="Verdana"/>
          <w:b/>
          <w:iCs/>
          <w:kern w:val="32"/>
          <w:sz w:val="20"/>
          <w:szCs w:val="20"/>
        </w:rPr>
        <w:t>Appendix D: Curriculum Alignment with Science Content Standards</w:t>
      </w:r>
      <w:r>
        <w:rPr>
          <w:rFonts w:ascii="Verdana" w:hAnsi="Verdana"/>
          <w:iCs/>
          <w:kern w:val="32"/>
          <w:sz w:val="20"/>
          <w:szCs w:val="20"/>
        </w:rPr>
        <w:tab/>
      </w:r>
      <w:r w:rsidR="00F070EA" w:rsidRPr="00F070EA">
        <w:rPr>
          <w:rFonts w:ascii="Verdana" w:hAnsi="Verdana"/>
          <w:b/>
          <w:iCs/>
          <w:kern w:val="32"/>
          <w:sz w:val="20"/>
          <w:szCs w:val="20"/>
        </w:rPr>
        <w:t>183</w:t>
      </w:r>
    </w:p>
    <w:p w:rsidR="000F3EB7" w:rsidRDefault="000F3EB7" w:rsidP="00087969">
      <w:pPr>
        <w:tabs>
          <w:tab w:val="right" w:leader="dot" w:pos="8460"/>
        </w:tabs>
        <w:spacing w:before="120"/>
        <w:rPr>
          <w:rFonts w:ascii="Verdana" w:hAnsi="Verdana"/>
          <w:iCs/>
          <w:kern w:val="32"/>
          <w:sz w:val="20"/>
          <w:szCs w:val="20"/>
        </w:rPr>
      </w:pPr>
      <w:r>
        <w:rPr>
          <w:rFonts w:ascii="Verdana" w:hAnsi="Verdana"/>
          <w:iCs/>
          <w:kern w:val="32"/>
          <w:sz w:val="20"/>
          <w:szCs w:val="20"/>
        </w:rPr>
        <w:t>Grade 6</w:t>
      </w:r>
      <w:r>
        <w:rPr>
          <w:rFonts w:ascii="Verdana" w:hAnsi="Verdana"/>
          <w:iCs/>
          <w:kern w:val="32"/>
          <w:sz w:val="20"/>
          <w:szCs w:val="20"/>
        </w:rPr>
        <w:tab/>
      </w:r>
      <w:r w:rsidR="00F070EA">
        <w:rPr>
          <w:rFonts w:ascii="Verdana" w:hAnsi="Verdana"/>
          <w:iCs/>
          <w:kern w:val="32"/>
          <w:sz w:val="20"/>
          <w:szCs w:val="20"/>
        </w:rPr>
        <w:t>183</w:t>
      </w:r>
    </w:p>
    <w:p w:rsidR="000F3EB7" w:rsidRDefault="000F3EB7" w:rsidP="00087969">
      <w:pPr>
        <w:tabs>
          <w:tab w:val="right" w:leader="dot" w:pos="8460"/>
        </w:tabs>
        <w:spacing w:before="120"/>
        <w:rPr>
          <w:rFonts w:ascii="Verdana" w:hAnsi="Verdana"/>
          <w:iCs/>
          <w:kern w:val="32"/>
          <w:sz w:val="20"/>
          <w:szCs w:val="20"/>
        </w:rPr>
      </w:pPr>
      <w:r>
        <w:rPr>
          <w:rFonts w:ascii="Verdana" w:hAnsi="Verdana"/>
          <w:iCs/>
          <w:kern w:val="32"/>
          <w:sz w:val="20"/>
          <w:szCs w:val="20"/>
        </w:rPr>
        <w:t>Grade 7</w:t>
      </w:r>
      <w:r>
        <w:rPr>
          <w:rFonts w:ascii="Verdana" w:hAnsi="Verdana"/>
          <w:iCs/>
          <w:kern w:val="32"/>
          <w:sz w:val="20"/>
          <w:szCs w:val="20"/>
        </w:rPr>
        <w:tab/>
      </w:r>
      <w:r w:rsidR="00F070EA">
        <w:rPr>
          <w:rFonts w:ascii="Verdana" w:hAnsi="Verdana"/>
          <w:iCs/>
          <w:kern w:val="32"/>
          <w:sz w:val="20"/>
          <w:szCs w:val="20"/>
        </w:rPr>
        <w:t>185</w:t>
      </w:r>
    </w:p>
    <w:p w:rsidR="000F3EB7" w:rsidRPr="000F3EB7" w:rsidRDefault="000F3EB7" w:rsidP="00087969">
      <w:pPr>
        <w:tabs>
          <w:tab w:val="right" w:leader="dot" w:pos="8460"/>
        </w:tabs>
        <w:spacing w:before="120"/>
        <w:rPr>
          <w:rFonts w:ascii="Verdana" w:hAnsi="Verdana"/>
          <w:iCs/>
          <w:kern w:val="32"/>
          <w:sz w:val="20"/>
          <w:szCs w:val="20"/>
        </w:rPr>
      </w:pPr>
      <w:r>
        <w:rPr>
          <w:rFonts w:ascii="Verdana" w:hAnsi="Verdana"/>
          <w:iCs/>
          <w:kern w:val="32"/>
          <w:sz w:val="20"/>
          <w:szCs w:val="20"/>
        </w:rPr>
        <w:t>Grade 8</w:t>
      </w:r>
      <w:r>
        <w:rPr>
          <w:rFonts w:ascii="Verdana" w:hAnsi="Verdana"/>
          <w:iCs/>
          <w:kern w:val="32"/>
          <w:sz w:val="20"/>
          <w:szCs w:val="20"/>
        </w:rPr>
        <w:tab/>
      </w:r>
      <w:r w:rsidR="00F070EA">
        <w:rPr>
          <w:rFonts w:ascii="Verdana" w:hAnsi="Verdana"/>
          <w:iCs/>
          <w:kern w:val="32"/>
          <w:sz w:val="20"/>
          <w:szCs w:val="20"/>
        </w:rPr>
        <w:t>187</w:t>
      </w:r>
    </w:p>
    <w:p w:rsidR="00145FE3" w:rsidRDefault="00145FE3" w:rsidP="00087969">
      <w:pPr>
        <w:rPr>
          <w:rFonts w:ascii="Verdana" w:hAnsi="Verdana"/>
          <w:iCs/>
          <w:kern w:val="32"/>
          <w:sz w:val="20"/>
          <w:szCs w:val="20"/>
        </w:rPr>
      </w:pPr>
    </w:p>
    <w:p w:rsidR="00145FE3" w:rsidRDefault="00145FE3">
      <w:pPr>
        <w:rPr>
          <w:rFonts w:ascii="Verdana" w:hAnsi="Verdana"/>
          <w:iCs/>
          <w:kern w:val="32"/>
          <w:sz w:val="20"/>
          <w:szCs w:val="20"/>
        </w:rPr>
      </w:pPr>
      <w:r>
        <w:rPr>
          <w:rFonts w:ascii="Verdana" w:hAnsi="Verdana"/>
          <w:iCs/>
          <w:kern w:val="32"/>
          <w:sz w:val="20"/>
          <w:szCs w:val="20"/>
        </w:rPr>
        <w:br w:type="page"/>
      </w:r>
    </w:p>
    <w:p w:rsidR="00145FE3" w:rsidRDefault="006E0900" w:rsidP="0058409D">
      <w:pPr>
        <w:pBdr>
          <w:bottom w:val="single" w:sz="4" w:space="1" w:color="auto"/>
        </w:pBdr>
        <w:rPr>
          <w:rFonts w:ascii="Verdana" w:hAnsi="Verdana"/>
          <w:b/>
          <w:iCs/>
          <w:color w:val="0860A8"/>
          <w:kern w:val="32"/>
          <w:sz w:val="24"/>
          <w:szCs w:val="24"/>
        </w:rPr>
      </w:pPr>
      <w:r>
        <w:rPr>
          <w:rFonts w:ascii="Verdana" w:hAnsi="Verdana"/>
          <w:b/>
          <w:iCs/>
          <w:color w:val="0860A8"/>
          <w:kern w:val="32"/>
          <w:sz w:val="24"/>
          <w:szCs w:val="24"/>
        </w:rPr>
        <w:lastRenderedPageBreak/>
        <w:t>Appendix A: Glossary</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Abstract</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abstract</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A summary of the investigational question, hypothesis, methodology and chief conclusions of an investigation</w:t>
      </w:r>
    </w:p>
    <w:p w:rsidR="006E0900" w:rsidRPr="006E0900" w:rsidRDefault="006E0900" w:rsidP="006E0900">
      <w:pPr>
        <w:pStyle w:val="definition"/>
        <w:spacing w:after="0"/>
        <w:ind w:left="187"/>
        <w:rPr>
          <w:rFonts w:ascii="Verdana" w:hAnsi="Verdana" w:cs="Arial"/>
          <w:b/>
          <w:bCs/>
          <w:iCs/>
        </w:rPr>
      </w:pPr>
      <w:r w:rsidRPr="006E0900">
        <w:rPr>
          <w:rFonts w:ascii="Verdana" w:hAnsi="Verdana" w:cs="Arial"/>
          <w:b/>
          <w:bCs/>
          <w:iCs/>
        </w:rPr>
        <w:t>Affiliated Fa</w:t>
      </w:r>
      <w:r>
        <w:rPr>
          <w:rFonts w:ascii="Verdana" w:hAnsi="Verdana" w:cs="Arial"/>
          <w:b/>
          <w:bCs/>
          <w:iCs/>
        </w:rPr>
        <w:t>ir</w:t>
      </w:r>
    </w:p>
    <w:p w:rsidR="006E0900" w:rsidRPr="006E0900" w:rsidRDefault="006E0900" w:rsidP="006E0900">
      <w:pPr>
        <w:pStyle w:val="definition"/>
        <w:spacing w:after="0"/>
        <w:rPr>
          <w:rFonts w:ascii="Verdana" w:hAnsi="Verdana"/>
          <w:bCs/>
          <w:iCs/>
        </w:rPr>
      </w:pPr>
      <w:r w:rsidRPr="006E0900">
        <w:rPr>
          <w:rFonts w:ascii="Verdana" w:hAnsi="Verdana"/>
          <w:bCs/>
          <w:iCs/>
        </w:rPr>
        <w:t xml:space="preserve">A fair that follows the </w:t>
      </w:r>
      <w:r w:rsidR="00D16BC8">
        <w:rPr>
          <w:rFonts w:ascii="Verdana" w:hAnsi="Verdana"/>
          <w:bCs/>
          <w:iCs/>
        </w:rPr>
        <w:t>Intel®</w:t>
      </w:r>
      <w:r w:rsidRPr="006E0900">
        <w:rPr>
          <w:rFonts w:ascii="Verdana" w:hAnsi="Verdana"/>
          <w:bCs/>
          <w:iCs/>
        </w:rPr>
        <w:t xml:space="preserve"> ISEF rules and sends its winners on to compete at the next level in the </w:t>
      </w:r>
      <w:r w:rsidR="00D16BC8">
        <w:rPr>
          <w:rFonts w:ascii="Verdana" w:hAnsi="Verdana"/>
          <w:bCs/>
          <w:iCs/>
        </w:rPr>
        <w:t>Intel®</w:t>
      </w:r>
      <w:r w:rsidRPr="006E0900">
        <w:rPr>
          <w:rFonts w:ascii="Verdana" w:hAnsi="Verdana"/>
          <w:bCs/>
          <w:iCs/>
        </w:rPr>
        <w:t xml:space="preserve"> ISEF system of fairs - In an Affiliated Fair, all rules and</w:t>
      </w:r>
      <w:r w:rsidRPr="006E0900">
        <w:rPr>
          <w:rFonts w:ascii="Verdana" w:hAnsi="Verdana" w:cs="Arial"/>
          <w:b/>
          <w:bCs/>
          <w:iCs/>
        </w:rPr>
        <w:t xml:space="preserve"> </w:t>
      </w:r>
      <w:r w:rsidRPr="006E0900">
        <w:rPr>
          <w:rFonts w:ascii="Verdana" w:hAnsi="Verdana"/>
          <w:bCs/>
          <w:iCs/>
        </w:rPr>
        <w:t xml:space="preserve">procedures established by </w:t>
      </w:r>
      <w:r w:rsidR="00D16BC8">
        <w:rPr>
          <w:rFonts w:ascii="Verdana" w:hAnsi="Verdana"/>
          <w:bCs/>
          <w:iCs/>
        </w:rPr>
        <w:t>Intel®</w:t>
      </w:r>
      <w:r w:rsidRPr="006E0900">
        <w:rPr>
          <w:rFonts w:ascii="Verdana" w:hAnsi="Verdana"/>
          <w:bCs/>
          <w:iCs/>
        </w:rPr>
        <w:t xml:space="preserve"> ISEF must be followed by participants.</w:t>
      </w:r>
    </w:p>
    <w:p w:rsidR="006E0900" w:rsidRPr="006E0900" w:rsidRDefault="006E0900" w:rsidP="006E0900">
      <w:pPr>
        <w:pStyle w:val="definition"/>
        <w:spacing w:after="0"/>
        <w:ind w:left="720"/>
        <w:rPr>
          <w:rFonts w:ascii="Verdana" w:hAnsi="Verdana" w:cs="Arial"/>
          <w:b/>
          <w:bCs/>
          <w:iCs/>
        </w:rPr>
      </w:pP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Analysis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analysis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keepNext/>
        <w:spacing w:after="0"/>
        <w:ind w:left="547"/>
        <w:rPr>
          <w:rFonts w:ascii="Verdana" w:hAnsi="Verdana"/>
        </w:rPr>
      </w:pPr>
      <w:r w:rsidRPr="006E0900">
        <w:rPr>
          <w:rFonts w:ascii="Verdana" w:hAnsi="Verdana"/>
        </w:rPr>
        <w:t>A statement of the outcome of the</w:t>
      </w:r>
      <w:r w:rsidRPr="006E0900">
        <w:rPr>
          <w:rFonts w:ascii="Verdana" w:hAnsi="Verdana" w:cs="Arial"/>
          <w:b/>
          <w:bCs/>
          <w:iCs/>
        </w:rPr>
        <w:t xml:space="preserve"> </w:t>
      </w:r>
      <w:r w:rsidRPr="006E0900">
        <w:rPr>
          <w:rFonts w:ascii="Verdana" w:hAnsi="Verdana"/>
        </w:rPr>
        <w:t>investigation, including an answer to the experimental question based on the results obtained - The analysis is often stated in terms of whether the original hypothesis was supported or not.  It should also include a discussion of sources of error and limitations of the investigation.</w:t>
      </w:r>
    </w:p>
    <w:p w:rsidR="006E0900" w:rsidRPr="006E0900" w:rsidRDefault="006E0900" w:rsidP="006E0900">
      <w:pPr>
        <w:pStyle w:val="definition"/>
        <w:keepNext/>
        <w:spacing w:after="0"/>
        <w:ind w:firstLine="180"/>
        <w:rPr>
          <w:rFonts w:ascii="Verdana" w:hAnsi="Verdana"/>
        </w:rPr>
      </w:pP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Animal tissue</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tissue</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w:t>
      </w:r>
    </w:p>
    <w:p w:rsidR="006E0900" w:rsidRPr="006E0900" w:rsidRDefault="006E0900" w:rsidP="006E0900">
      <w:pPr>
        <w:pStyle w:val="definition"/>
        <w:rPr>
          <w:rFonts w:ascii="Verdana" w:hAnsi="Verdana"/>
        </w:rPr>
      </w:pPr>
      <w:r w:rsidRPr="006E0900">
        <w:rPr>
          <w:rFonts w:ascii="Verdana" w:hAnsi="Verdana"/>
        </w:rPr>
        <w:t xml:space="preserve">See </w:t>
      </w:r>
      <w:r w:rsidR="00D16BC8">
        <w:rPr>
          <w:rFonts w:ascii="Verdana" w:hAnsi="Verdana"/>
        </w:rPr>
        <w:t>Intel®</w:t>
      </w:r>
      <w:r w:rsidRPr="006E0900">
        <w:rPr>
          <w:rFonts w:ascii="Verdana" w:hAnsi="Verdana"/>
        </w:rPr>
        <w:t xml:space="preserve"> ISEF rules for exact definitions.  Beginning in 2005, the rules no longer contain an exemption for tissues obtained from food sources.  The definition includes all body fluids, teeth and hair.</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Bar graph</w:t>
      </w:r>
      <w:r w:rsidR="003854BE" w:rsidRPr="006E0900">
        <w:rPr>
          <w:rStyle w:val="indexwords"/>
          <w:rFonts w:ascii="Verdana" w:hAnsi="Verdana"/>
          <w:i w:val="0"/>
        </w:rPr>
        <w:fldChar w:fldCharType="begin"/>
      </w:r>
      <w:r w:rsidRPr="006E0900">
        <w:rPr>
          <w:rStyle w:val="indexwords"/>
          <w:rFonts w:ascii="Verdana" w:hAnsi="Verdana"/>
          <w:i w:val="0"/>
        </w:rPr>
        <w:instrText xml:space="preserve"> XE "graph, bar" \t "See bar graph" </w:instrText>
      </w:r>
      <w:r w:rsidR="003854BE" w:rsidRPr="006E0900">
        <w:rPr>
          <w:rStyle w:val="indexwords"/>
          <w:rFonts w:ascii="Verdana" w:hAnsi="Verdana"/>
          <w:i w:val="0"/>
        </w:rPr>
        <w:fldChar w:fldCharType="end"/>
      </w:r>
      <w:r w:rsidRPr="006E0900">
        <w:rPr>
          <w:rStyle w:val="indexwords"/>
          <w:rFonts w:ascii="Verdana" w:hAnsi="Verdana"/>
          <w:i w:val="0"/>
        </w:rPr>
        <w:t xml:space="preserve"> </w:t>
      </w:r>
      <w:r w:rsidR="003854BE" w:rsidRPr="006E0900">
        <w:rPr>
          <w:rStyle w:val="indexwords"/>
          <w:rFonts w:ascii="Verdana" w:hAnsi="Verdana"/>
          <w:i w:val="0"/>
        </w:rPr>
        <w:fldChar w:fldCharType="begin"/>
      </w:r>
      <w:r w:rsidRPr="006E0900">
        <w:rPr>
          <w:rStyle w:val="indexwords"/>
          <w:rFonts w:ascii="Verdana" w:hAnsi="Verdana"/>
          <w:i w:val="0"/>
        </w:rPr>
        <w:instrText xml:space="preserve"> XE "Bar graph" </w:instrText>
      </w:r>
      <w:r w:rsidR="003854BE" w:rsidRPr="006E0900">
        <w:rPr>
          <w:rStyle w:val="indexwords"/>
          <w:rFonts w:ascii="Verdana" w:hAnsi="Verdana"/>
          <w:i w:val="0"/>
        </w:rPr>
        <w:fldChar w:fldCharType="end"/>
      </w:r>
    </w:p>
    <w:p w:rsidR="006E0900" w:rsidRPr="006E0900" w:rsidRDefault="006E0900" w:rsidP="006E0900">
      <w:pPr>
        <w:pStyle w:val="definition"/>
        <w:spacing w:after="0"/>
        <w:ind w:left="547"/>
        <w:rPr>
          <w:rFonts w:ascii="Verdana" w:hAnsi="Verdana"/>
        </w:rPr>
      </w:pPr>
      <w:r w:rsidRPr="006E0900">
        <w:rPr>
          <w:rFonts w:ascii="Verdana" w:hAnsi="Verdana"/>
        </w:rPr>
        <w:t>A graph format used to portray data where the independent variable (horizontal axis) can be grouped into distinct categories (Compare to Line graph and Pie Graph below.)</w:t>
      </w:r>
    </w:p>
    <w:p w:rsidR="006E0900" w:rsidRPr="006E0900" w:rsidRDefault="006E0900" w:rsidP="006E0900">
      <w:pPr>
        <w:pStyle w:val="definition"/>
        <w:ind w:left="0"/>
        <w:jc w:val="center"/>
        <w:rPr>
          <w:rFonts w:ascii="Verdana" w:hAnsi="Verdana"/>
        </w:rPr>
      </w:pPr>
      <w:r w:rsidRPr="006E0900">
        <w:rPr>
          <w:rFonts w:ascii="Verdana" w:hAnsi="Verdana"/>
          <w:noProof/>
        </w:rPr>
        <w:drawing>
          <wp:inline distT="0" distB="0" distL="0" distR="0">
            <wp:extent cx="3152775" cy="186563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3152775" cy="1865630"/>
                    </a:xfrm>
                    <a:prstGeom prst="rect">
                      <a:avLst/>
                    </a:prstGeom>
                    <a:noFill/>
                    <a:ln w="9525">
                      <a:noFill/>
                      <a:miter lim="800000"/>
                      <a:headEnd/>
                      <a:tailEnd/>
                    </a:ln>
                  </pic:spPr>
                </pic:pic>
              </a:graphicData>
            </a:graphic>
          </wp:inline>
        </w:drawing>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Conclusion</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conclusion</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See “Analysis” above.</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Controlled Substances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"Controlled Substances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According to </w:t>
      </w:r>
      <w:r w:rsidR="00D16BC8">
        <w:rPr>
          <w:rFonts w:ascii="Verdana" w:hAnsi="Verdana"/>
        </w:rPr>
        <w:t>Intel®</w:t>
      </w:r>
      <w:r w:rsidRPr="006E0900">
        <w:rPr>
          <w:rFonts w:ascii="Verdana" w:hAnsi="Verdana"/>
        </w:rPr>
        <w:t xml:space="preserve"> ISEF rules, these include US Drug Enforcement Administration-classed substances, prescription drugs, consumable ethyl alcohol, explosives and tobacco.</w:t>
      </w:r>
    </w:p>
    <w:p w:rsidR="006E0900" w:rsidRPr="006E0900" w:rsidRDefault="006E0900" w:rsidP="006E0900">
      <w:pPr>
        <w:pStyle w:val="Glossary"/>
        <w:rPr>
          <w:rStyle w:val="indexwords"/>
          <w:rFonts w:ascii="Verdana" w:hAnsi="Verdana"/>
          <w:i w:val="0"/>
        </w:rPr>
      </w:pPr>
      <w:r w:rsidRPr="006E0900">
        <w:rPr>
          <w:rFonts w:ascii="Verdana" w:hAnsi="Verdana"/>
          <w:i w:val="0"/>
          <w:sz w:val="20"/>
          <w:szCs w:val="20"/>
        </w:rPr>
        <w:t>Controlled variable</w:t>
      </w:r>
      <w:r w:rsidR="003854BE" w:rsidRPr="006E0900">
        <w:rPr>
          <w:rStyle w:val="indexwords"/>
          <w:rFonts w:ascii="Verdana" w:hAnsi="Verdana"/>
          <w:i w:val="0"/>
        </w:rPr>
        <w:fldChar w:fldCharType="begin"/>
      </w:r>
      <w:r w:rsidRPr="006E0900">
        <w:rPr>
          <w:rStyle w:val="indexwords"/>
          <w:rFonts w:ascii="Verdana" w:hAnsi="Verdana"/>
          <w:i w:val="0"/>
        </w:rPr>
        <w:instrText xml:space="preserve"> XE "Controlled variable" </w:instrText>
      </w:r>
      <w:r w:rsidR="003854BE" w:rsidRPr="006E0900">
        <w:rPr>
          <w:rStyle w:val="indexwords"/>
          <w:rFonts w:ascii="Verdana" w:hAnsi="Verdana"/>
          <w:i w:val="0"/>
        </w:rPr>
        <w:fldChar w:fldCharType="end"/>
      </w:r>
      <w:r w:rsidR="003854BE" w:rsidRPr="006E0900">
        <w:rPr>
          <w:rStyle w:val="indexwords"/>
          <w:rFonts w:ascii="Verdana" w:hAnsi="Verdana"/>
          <w:i w:val="0"/>
        </w:rPr>
        <w:fldChar w:fldCharType="begin"/>
      </w:r>
      <w:r w:rsidRPr="006E0900">
        <w:rPr>
          <w:rStyle w:val="indexwords"/>
          <w:rFonts w:ascii="Verdana" w:hAnsi="Verdana"/>
          <w:i w:val="0"/>
        </w:rPr>
        <w:instrText xml:space="preserve"> XE " variable, Controlled " </w:instrText>
      </w:r>
      <w:r w:rsidR="003854BE" w:rsidRPr="006E0900">
        <w:rPr>
          <w:rStyle w:val="indexwords"/>
          <w:rFonts w:ascii="Verdana" w:hAnsi="Verdana"/>
          <w:i w:val="0"/>
        </w:rPr>
        <w:fldChar w:fldCharType="end"/>
      </w:r>
    </w:p>
    <w:p w:rsidR="006E0900" w:rsidRPr="006E0900" w:rsidRDefault="006E0900" w:rsidP="006E0900">
      <w:pPr>
        <w:pStyle w:val="definition"/>
        <w:rPr>
          <w:rFonts w:ascii="Verdana" w:hAnsi="Verdana"/>
        </w:rPr>
      </w:pPr>
      <w:r w:rsidRPr="006E0900">
        <w:rPr>
          <w:rFonts w:ascii="Verdana" w:hAnsi="Verdana"/>
        </w:rPr>
        <w:t xml:space="preserve">The conditions the investigator works to hold constant while measuring changes in the dependent variable caused by manipulating the independent variable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lastRenderedPageBreak/>
        <w:t>Data table</w:t>
      </w:r>
    </w:p>
    <w:p w:rsidR="006E0900" w:rsidRPr="006E0900" w:rsidRDefault="006E0900" w:rsidP="006E0900">
      <w:pPr>
        <w:pStyle w:val="definition"/>
        <w:rPr>
          <w:rFonts w:ascii="Verdana" w:hAnsi="Verdana"/>
        </w:rPr>
      </w:pPr>
      <w:r w:rsidRPr="006E0900">
        <w:rPr>
          <w:rFonts w:ascii="Verdana" w:hAnsi="Verdana"/>
        </w:rPr>
        <w:t>A record of the original, unprocessed data made at the time of experimentation or observation - Contrast this with a table of results which represents calculations and other ways to highlight trends in the results that also may be in table form.</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Dependent variable</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dependent variable</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Often called the “measured” variable - The investigator is seeking to see how much change is made in this variable by changes in the independent variable.</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Designated Supervisor</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Designated Supervisor</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An adult who is directly responsible for overseeing student experimentation - The Designated Supervisor must be thoroughly familiar with the student’s project and must be trained in the student’s area of research.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Experimental variable</w:t>
      </w:r>
      <w:r w:rsidR="003854BE" w:rsidRPr="006E0900">
        <w:rPr>
          <w:rStyle w:val="indexwords"/>
          <w:rFonts w:ascii="Verdana" w:hAnsi="Verdana"/>
          <w:i w:val="0"/>
        </w:rPr>
        <w:fldChar w:fldCharType="begin"/>
      </w:r>
      <w:r w:rsidRPr="006E0900">
        <w:rPr>
          <w:rStyle w:val="indexwords"/>
          <w:rFonts w:ascii="Verdana" w:hAnsi="Verdana"/>
          <w:i w:val="0"/>
        </w:rPr>
        <w:instrText xml:space="preserve"> XE "Experimental variable" </w:instrText>
      </w:r>
      <w:r w:rsidR="003854BE" w:rsidRPr="006E0900">
        <w:rPr>
          <w:rStyle w:val="indexwords"/>
          <w:rFonts w:ascii="Verdana" w:hAnsi="Verdana"/>
          <w:i w:val="0"/>
        </w:rPr>
        <w:fldChar w:fldCharType="end"/>
      </w:r>
      <w:r w:rsidR="003854BE" w:rsidRPr="006E0900">
        <w:rPr>
          <w:rStyle w:val="indexwords"/>
          <w:rFonts w:ascii="Verdana" w:hAnsi="Verdana"/>
          <w:i w:val="0"/>
        </w:rPr>
        <w:fldChar w:fldCharType="begin"/>
      </w:r>
      <w:r w:rsidRPr="006E0900">
        <w:rPr>
          <w:rStyle w:val="indexwords"/>
          <w:rFonts w:ascii="Verdana" w:hAnsi="Verdana"/>
          <w:i w:val="0"/>
        </w:rPr>
        <w:instrText xml:space="preserve"> XE " variable , Experimental " </w:instrText>
      </w:r>
      <w:r w:rsidR="003854BE" w:rsidRPr="006E0900">
        <w:rPr>
          <w:rStyle w:val="indexwords"/>
          <w:rFonts w:ascii="Verdana" w:hAnsi="Verdana"/>
          <w:i w:val="0"/>
        </w:rPr>
        <w:fldChar w:fldCharType="end"/>
      </w:r>
    </w:p>
    <w:p w:rsidR="006E0900" w:rsidRPr="006E0900" w:rsidRDefault="006E0900" w:rsidP="006E0900">
      <w:pPr>
        <w:pStyle w:val="definition"/>
        <w:rPr>
          <w:rFonts w:ascii="Verdana" w:hAnsi="Verdana"/>
        </w:rPr>
      </w:pPr>
      <w:r w:rsidRPr="006E0900">
        <w:rPr>
          <w:rFonts w:ascii="Verdana" w:hAnsi="Verdana"/>
        </w:rPr>
        <w:t>Another term for Independent Variable</w:t>
      </w:r>
      <w:r>
        <w:rPr>
          <w:rFonts w:ascii="Verdana" w:hAnsi="Verdana"/>
        </w:rPr>
        <w:t xml:space="preserve"> </w:t>
      </w:r>
      <w:r w:rsidRPr="006E0900">
        <w:rPr>
          <w:rFonts w:ascii="Verdana" w:hAnsi="Verdana"/>
        </w:rPr>
        <w:t>(See below)</w:t>
      </w:r>
      <w:r>
        <w:rPr>
          <w:rFonts w:ascii="Verdana" w:hAnsi="Verdana"/>
        </w:rPr>
        <w:t>.</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Fair Director</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Fair Director</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The individual in charge of conducting an </w:t>
      </w:r>
      <w:r w:rsidR="00D16BC8">
        <w:rPr>
          <w:rFonts w:ascii="Verdana" w:hAnsi="Verdana"/>
        </w:rPr>
        <w:t>Intel®</w:t>
      </w:r>
      <w:r w:rsidRPr="006E0900">
        <w:rPr>
          <w:rFonts w:ascii="Verdana" w:hAnsi="Verdana"/>
        </w:rPr>
        <w:t xml:space="preserve"> ISEF-Affiliated Fair according to the rules and organizational structure provided by </w:t>
      </w:r>
      <w:r w:rsidR="00D16BC8">
        <w:rPr>
          <w:rFonts w:ascii="Verdana" w:hAnsi="Verdana"/>
        </w:rPr>
        <w:t>Intel®</w:t>
      </w:r>
      <w:r w:rsidRPr="006E0900">
        <w:rPr>
          <w:rFonts w:ascii="Verdana" w:hAnsi="Verdana"/>
        </w:rPr>
        <w:t xml:space="preserve"> ISEF.</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Framing the question</w:t>
      </w:r>
    </w:p>
    <w:p w:rsidR="006E0900" w:rsidRPr="006E0900" w:rsidRDefault="006E0900" w:rsidP="006E0900">
      <w:pPr>
        <w:pStyle w:val="definition"/>
        <w:rPr>
          <w:rFonts w:ascii="Verdana" w:hAnsi="Verdana"/>
        </w:rPr>
      </w:pPr>
      <w:r w:rsidRPr="006E0900">
        <w:rPr>
          <w:rFonts w:ascii="Verdana" w:hAnsi="Verdana"/>
        </w:rPr>
        <w:t>Explaining the context for the investigation question based on previous experience of the researcher, prior research by others, or the testing of popular, long-held (but untested) beliefs - Also includes a summary of related research and background scientific understanding.  For middle school students, a brief statement of the science they understand to be related to the subject of the investigation from middle school materials is all that is expected.</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Hazardous material</w:t>
      </w:r>
      <w:r w:rsidR="003854BE" w:rsidRPr="006E0900">
        <w:rPr>
          <w:rFonts w:ascii="Verdana" w:hAnsi="Verdana"/>
          <w:b w:val="0"/>
          <w:i w:val="0"/>
          <w:sz w:val="20"/>
          <w:szCs w:val="20"/>
          <w:u w:val="single"/>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Hazardous materials</w:instrText>
      </w:r>
      <w:r w:rsidRPr="006E0900">
        <w:rPr>
          <w:rFonts w:ascii="Verdana" w:hAnsi="Verdana"/>
          <w:i w:val="0"/>
          <w:sz w:val="20"/>
          <w:szCs w:val="20"/>
        </w:rPr>
        <w:instrText xml:space="preserve">" </w:instrText>
      </w:r>
      <w:r w:rsidR="003854BE" w:rsidRPr="006E0900">
        <w:rPr>
          <w:rFonts w:ascii="Verdana" w:hAnsi="Verdana"/>
          <w:b w:val="0"/>
          <w:i w:val="0"/>
          <w:sz w:val="20"/>
          <w:szCs w:val="20"/>
          <w:u w:val="single"/>
        </w:rPr>
        <w:fldChar w:fldCharType="end"/>
      </w:r>
    </w:p>
    <w:p w:rsidR="006E0900" w:rsidRPr="006E0900" w:rsidRDefault="006E0900" w:rsidP="006E0900">
      <w:pPr>
        <w:pStyle w:val="definition"/>
        <w:rPr>
          <w:rFonts w:ascii="Verdana" w:hAnsi="Verdana"/>
        </w:rPr>
      </w:pPr>
      <w:r w:rsidRPr="006E0900">
        <w:rPr>
          <w:rFonts w:ascii="Verdana" w:hAnsi="Verdana"/>
        </w:rPr>
        <w:t xml:space="preserve">In </w:t>
      </w:r>
      <w:r w:rsidR="00D16BC8">
        <w:rPr>
          <w:rFonts w:ascii="Verdana" w:hAnsi="Verdana"/>
        </w:rPr>
        <w:t>Intel®</w:t>
      </w:r>
      <w:r w:rsidRPr="006E0900">
        <w:rPr>
          <w:rFonts w:ascii="Verdana" w:hAnsi="Verdana"/>
        </w:rPr>
        <w:t xml:space="preserve"> ISEF rules, “Hazardous Substances or Devices” include hazardous chemicals, firearms, radioactive substances, flammables, explosives, toxic chemicals, pesticides, mutagens or carcinogens and anything requiring a federal and/or state permit.  It is best to see the Materials Data Safety Sheet (MSDS) for any substance in question.</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Host City</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Host City</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The city selected by Science Service to host the  International </w:t>
      </w:r>
      <w:r w:rsidR="00D16BC8">
        <w:rPr>
          <w:rFonts w:ascii="Verdana" w:hAnsi="Verdana"/>
        </w:rPr>
        <w:t>Intel®</w:t>
      </w:r>
      <w:r w:rsidRPr="006E0900">
        <w:rPr>
          <w:rFonts w:ascii="Verdana" w:hAnsi="Verdana"/>
        </w:rPr>
        <w:t xml:space="preserve"> ISEF - in Indianapolis IN; in 2007, in Albuquerque NM.</w:t>
      </w:r>
    </w:p>
    <w:p w:rsidR="006E0900" w:rsidRPr="006E0900" w:rsidRDefault="006E0900" w:rsidP="006E0900">
      <w:pPr>
        <w:pStyle w:val="Glossary"/>
        <w:keepLines/>
        <w:rPr>
          <w:rFonts w:ascii="Verdana" w:hAnsi="Verdana"/>
          <w:i w:val="0"/>
          <w:sz w:val="20"/>
          <w:szCs w:val="20"/>
        </w:rPr>
      </w:pPr>
      <w:r w:rsidRPr="006E0900">
        <w:rPr>
          <w:rFonts w:ascii="Verdana" w:hAnsi="Verdana"/>
          <w:i w:val="0"/>
          <w:sz w:val="20"/>
          <w:szCs w:val="20"/>
        </w:rPr>
        <w:t>Human Subject</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human subjects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keepNext/>
        <w:spacing w:after="0"/>
        <w:ind w:left="547"/>
        <w:rPr>
          <w:rFonts w:ascii="Verdana" w:hAnsi="Verdana"/>
        </w:rPr>
      </w:pPr>
      <w:r w:rsidRPr="006E0900">
        <w:rPr>
          <w:rFonts w:ascii="Verdana" w:hAnsi="Verdana"/>
        </w:rPr>
        <w:t xml:space="preserve">Any human who is the subject of a study - </w:t>
      </w:r>
      <w:r w:rsidR="00D16BC8">
        <w:rPr>
          <w:rFonts w:ascii="Verdana" w:hAnsi="Verdana"/>
        </w:rPr>
        <w:t>Intel®</w:t>
      </w:r>
      <w:r w:rsidRPr="006E0900">
        <w:rPr>
          <w:rFonts w:ascii="Verdana" w:hAnsi="Verdana"/>
        </w:rPr>
        <w:t xml:space="preserve"> ISEF rules include any human who participates in:</w:t>
      </w:r>
    </w:p>
    <w:p w:rsidR="006E0900" w:rsidRPr="006E0900" w:rsidRDefault="006E0900" w:rsidP="006E0900">
      <w:pPr>
        <w:pStyle w:val="definition"/>
        <w:keepNext/>
        <w:numPr>
          <w:ilvl w:val="0"/>
          <w:numId w:val="66"/>
        </w:numPr>
        <w:spacing w:after="0"/>
        <w:ind w:left="1627"/>
        <w:rPr>
          <w:rFonts w:ascii="Verdana" w:hAnsi="Verdana"/>
        </w:rPr>
      </w:pPr>
      <w:r w:rsidRPr="006E0900">
        <w:rPr>
          <w:rFonts w:ascii="Verdana" w:hAnsi="Verdana"/>
        </w:rPr>
        <w:t>any physical activity (e.g., physical exertion, ingestion of any substance, any medical procedure);</w:t>
      </w:r>
    </w:p>
    <w:p w:rsidR="006E0900" w:rsidRPr="006E0900" w:rsidRDefault="006E0900" w:rsidP="006E0900">
      <w:pPr>
        <w:pStyle w:val="definition"/>
        <w:keepNext/>
        <w:numPr>
          <w:ilvl w:val="0"/>
          <w:numId w:val="66"/>
        </w:numPr>
        <w:spacing w:after="0"/>
        <w:ind w:left="1627"/>
        <w:rPr>
          <w:rFonts w:ascii="Verdana" w:hAnsi="Verdana"/>
        </w:rPr>
      </w:pPr>
      <w:r w:rsidRPr="006E0900">
        <w:rPr>
          <w:rFonts w:ascii="Verdana" w:hAnsi="Verdana"/>
        </w:rPr>
        <w:t>any psychological or opinion survey (e.g., survey or test or questionnaire of any kind);</w:t>
      </w:r>
    </w:p>
    <w:p w:rsidR="006E0900" w:rsidRPr="006E0900" w:rsidRDefault="006E0900" w:rsidP="006E0900">
      <w:pPr>
        <w:pStyle w:val="definition"/>
        <w:keepNext/>
        <w:numPr>
          <w:ilvl w:val="0"/>
          <w:numId w:val="66"/>
        </w:numPr>
        <w:spacing w:after="0"/>
        <w:rPr>
          <w:rFonts w:ascii="Verdana" w:hAnsi="Verdana"/>
        </w:rPr>
      </w:pPr>
      <w:r w:rsidRPr="006E0900">
        <w:rPr>
          <w:rFonts w:ascii="Verdana" w:hAnsi="Verdana"/>
        </w:rPr>
        <w:t>any behavioral observation.</w:t>
      </w:r>
    </w:p>
    <w:p w:rsidR="006E0900" w:rsidRPr="006E0900" w:rsidRDefault="006E0900" w:rsidP="006E0900">
      <w:pPr>
        <w:pStyle w:val="definition"/>
        <w:rPr>
          <w:rFonts w:ascii="Verdana" w:hAnsi="Verdana"/>
        </w:rPr>
      </w:pPr>
      <w:r w:rsidRPr="006E0900">
        <w:rPr>
          <w:rFonts w:ascii="Verdana" w:hAnsi="Verdana"/>
        </w:rPr>
        <w:t xml:space="preserve">Permission of a teacher, school administrator, parent or the subject is not sufficient to exempt a human study investigation from the </w:t>
      </w:r>
      <w:r w:rsidR="00D16BC8">
        <w:rPr>
          <w:rFonts w:ascii="Verdana" w:hAnsi="Verdana"/>
        </w:rPr>
        <w:t>Intel®</w:t>
      </w:r>
      <w:r w:rsidRPr="006E0900">
        <w:rPr>
          <w:rFonts w:ascii="Verdana" w:hAnsi="Verdana"/>
        </w:rPr>
        <w:t xml:space="preserve"> ISEF rules.</w:t>
      </w:r>
    </w:p>
    <w:p w:rsidR="006E0900" w:rsidRPr="006E0900" w:rsidRDefault="006E0900" w:rsidP="006E0900">
      <w:pPr>
        <w:pStyle w:val="definition"/>
        <w:rPr>
          <w:rFonts w:ascii="Verdana" w:hAnsi="Verdana"/>
        </w:rPr>
      </w:pPr>
      <w:r w:rsidRPr="006E0900">
        <w:rPr>
          <w:rFonts w:ascii="Verdana" w:hAnsi="Verdana"/>
        </w:rPr>
        <w:t>A student’s design often includes doing some type of testing on him or herself.  The human subject rules apply here, as well as to testing on a family member.</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lastRenderedPageBreak/>
        <w:t>Hypothesis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hypothesis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w:t>
      </w:r>
    </w:p>
    <w:p w:rsidR="006E0900" w:rsidRPr="006E0900" w:rsidRDefault="006E0900" w:rsidP="006E0900">
      <w:pPr>
        <w:pStyle w:val="definition"/>
        <w:rPr>
          <w:rFonts w:ascii="Verdana" w:hAnsi="Verdana"/>
        </w:rPr>
      </w:pPr>
      <w:r w:rsidRPr="006E0900">
        <w:rPr>
          <w:rFonts w:ascii="Verdana" w:hAnsi="Verdana"/>
        </w:rPr>
        <w:t xml:space="preserve">A proposed explanation for a phenomenon - An investigation looks into the correctness of the hypothesis and tries to draw a conclusion as to whether the results support or refute the hypothesis.  At the outset, investigators try to write the clearest hypothesis possible whether or not they think it will be supported or refuted.  Clearly refuting a hypothesis is just as valuable for furthering knowledge as clearly supporting one.  </w:t>
      </w:r>
    </w:p>
    <w:p w:rsidR="006E0900" w:rsidRPr="006E0900" w:rsidRDefault="006E0900" w:rsidP="006E0900">
      <w:pPr>
        <w:pStyle w:val="Glossary"/>
        <w:rPr>
          <w:rStyle w:val="indexwords"/>
          <w:rFonts w:ascii="Verdana" w:hAnsi="Verdana"/>
          <w:i w:val="0"/>
        </w:rPr>
      </w:pPr>
      <w:r w:rsidRPr="006E0900">
        <w:rPr>
          <w:rFonts w:ascii="Verdana" w:hAnsi="Verdana"/>
          <w:i w:val="0"/>
          <w:sz w:val="20"/>
          <w:szCs w:val="20"/>
        </w:rPr>
        <w:t>Independent variable</w:t>
      </w:r>
      <w:r w:rsidR="003854BE" w:rsidRPr="006E0900">
        <w:rPr>
          <w:rStyle w:val="indexwords"/>
          <w:rFonts w:ascii="Verdana" w:hAnsi="Verdana"/>
          <w:i w:val="0"/>
        </w:rPr>
        <w:fldChar w:fldCharType="begin"/>
      </w:r>
      <w:r w:rsidRPr="006E0900">
        <w:rPr>
          <w:rStyle w:val="indexwords"/>
          <w:rFonts w:ascii="Verdana" w:hAnsi="Verdana"/>
          <w:i w:val="0"/>
        </w:rPr>
        <w:instrText xml:space="preserve"> XE "independent variable" </w:instrText>
      </w:r>
      <w:r w:rsidR="003854BE" w:rsidRPr="006E0900">
        <w:rPr>
          <w:rStyle w:val="indexwords"/>
          <w:rFonts w:ascii="Verdana" w:hAnsi="Verdana"/>
          <w:i w:val="0"/>
        </w:rPr>
        <w:fldChar w:fldCharType="end"/>
      </w:r>
      <w:r w:rsidR="003854BE" w:rsidRPr="006E0900">
        <w:rPr>
          <w:rStyle w:val="indexwords"/>
          <w:rFonts w:ascii="Verdana" w:hAnsi="Verdana"/>
          <w:i w:val="0"/>
        </w:rPr>
        <w:fldChar w:fldCharType="begin"/>
      </w:r>
      <w:r w:rsidRPr="006E0900">
        <w:rPr>
          <w:rStyle w:val="indexwords"/>
          <w:rFonts w:ascii="Verdana" w:hAnsi="Verdana"/>
          <w:i w:val="0"/>
        </w:rPr>
        <w:instrText xml:space="preserve"> XE " variable  Independent " </w:instrText>
      </w:r>
      <w:r w:rsidR="003854BE" w:rsidRPr="006E0900">
        <w:rPr>
          <w:rStyle w:val="indexwords"/>
          <w:rFonts w:ascii="Verdana" w:hAnsi="Verdana"/>
          <w:i w:val="0"/>
        </w:rPr>
        <w:fldChar w:fldCharType="end"/>
      </w:r>
    </w:p>
    <w:p w:rsidR="006E0900" w:rsidRPr="006E0900" w:rsidRDefault="006E0900" w:rsidP="006E0900">
      <w:pPr>
        <w:pStyle w:val="definition"/>
        <w:rPr>
          <w:rFonts w:ascii="Verdana" w:hAnsi="Verdana"/>
        </w:rPr>
      </w:pPr>
      <w:r w:rsidRPr="006E0900">
        <w:rPr>
          <w:rFonts w:ascii="Verdana" w:hAnsi="Verdana"/>
        </w:rPr>
        <w:t>Often called the “manipulated variable” - It is the condition that the investigator believes causes change in the variable to be measured.  In observational investigations, the investigator takes data in a number of situations and then organizes the results in sequence by increase (or decrease) in this variable and looks for trends in the dependent (“measured”) variable.</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Inquiry science</w:t>
      </w:r>
    </w:p>
    <w:p w:rsidR="006E0900" w:rsidRPr="006E0900" w:rsidRDefault="006E0900" w:rsidP="006E0900">
      <w:pPr>
        <w:pStyle w:val="definition"/>
        <w:rPr>
          <w:rFonts w:ascii="Verdana" w:hAnsi="Verdana"/>
        </w:rPr>
      </w:pPr>
      <w:r w:rsidRPr="006E0900">
        <w:rPr>
          <w:rFonts w:ascii="Verdana" w:hAnsi="Verdana"/>
        </w:rPr>
        <w:t xml:space="preserve">The educational method of teaching science by having students actually go through the steps a scientist takes to gain new knowledge </w:t>
      </w:r>
    </w:p>
    <w:p w:rsidR="006E0900" w:rsidRPr="006E0900" w:rsidRDefault="00D16BC8" w:rsidP="006E0900">
      <w:pPr>
        <w:pStyle w:val="Glossary"/>
        <w:rPr>
          <w:rFonts w:ascii="Verdana" w:hAnsi="Verdana"/>
          <w:i w:val="0"/>
          <w:sz w:val="20"/>
          <w:szCs w:val="20"/>
        </w:rPr>
      </w:pPr>
      <w:r>
        <w:rPr>
          <w:rFonts w:ascii="Verdana" w:hAnsi="Verdana"/>
          <w:i w:val="0"/>
          <w:sz w:val="20"/>
          <w:szCs w:val="20"/>
        </w:rPr>
        <w:t>Intel®</w:t>
      </w:r>
      <w:r w:rsidR="003854BE" w:rsidRPr="006E0900">
        <w:rPr>
          <w:rFonts w:ascii="Verdana" w:hAnsi="Verdana"/>
          <w:i w:val="0"/>
          <w:sz w:val="20"/>
          <w:szCs w:val="20"/>
        </w:rPr>
        <w:fldChar w:fldCharType="begin"/>
      </w:r>
      <w:r w:rsidR="006E0900" w:rsidRPr="006E0900">
        <w:rPr>
          <w:rFonts w:ascii="Verdana" w:hAnsi="Verdana"/>
          <w:i w:val="0"/>
          <w:sz w:val="20"/>
          <w:szCs w:val="20"/>
        </w:rPr>
        <w:instrText xml:space="preserve"> </w:instrText>
      </w:r>
      <w:r w:rsidR="006E0900" w:rsidRPr="006E0900">
        <w:rPr>
          <w:rFonts w:ascii="Verdana" w:hAnsi="Verdana"/>
          <w:i w:val="0"/>
          <w:color w:val="FF0000"/>
          <w:sz w:val="20"/>
          <w:szCs w:val="20"/>
        </w:rPr>
        <w:instrText>XE</w:instrText>
      </w:r>
      <w:r w:rsidR="006E0900" w:rsidRPr="006E0900">
        <w:rPr>
          <w:rFonts w:ascii="Verdana" w:hAnsi="Verdana"/>
          <w:i w:val="0"/>
          <w:sz w:val="20"/>
          <w:szCs w:val="20"/>
        </w:rPr>
        <w:instrText xml:space="preserve"> "</w:instrText>
      </w:r>
      <w:r w:rsidR="006E0900" w:rsidRPr="006E0900">
        <w:rPr>
          <w:rStyle w:val="indexwords"/>
          <w:rFonts w:ascii="Verdana" w:hAnsi="Verdana"/>
          <w:i w:val="0"/>
        </w:rPr>
        <w:instrText>Intel</w:instrText>
      </w:r>
      <w:r w:rsidR="006E0900"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The world’s largest manufacturer of microchips. The corporate sponsor of the </w:t>
      </w:r>
      <w:r w:rsidR="00D16BC8">
        <w:rPr>
          <w:rFonts w:ascii="Verdana" w:hAnsi="Verdana"/>
        </w:rPr>
        <w:t>Intel®</w:t>
      </w:r>
      <w:r w:rsidRPr="006E0900">
        <w:rPr>
          <w:rFonts w:ascii="Verdana" w:hAnsi="Verdana"/>
        </w:rPr>
        <w:t xml:space="preserve"> ISEF competition.</w:t>
      </w:r>
    </w:p>
    <w:p w:rsidR="006E0900" w:rsidRPr="006E0900" w:rsidRDefault="00D16BC8" w:rsidP="006E0900">
      <w:pPr>
        <w:pStyle w:val="Glossary"/>
        <w:rPr>
          <w:rStyle w:val="indexwords"/>
          <w:rFonts w:ascii="Verdana" w:hAnsi="Verdana"/>
          <w:i w:val="0"/>
        </w:rPr>
      </w:pPr>
      <w:r>
        <w:rPr>
          <w:rFonts w:ascii="Verdana" w:hAnsi="Verdana"/>
          <w:i w:val="0"/>
          <w:sz w:val="20"/>
          <w:szCs w:val="20"/>
        </w:rPr>
        <w:t>Intel®</w:t>
      </w:r>
      <w:r w:rsidR="006E0900" w:rsidRPr="006E0900">
        <w:rPr>
          <w:rFonts w:ascii="Verdana" w:hAnsi="Verdana"/>
          <w:i w:val="0"/>
          <w:sz w:val="20"/>
          <w:szCs w:val="20"/>
        </w:rPr>
        <w:t xml:space="preserve"> ISEF</w:t>
      </w:r>
      <w:r w:rsidR="003854BE" w:rsidRPr="006E0900">
        <w:rPr>
          <w:rFonts w:ascii="Verdana" w:hAnsi="Verdana"/>
          <w:i w:val="0"/>
          <w:sz w:val="20"/>
          <w:szCs w:val="20"/>
        </w:rPr>
        <w:fldChar w:fldCharType="begin"/>
      </w:r>
      <w:r w:rsidR="006E0900" w:rsidRPr="006E0900">
        <w:rPr>
          <w:rFonts w:ascii="Verdana" w:hAnsi="Verdana"/>
          <w:i w:val="0"/>
          <w:sz w:val="20"/>
          <w:szCs w:val="20"/>
        </w:rPr>
        <w:instrText xml:space="preserve"> </w:instrText>
      </w:r>
      <w:r w:rsidR="006E0900" w:rsidRPr="006E0900">
        <w:rPr>
          <w:rFonts w:ascii="Verdana" w:hAnsi="Verdana"/>
          <w:i w:val="0"/>
          <w:color w:val="FF0000"/>
          <w:sz w:val="20"/>
          <w:szCs w:val="20"/>
        </w:rPr>
        <w:instrText>XE</w:instrText>
      </w:r>
      <w:r w:rsidR="006E0900" w:rsidRPr="006E0900">
        <w:rPr>
          <w:rFonts w:ascii="Verdana" w:hAnsi="Verdana"/>
          <w:i w:val="0"/>
          <w:sz w:val="20"/>
          <w:szCs w:val="20"/>
        </w:rPr>
        <w:instrText xml:space="preserve"> "</w:instrText>
      </w:r>
      <w:r w:rsidR="006E0900" w:rsidRPr="006E0900">
        <w:rPr>
          <w:rStyle w:val="indexwords"/>
          <w:rFonts w:ascii="Verdana" w:hAnsi="Verdana"/>
          <w:i w:val="0"/>
        </w:rPr>
        <w:instrText>Intel ISEF</w:instrText>
      </w:r>
      <w:r w:rsidR="006E0900"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006E0900" w:rsidRPr="006E0900">
        <w:rPr>
          <w:rFonts w:ascii="Verdana" w:hAnsi="Verdana"/>
          <w:i w:val="0"/>
          <w:sz w:val="20"/>
          <w:szCs w:val="20"/>
        </w:rPr>
        <w:t xml:space="preserve"> (International Science and Engineering Fair</w:t>
      </w:r>
      <w:r w:rsidR="003854BE" w:rsidRPr="006E0900">
        <w:rPr>
          <w:rStyle w:val="indexwords"/>
          <w:rFonts w:ascii="Verdana" w:hAnsi="Verdana"/>
          <w:i w:val="0"/>
        </w:rPr>
        <w:fldChar w:fldCharType="begin"/>
      </w:r>
      <w:r w:rsidR="006E0900" w:rsidRPr="006E0900">
        <w:rPr>
          <w:rStyle w:val="indexwords"/>
          <w:rFonts w:ascii="Verdana" w:hAnsi="Verdana"/>
          <w:i w:val="0"/>
        </w:rPr>
        <w:instrText xml:space="preserve"> XE "International Science and Engineering Fair" </w:instrText>
      </w:r>
      <w:r w:rsidR="003854BE" w:rsidRPr="006E0900">
        <w:rPr>
          <w:rStyle w:val="indexwords"/>
          <w:rFonts w:ascii="Verdana" w:hAnsi="Verdana"/>
          <w:i w:val="0"/>
        </w:rPr>
        <w:fldChar w:fldCharType="end"/>
      </w:r>
      <w:r w:rsidR="006E0900" w:rsidRPr="006E0900">
        <w:rPr>
          <w:rStyle w:val="indexwords"/>
          <w:rFonts w:ascii="Verdana" w:hAnsi="Verdana"/>
          <w:i w:val="0"/>
        </w:rPr>
        <w:t>)</w:t>
      </w:r>
    </w:p>
    <w:p w:rsidR="00B00395" w:rsidRDefault="006E0900" w:rsidP="00B00395">
      <w:pPr>
        <w:pStyle w:val="definition"/>
        <w:rPr>
          <w:rFonts w:ascii="Verdana" w:hAnsi="Verdana"/>
        </w:rPr>
      </w:pPr>
      <w:r w:rsidRPr="006E0900">
        <w:rPr>
          <w:rFonts w:ascii="Verdana" w:hAnsi="Verdana"/>
        </w:rPr>
        <w:t xml:space="preserve">The annual world meeting of about 1200 high school-age science fair finalists from over 53 countries for their final competition - All of the finalists won the right at an </w:t>
      </w:r>
      <w:r w:rsidR="00D16BC8">
        <w:rPr>
          <w:rFonts w:ascii="Verdana" w:hAnsi="Verdana"/>
        </w:rPr>
        <w:t>Intel®</w:t>
      </w:r>
      <w:r w:rsidRPr="006E0900">
        <w:rPr>
          <w:rFonts w:ascii="Verdana" w:hAnsi="Verdana"/>
        </w:rPr>
        <w:t xml:space="preserve"> ISEF Affiliated Fair</w:t>
      </w:r>
      <w:r w:rsidR="003854BE" w:rsidRPr="006E0900">
        <w:rPr>
          <w:rFonts w:ascii="Verdana" w:hAnsi="Verdana"/>
        </w:rPr>
        <w:fldChar w:fldCharType="begin"/>
      </w:r>
      <w:r w:rsidRPr="006E0900">
        <w:rPr>
          <w:rFonts w:ascii="Verdana" w:hAnsi="Verdana"/>
        </w:rPr>
        <w:instrText xml:space="preserve"> </w:instrText>
      </w:r>
      <w:r w:rsidRPr="006E0900">
        <w:rPr>
          <w:rFonts w:ascii="Verdana" w:hAnsi="Verdana"/>
          <w:color w:val="FF0000"/>
        </w:rPr>
        <w:instrText>XE</w:instrText>
      </w:r>
      <w:r w:rsidRPr="006E0900">
        <w:rPr>
          <w:rFonts w:ascii="Verdana" w:hAnsi="Verdana"/>
        </w:rPr>
        <w:instrText xml:space="preserve"> "Intel ISEF Affiliated Fair" </w:instrText>
      </w:r>
      <w:r w:rsidR="003854BE" w:rsidRPr="006E0900">
        <w:rPr>
          <w:rFonts w:ascii="Verdana" w:hAnsi="Verdana"/>
        </w:rPr>
        <w:fldChar w:fldCharType="end"/>
      </w:r>
      <w:r w:rsidRPr="006E0900">
        <w:rPr>
          <w:rFonts w:ascii="Verdana" w:hAnsi="Verdana"/>
        </w:rPr>
        <w:t xml:space="preserve"> to compete at the international level.</w:t>
      </w:r>
    </w:p>
    <w:p w:rsidR="00B00395" w:rsidRPr="00B00395" w:rsidRDefault="006E0900" w:rsidP="00B00395">
      <w:pPr>
        <w:pStyle w:val="definition"/>
        <w:spacing w:after="0"/>
        <w:ind w:left="180"/>
        <w:rPr>
          <w:rStyle w:val="indexwords"/>
          <w:rFonts w:ascii="Verdana" w:hAnsi="Verdana"/>
          <w:b/>
        </w:rPr>
      </w:pPr>
      <w:r w:rsidRPr="00B00395">
        <w:rPr>
          <w:rFonts w:ascii="Verdana" w:hAnsi="Verdana"/>
          <w:b/>
        </w:rPr>
        <w:t>IRB</w:t>
      </w:r>
      <w:r w:rsidR="003854BE" w:rsidRPr="00B00395">
        <w:rPr>
          <w:rFonts w:ascii="Verdana" w:hAnsi="Verdana"/>
          <w:b/>
        </w:rPr>
        <w:fldChar w:fldCharType="begin"/>
      </w:r>
      <w:r w:rsidRPr="00B00395">
        <w:rPr>
          <w:rFonts w:ascii="Verdana" w:hAnsi="Verdana"/>
          <w:b/>
        </w:rPr>
        <w:instrText xml:space="preserve"> </w:instrText>
      </w:r>
      <w:r w:rsidRPr="00B00395">
        <w:rPr>
          <w:rFonts w:ascii="Verdana" w:hAnsi="Verdana"/>
          <w:b/>
          <w:color w:val="FF0000"/>
        </w:rPr>
        <w:instrText>XE</w:instrText>
      </w:r>
      <w:r w:rsidRPr="00B00395">
        <w:rPr>
          <w:rFonts w:ascii="Verdana" w:hAnsi="Verdana"/>
          <w:b/>
        </w:rPr>
        <w:instrText xml:space="preserve"> "</w:instrText>
      </w:r>
      <w:r w:rsidRPr="00B00395">
        <w:rPr>
          <w:rStyle w:val="indexwords"/>
          <w:rFonts w:ascii="Verdana" w:hAnsi="Verdana"/>
          <w:b/>
        </w:rPr>
        <w:instrText>IRB</w:instrText>
      </w:r>
      <w:r w:rsidRPr="00B00395">
        <w:rPr>
          <w:rFonts w:ascii="Verdana" w:hAnsi="Verdana"/>
          <w:b/>
        </w:rPr>
        <w:instrText xml:space="preserve">" </w:instrText>
      </w:r>
      <w:r w:rsidR="003854BE" w:rsidRPr="00B00395">
        <w:rPr>
          <w:rFonts w:ascii="Verdana" w:hAnsi="Verdana"/>
          <w:b/>
        </w:rPr>
        <w:fldChar w:fldCharType="end"/>
      </w:r>
      <w:r w:rsidRPr="00B00395">
        <w:rPr>
          <w:rFonts w:ascii="Verdana" w:hAnsi="Verdana"/>
          <w:b/>
        </w:rPr>
        <w:t xml:space="preserve"> (Institutional Review Board</w:t>
      </w:r>
      <w:r w:rsidR="003854BE" w:rsidRPr="00B00395">
        <w:rPr>
          <w:rStyle w:val="indexwords"/>
          <w:rFonts w:ascii="Verdana" w:hAnsi="Verdana"/>
          <w:b/>
        </w:rPr>
        <w:fldChar w:fldCharType="begin"/>
      </w:r>
      <w:r w:rsidRPr="00B00395">
        <w:rPr>
          <w:rStyle w:val="indexwords"/>
          <w:rFonts w:ascii="Verdana" w:hAnsi="Verdana"/>
          <w:b/>
        </w:rPr>
        <w:instrText xml:space="preserve"> XE "Institutional Review Board" </w:instrText>
      </w:r>
      <w:r w:rsidR="003854BE" w:rsidRPr="00B00395">
        <w:rPr>
          <w:rStyle w:val="indexwords"/>
          <w:rFonts w:ascii="Verdana" w:hAnsi="Verdana"/>
          <w:b/>
        </w:rPr>
        <w:fldChar w:fldCharType="end"/>
      </w:r>
      <w:r w:rsidRPr="00B00395">
        <w:rPr>
          <w:rStyle w:val="indexwords"/>
          <w:rFonts w:ascii="Verdana" w:hAnsi="Verdana"/>
          <w:b/>
        </w:rPr>
        <w:t>)</w:t>
      </w:r>
    </w:p>
    <w:p w:rsidR="008C310A" w:rsidRDefault="006E0900" w:rsidP="008C310A">
      <w:pPr>
        <w:pStyle w:val="definition"/>
        <w:spacing w:after="0"/>
        <w:rPr>
          <w:rFonts w:ascii="Verdana" w:hAnsi="Verdana"/>
        </w:rPr>
      </w:pPr>
      <w:r w:rsidRPr="006E0900">
        <w:rPr>
          <w:rFonts w:ascii="Verdana" w:hAnsi="Verdana"/>
        </w:rPr>
        <w:t>The group of adults (organized by the Fair Director</w:t>
      </w:r>
      <w:r w:rsidR="003854BE" w:rsidRPr="006E0900">
        <w:rPr>
          <w:rFonts w:ascii="Verdana" w:hAnsi="Verdana"/>
        </w:rPr>
        <w:fldChar w:fldCharType="begin"/>
      </w:r>
      <w:r w:rsidRPr="006E0900">
        <w:rPr>
          <w:rFonts w:ascii="Verdana" w:hAnsi="Verdana"/>
        </w:rPr>
        <w:instrText xml:space="preserve"> </w:instrText>
      </w:r>
      <w:r w:rsidRPr="006E0900">
        <w:rPr>
          <w:rFonts w:ascii="Verdana" w:hAnsi="Verdana"/>
          <w:color w:val="FF0000"/>
        </w:rPr>
        <w:instrText>XE</w:instrText>
      </w:r>
      <w:r w:rsidRPr="006E0900">
        <w:rPr>
          <w:rFonts w:ascii="Verdana" w:hAnsi="Verdana"/>
        </w:rPr>
        <w:instrText xml:space="preserve"> </w:instrText>
      </w:r>
      <w:r w:rsidRPr="006E0900">
        <w:rPr>
          <w:rStyle w:val="indexwords"/>
          <w:rFonts w:ascii="Verdana" w:hAnsi="Verdana" w:cs="Arial"/>
          <w:b/>
          <w:bCs/>
          <w:iCs/>
        </w:rPr>
        <w:instrText>"Fair Director</w:instrText>
      </w:r>
      <w:r w:rsidRPr="006E0900">
        <w:rPr>
          <w:rFonts w:ascii="Verdana" w:hAnsi="Verdana"/>
        </w:rPr>
        <w:instrText xml:space="preserve">" </w:instrText>
      </w:r>
      <w:r w:rsidR="003854BE" w:rsidRPr="006E0900">
        <w:rPr>
          <w:rFonts w:ascii="Verdana" w:hAnsi="Verdana"/>
        </w:rPr>
        <w:fldChar w:fldCharType="end"/>
      </w:r>
      <w:r w:rsidRPr="006E0900">
        <w:rPr>
          <w:rFonts w:ascii="Verdana" w:hAnsi="Verdana"/>
        </w:rPr>
        <w:t xml:space="preserve">) that must give approval to any project involving human subjects </w:t>
      </w:r>
      <w:r w:rsidRPr="00B00395">
        <w:rPr>
          <w:rFonts w:ascii="Verdana" w:hAnsi="Verdana"/>
          <w:i/>
        </w:rPr>
        <w:t>before experimentation starts</w:t>
      </w:r>
      <w:r w:rsidRPr="006E0900">
        <w:rPr>
          <w:rFonts w:ascii="Verdana" w:hAnsi="Verdana"/>
          <w:b/>
        </w:rPr>
        <w:t xml:space="preserve"> - </w:t>
      </w:r>
      <w:r w:rsidRPr="006E0900">
        <w:rPr>
          <w:rFonts w:ascii="Verdana" w:hAnsi="Verdana"/>
        </w:rPr>
        <w:t xml:space="preserve"> The IRB has a minimum of three members, including a science teacher, a school administrator and one or more of the following:  a medical doctor, physician’s assistant, registered nurse, psychiatrist, licensed psychologist or licensed social worker.  This group evaluates the risk involved to the human subjects.  </w:t>
      </w:r>
    </w:p>
    <w:p w:rsidR="008C310A" w:rsidRDefault="008C310A" w:rsidP="008C310A">
      <w:pPr>
        <w:pStyle w:val="definition"/>
        <w:spacing w:after="0"/>
        <w:rPr>
          <w:rFonts w:ascii="Verdana" w:hAnsi="Verdana"/>
        </w:rPr>
      </w:pPr>
    </w:p>
    <w:p w:rsidR="008C310A" w:rsidRPr="008C310A" w:rsidRDefault="006E0900" w:rsidP="008C310A">
      <w:pPr>
        <w:pStyle w:val="definition"/>
        <w:spacing w:after="0"/>
        <w:ind w:left="180"/>
        <w:rPr>
          <w:rStyle w:val="indexwords"/>
          <w:rFonts w:ascii="Verdana" w:hAnsi="Verdana"/>
          <w:b/>
        </w:rPr>
      </w:pPr>
      <w:r w:rsidRPr="008C310A">
        <w:rPr>
          <w:rFonts w:ascii="Verdana" w:hAnsi="Verdana"/>
          <w:b/>
        </w:rPr>
        <w:t>Line Graph</w:t>
      </w:r>
      <w:r w:rsidR="003854BE" w:rsidRPr="008C310A">
        <w:rPr>
          <w:rFonts w:ascii="Verdana" w:hAnsi="Verdana"/>
          <w:b/>
        </w:rPr>
        <w:fldChar w:fldCharType="begin"/>
      </w:r>
      <w:r w:rsidRPr="008C310A">
        <w:rPr>
          <w:rFonts w:ascii="Verdana" w:hAnsi="Verdana"/>
          <w:b/>
        </w:rPr>
        <w:instrText xml:space="preserve"> </w:instrText>
      </w:r>
      <w:r w:rsidRPr="008C310A">
        <w:rPr>
          <w:rFonts w:ascii="Verdana" w:hAnsi="Verdana"/>
          <w:b/>
          <w:color w:val="FF0000"/>
        </w:rPr>
        <w:instrText>XE</w:instrText>
      </w:r>
      <w:r w:rsidRPr="008C310A">
        <w:rPr>
          <w:rFonts w:ascii="Verdana" w:hAnsi="Verdana"/>
          <w:b/>
        </w:rPr>
        <w:instrText xml:space="preserve"> "</w:instrText>
      </w:r>
      <w:r w:rsidRPr="008C310A">
        <w:rPr>
          <w:rStyle w:val="indexwords"/>
          <w:rFonts w:ascii="Verdana" w:hAnsi="Verdana"/>
          <w:b/>
        </w:rPr>
        <w:instrText>line graph</w:instrText>
      </w:r>
      <w:r w:rsidRPr="008C310A">
        <w:rPr>
          <w:rFonts w:ascii="Verdana" w:hAnsi="Verdana"/>
          <w:b/>
        </w:rPr>
        <w:instrText xml:space="preserve">" </w:instrText>
      </w:r>
      <w:r w:rsidR="003854BE" w:rsidRPr="008C310A">
        <w:rPr>
          <w:rFonts w:ascii="Verdana" w:hAnsi="Verdana"/>
          <w:b/>
        </w:rPr>
        <w:fldChar w:fldCharType="end"/>
      </w:r>
      <w:r w:rsidR="003854BE" w:rsidRPr="008C310A">
        <w:rPr>
          <w:rStyle w:val="indexwords"/>
          <w:rFonts w:ascii="Verdana" w:hAnsi="Verdana"/>
          <w:b/>
        </w:rPr>
        <w:fldChar w:fldCharType="begin"/>
      </w:r>
      <w:r w:rsidRPr="008C310A">
        <w:rPr>
          <w:rStyle w:val="indexwords"/>
          <w:rFonts w:ascii="Verdana" w:hAnsi="Verdana"/>
          <w:b/>
        </w:rPr>
        <w:instrText xml:space="preserve"> XE "Graph, line" \t "See line graph" </w:instrText>
      </w:r>
      <w:r w:rsidR="003854BE" w:rsidRPr="008C310A">
        <w:rPr>
          <w:rStyle w:val="indexwords"/>
          <w:rFonts w:ascii="Verdana" w:hAnsi="Verdana"/>
          <w:b/>
        </w:rPr>
        <w:fldChar w:fldCharType="end"/>
      </w:r>
    </w:p>
    <w:p w:rsidR="008C310A" w:rsidRDefault="006E0900" w:rsidP="008C310A">
      <w:pPr>
        <w:pStyle w:val="definition"/>
        <w:spacing w:after="0"/>
        <w:rPr>
          <w:rFonts w:ascii="Verdana" w:hAnsi="Verdana"/>
        </w:rPr>
      </w:pPr>
      <w:r w:rsidRPr="006E0900">
        <w:rPr>
          <w:rFonts w:ascii="Verdana" w:hAnsi="Verdana"/>
        </w:rPr>
        <w:t>A graph format used to represent data where the independent variable (horizontal axis) is a continuum even if data is only taken at certain points</w:t>
      </w:r>
      <w:r w:rsidR="008C310A">
        <w:rPr>
          <w:rFonts w:ascii="Verdana" w:hAnsi="Verdana"/>
        </w:rPr>
        <w:t>.</w:t>
      </w:r>
    </w:p>
    <w:p w:rsidR="008C310A" w:rsidRDefault="008C310A" w:rsidP="008C310A">
      <w:pPr>
        <w:pStyle w:val="definition"/>
        <w:spacing w:after="0"/>
        <w:rPr>
          <w:rFonts w:ascii="Verdana" w:hAnsi="Verdana"/>
        </w:rPr>
      </w:pPr>
    </w:p>
    <w:p w:rsidR="006E0900" w:rsidRPr="006E0900" w:rsidRDefault="008C310A" w:rsidP="008C310A">
      <w:pPr>
        <w:pStyle w:val="definition"/>
        <w:spacing w:after="0"/>
        <w:rPr>
          <w:rFonts w:ascii="Verdana" w:hAnsi="Verdana"/>
        </w:rPr>
      </w:pPr>
      <w:r>
        <w:rPr>
          <w:rFonts w:ascii="Verdana" w:hAnsi="Verdana"/>
          <w:noProof/>
        </w:rPr>
        <w:drawing>
          <wp:anchor distT="0" distB="0" distL="114300" distR="114300" simplePos="0" relativeHeight="251815936" behindDoc="0" locked="0" layoutInCell="1" allowOverlap="1">
            <wp:simplePos x="0" y="0"/>
            <wp:positionH relativeFrom="column">
              <wp:posOffset>1360170</wp:posOffset>
            </wp:positionH>
            <wp:positionV relativeFrom="paragraph">
              <wp:posOffset>332105</wp:posOffset>
            </wp:positionV>
            <wp:extent cx="3203575" cy="187261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3203575" cy="1872615"/>
                    </a:xfrm>
                    <a:prstGeom prst="rect">
                      <a:avLst/>
                    </a:prstGeom>
                    <a:noFill/>
                    <a:ln w="9525">
                      <a:noFill/>
                      <a:miter lim="800000"/>
                      <a:headEnd/>
                      <a:tailEnd/>
                    </a:ln>
                  </pic:spPr>
                </pic:pic>
              </a:graphicData>
            </a:graphic>
          </wp:anchor>
        </w:drawing>
      </w:r>
      <w:r w:rsidR="006E0900" w:rsidRPr="006E0900">
        <w:rPr>
          <w:rFonts w:ascii="Verdana" w:hAnsi="Verdana"/>
        </w:rPr>
        <w:t>(Compare to Bar graph above and Pie Graph below.)</w:t>
      </w:r>
    </w:p>
    <w:p w:rsidR="006E0900" w:rsidRPr="006E0900" w:rsidRDefault="006E0900" w:rsidP="006E0900">
      <w:pPr>
        <w:keepNext/>
        <w:keepLines/>
        <w:jc w:val="center"/>
        <w:rPr>
          <w:rFonts w:ascii="Verdana" w:hAnsi="Verdana"/>
          <w:sz w:val="20"/>
          <w:szCs w:val="20"/>
        </w:rPr>
      </w:pPr>
    </w:p>
    <w:p w:rsidR="006E0900" w:rsidRPr="006E0900" w:rsidRDefault="006E0900" w:rsidP="006E0900">
      <w:pPr>
        <w:pStyle w:val="definition"/>
        <w:ind w:left="547"/>
        <w:rPr>
          <w:rFonts w:ascii="Verdana" w:hAnsi="Verdana"/>
        </w:rPr>
      </w:pPr>
      <w:r w:rsidRPr="006E0900">
        <w:rPr>
          <w:rFonts w:ascii="Verdana" w:hAnsi="Verdana"/>
        </w:rPr>
        <w:t>A line graph should not be used if the variable is made of distinct groups and the spaces between the data points would have no meaning.  For example, if you graph the average weight of various animals and your data groups are robins, salmon and crows, you wouldn’t use a line graph because that would imply that there are animals that are part robin and part salmon, but you just didn’t gather data on them.  You’d use a bar graph in such cases.</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Minimal Risk</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minimal risk</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(related to human subjects)</w:t>
      </w:r>
    </w:p>
    <w:p w:rsidR="006E0900" w:rsidRPr="006E0900" w:rsidRDefault="00D16BC8" w:rsidP="006E0900">
      <w:pPr>
        <w:pStyle w:val="definition"/>
        <w:keepNext/>
        <w:rPr>
          <w:rFonts w:ascii="Verdana" w:hAnsi="Verdana"/>
        </w:rPr>
      </w:pPr>
      <w:r>
        <w:rPr>
          <w:rFonts w:ascii="Verdana" w:hAnsi="Verdana"/>
        </w:rPr>
        <w:t>Intel®</w:t>
      </w:r>
      <w:r w:rsidR="006E0900" w:rsidRPr="006E0900">
        <w:rPr>
          <w:rFonts w:ascii="Verdana" w:hAnsi="Verdana"/>
        </w:rPr>
        <w:t xml:space="preserve"> ISEF rules define as “minimal risk,” situations in which the probability and magnitude of harm or discomfort anticipated in the research are no greater than those ordinarily encountered in DAILY LIFE or during the performance of routine physical or psychological examinations or tests.</w:t>
      </w:r>
    </w:p>
    <w:p w:rsidR="006E0900" w:rsidRPr="006E0900" w:rsidRDefault="006E0900" w:rsidP="006E0900">
      <w:pPr>
        <w:pStyle w:val="definition"/>
        <w:keepNext/>
        <w:spacing w:after="0"/>
        <w:ind w:left="547"/>
        <w:rPr>
          <w:rFonts w:ascii="Verdana" w:hAnsi="Verdana"/>
        </w:rPr>
      </w:pPr>
      <w:r w:rsidRPr="006E0900">
        <w:rPr>
          <w:rFonts w:ascii="Verdana" w:hAnsi="Verdana"/>
        </w:rPr>
        <w:t>Specifically listed as “more than minimal risk” are:</w:t>
      </w:r>
    </w:p>
    <w:p w:rsidR="006E0900" w:rsidRPr="006E0900" w:rsidRDefault="006E0900" w:rsidP="006E0900">
      <w:pPr>
        <w:pStyle w:val="definition"/>
        <w:keepNext/>
        <w:numPr>
          <w:ilvl w:val="0"/>
          <w:numId w:val="66"/>
        </w:numPr>
        <w:tabs>
          <w:tab w:val="clear" w:pos="1620"/>
        </w:tabs>
        <w:spacing w:after="0"/>
        <w:ind w:left="900"/>
        <w:rPr>
          <w:rFonts w:ascii="Verdana" w:hAnsi="Verdana"/>
        </w:rPr>
      </w:pPr>
      <w:r w:rsidRPr="006E0900">
        <w:rPr>
          <w:rFonts w:ascii="Verdana" w:hAnsi="Verdana"/>
        </w:rPr>
        <w:t>exercise other than that ordinarily encountered in DAILY LIFE by that subject;</w:t>
      </w:r>
    </w:p>
    <w:p w:rsidR="006E0900" w:rsidRPr="006E0900" w:rsidRDefault="006E0900" w:rsidP="006E0900">
      <w:pPr>
        <w:pStyle w:val="definition"/>
        <w:keepNext/>
        <w:numPr>
          <w:ilvl w:val="0"/>
          <w:numId w:val="66"/>
        </w:numPr>
        <w:tabs>
          <w:tab w:val="clear" w:pos="1620"/>
        </w:tabs>
        <w:spacing w:after="0"/>
        <w:ind w:left="900"/>
        <w:rPr>
          <w:rFonts w:ascii="Verdana" w:hAnsi="Verdana"/>
        </w:rPr>
      </w:pPr>
      <w:r w:rsidRPr="006E0900">
        <w:rPr>
          <w:rFonts w:ascii="Verdana" w:hAnsi="Verdana"/>
        </w:rPr>
        <w:t>ingestion of any substance, including food, or exposure to any potentially hazardous materials;</w:t>
      </w:r>
      <w:r w:rsidRPr="006E0900">
        <w:rPr>
          <w:rFonts w:ascii="Verdana" w:hAnsi="Verdana"/>
          <w:b/>
          <w:u w:val="single"/>
        </w:rPr>
        <w:t xml:space="preserve"> </w:t>
      </w:r>
      <w:r w:rsidR="003854BE" w:rsidRPr="006E0900">
        <w:rPr>
          <w:rFonts w:ascii="Verdana" w:hAnsi="Verdana"/>
          <w:b/>
          <w:u w:val="single"/>
        </w:rPr>
        <w:fldChar w:fldCharType="begin"/>
      </w:r>
      <w:r w:rsidRPr="006E0900">
        <w:rPr>
          <w:rFonts w:ascii="Verdana" w:hAnsi="Verdana"/>
        </w:rPr>
        <w:instrText xml:space="preserve"> </w:instrText>
      </w:r>
      <w:r w:rsidRPr="006E0900">
        <w:rPr>
          <w:rFonts w:ascii="Verdana" w:hAnsi="Verdana"/>
          <w:color w:val="FF0000"/>
        </w:rPr>
        <w:instrText>XE</w:instrText>
      </w:r>
      <w:r w:rsidRPr="006E0900">
        <w:rPr>
          <w:rFonts w:ascii="Verdana" w:hAnsi="Verdana"/>
        </w:rPr>
        <w:instrText xml:space="preserve"> "</w:instrText>
      </w:r>
      <w:r w:rsidRPr="006E0900">
        <w:rPr>
          <w:rStyle w:val="indexwords"/>
          <w:rFonts w:ascii="Verdana" w:hAnsi="Verdana"/>
        </w:rPr>
        <w:instrText>Hazardous materials</w:instrText>
      </w:r>
      <w:r w:rsidRPr="006E0900">
        <w:rPr>
          <w:rFonts w:ascii="Verdana" w:hAnsi="Verdana"/>
        </w:rPr>
        <w:instrText xml:space="preserve">" </w:instrText>
      </w:r>
      <w:r w:rsidR="003854BE" w:rsidRPr="006E0900">
        <w:rPr>
          <w:rFonts w:ascii="Verdana" w:hAnsi="Verdana"/>
          <w:b/>
          <w:u w:val="single"/>
        </w:rPr>
        <w:fldChar w:fldCharType="end"/>
      </w:r>
    </w:p>
    <w:p w:rsidR="006E0900" w:rsidRPr="006E0900" w:rsidRDefault="006E0900" w:rsidP="006E0900">
      <w:pPr>
        <w:pStyle w:val="definition"/>
        <w:keepNext/>
        <w:numPr>
          <w:ilvl w:val="0"/>
          <w:numId w:val="66"/>
        </w:numPr>
        <w:tabs>
          <w:tab w:val="clear" w:pos="1620"/>
        </w:tabs>
        <w:spacing w:after="0"/>
        <w:ind w:left="900"/>
        <w:rPr>
          <w:rFonts w:ascii="Verdana" w:hAnsi="Verdana"/>
        </w:rPr>
      </w:pPr>
      <w:r w:rsidRPr="006E0900">
        <w:rPr>
          <w:rFonts w:ascii="Verdana" w:hAnsi="Verdana"/>
        </w:rPr>
        <w:t>participation in any survey, questionnaire, viewing of stimuli or experimental condition that could potentially result in emotional stress;</w:t>
      </w:r>
    </w:p>
    <w:p w:rsidR="006E0900" w:rsidRPr="006E0900" w:rsidRDefault="006E0900" w:rsidP="006E0900">
      <w:pPr>
        <w:pStyle w:val="definition"/>
        <w:keepNext/>
        <w:numPr>
          <w:ilvl w:val="0"/>
          <w:numId w:val="66"/>
        </w:numPr>
        <w:tabs>
          <w:tab w:val="clear" w:pos="1620"/>
        </w:tabs>
        <w:spacing w:after="0"/>
        <w:ind w:left="900"/>
        <w:rPr>
          <w:rFonts w:ascii="Verdana" w:hAnsi="Verdana"/>
        </w:rPr>
      </w:pPr>
      <w:r w:rsidRPr="006E0900">
        <w:rPr>
          <w:rFonts w:ascii="Verdana" w:hAnsi="Verdana"/>
        </w:rPr>
        <w:t>any activity that could potentially result in negative consequences for the subject due to invasion of privacy or confidentiality.</w:t>
      </w:r>
    </w:p>
    <w:p w:rsidR="006E0900" w:rsidRPr="006E0900" w:rsidRDefault="006E0900" w:rsidP="006E0900">
      <w:pPr>
        <w:pStyle w:val="definition"/>
        <w:ind w:left="547"/>
        <w:rPr>
          <w:rFonts w:ascii="Verdana" w:hAnsi="Verdana"/>
        </w:rPr>
      </w:pPr>
      <w:r w:rsidRPr="006E0900">
        <w:rPr>
          <w:rFonts w:ascii="Verdana" w:hAnsi="Verdana"/>
        </w:rPr>
        <w:t>All human subject investigations must be approved by the SRC prior to experimentation.  If approved, investigations involving more than minimal risk will require documentation of informed consent by the subject (and parent if the subject is a minor).</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Measured variable</w:t>
      </w:r>
      <w:r w:rsidR="003854BE" w:rsidRPr="006E0900">
        <w:rPr>
          <w:rStyle w:val="indexwords"/>
          <w:rFonts w:ascii="Verdana" w:hAnsi="Verdana"/>
          <w:i w:val="0"/>
        </w:rPr>
        <w:fldChar w:fldCharType="begin"/>
      </w:r>
      <w:r w:rsidRPr="006E0900">
        <w:rPr>
          <w:rStyle w:val="indexwords"/>
          <w:rFonts w:ascii="Verdana" w:hAnsi="Verdana"/>
          <w:i w:val="0"/>
        </w:rPr>
        <w:instrText xml:space="preserve"> XE "measured variable" </w:instrText>
      </w:r>
      <w:r w:rsidR="003854BE" w:rsidRPr="006E0900">
        <w:rPr>
          <w:rStyle w:val="indexwords"/>
          <w:rFonts w:ascii="Verdana" w:hAnsi="Verdana"/>
          <w:i w:val="0"/>
        </w:rPr>
        <w:fldChar w:fldCharType="end"/>
      </w:r>
      <w:r w:rsidR="003854BE" w:rsidRPr="006E0900">
        <w:rPr>
          <w:rStyle w:val="indexwords"/>
          <w:rFonts w:ascii="Verdana" w:hAnsi="Verdana"/>
          <w:i w:val="0"/>
        </w:rPr>
        <w:fldChar w:fldCharType="begin"/>
      </w:r>
      <w:r w:rsidRPr="006E0900">
        <w:rPr>
          <w:rStyle w:val="indexwords"/>
          <w:rFonts w:ascii="Verdana" w:hAnsi="Verdana"/>
          <w:i w:val="0"/>
        </w:rPr>
        <w:instrText xml:space="preserve"> XE " variable, measured " </w:instrText>
      </w:r>
      <w:r w:rsidR="003854BE" w:rsidRPr="006E0900">
        <w:rPr>
          <w:rStyle w:val="indexwords"/>
          <w:rFonts w:ascii="Verdana" w:hAnsi="Verdana"/>
          <w:i w:val="0"/>
        </w:rPr>
        <w:fldChar w:fldCharType="end"/>
      </w:r>
    </w:p>
    <w:p w:rsidR="006E0900" w:rsidRPr="006E0900" w:rsidRDefault="006E0900" w:rsidP="006E0900">
      <w:pPr>
        <w:pStyle w:val="definition"/>
        <w:rPr>
          <w:rFonts w:ascii="Verdana" w:hAnsi="Verdana"/>
        </w:rPr>
      </w:pPr>
      <w:r w:rsidRPr="006E0900">
        <w:rPr>
          <w:rFonts w:ascii="Verdana" w:hAnsi="Verdana"/>
        </w:rPr>
        <w:t>See “dependent variable” above.</w:t>
      </w:r>
    </w:p>
    <w:p w:rsidR="006E0900" w:rsidRPr="006E0900" w:rsidRDefault="006E0900" w:rsidP="006E0900">
      <w:pPr>
        <w:pStyle w:val="Glossary"/>
        <w:rPr>
          <w:rStyle w:val="indexwords"/>
          <w:rFonts w:ascii="Verdana" w:hAnsi="Verdana"/>
          <w:i w:val="0"/>
        </w:rPr>
      </w:pPr>
      <w:r w:rsidRPr="006E0900">
        <w:rPr>
          <w:rFonts w:ascii="Verdana" w:hAnsi="Verdana"/>
          <w:i w:val="0"/>
          <w:sz w:val="20"/>
          <w:szCs w:val="20"/>
        </w:rPr>
        <w:t>MSDS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"MSDS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(Materials Safety Data Sheet</w:t>
      </w:r>
      <w:r w:rsidR="003854BE" w:rsidRPr="006E0900">
        <w:rPr>
          <w:rStyle w:val="indexwords"/>
          <w:rFonts w:ascii="Verdana" w:hAnsi="Verdana"/>
          <w:i w:val="0"/>
        </w:rPr>
        <w:fldChar w:fldCharType="begin"/>
      </w:r>
      <w:r w:rsidRPr="006E0900">
        <w:rPr>
          <w:rStyle w:val="indexwords"/>
          <w:rFonts w:ascii="Verdana" w:hAnsi="Verdana"/>
          <w:i w:val="0"/>
        </w:rPr>
        <w:instrText xml:space="preserve"> XE "Materials Safety Data Sheet" </w:instrText>
      </w:r>
      <w:r w:rsidR="003854BE" w:rsidRPr="006E0900">
        <w:rPr>
          <w:rStyle w:val="indexwords"/>
          <w:rFonts w:ascii="Verdana" w:hAnsi="Verdana"/>
          <w:i w:val="0"/>
        </w:rPr>
        <w:fldChar w:fldCharType="end"/>
      </w:r>
      <w:r w:rsidRPr="006E0900">
        <w:rPr>
          <w:rStyle w:val="indexwords"/>
          <w:rFonts w:ascii="Verdana" w:hAnsi="Verdana"/>
          <w:i w:val="0"/>
        </w:rPr>
        <w:t>)</w:t>
      </w:r>
    </w:p>
    <w:p w:rsidR="006E0900" w:rsidRPr="006E0900" w:rsidRDefault="006E0900" w:rsidP="006E0900">
      <w:pPr>
        <w:pStyle w:val="definition"/>
        <w:rPr>
          <w:rFonts w:ascii="Verdana" w:hAnsi="Verdana"/>
        </w:rPr>
      </w:pPr>
      <w:r w:rsidRPr="006E0900">
        <w:rPr>
          <w:rFonts w:ascii="Verdana" w:hAnsi="Verdana"/>
        </w:rPr>
        <w:t xml:space="preserve">An information sheet provided by retailers and chemical suppliers along with almost any chemical substance - If one is not provided, contact the retailer or the chemical manufacturer, or look on line.  One source is </w:t>
      </w:r>
      <w:hyperlink r:id="rId83" w:history="1">
        <w:r w:rsidRPr="006E0900">
          <w:rPr>
            <w:rStyle w:val="Hyperlink"/>
            <w:rFonts w:ascii="Verdana" w:hAnsi="Verdana"/>
          </w:rPr>
          <w:t>http://www.ilpi.com/msds/</w:t>
        </w:r>
      </w:hyperlink>
      <w:r w:rsidRPr="006E0900">
        <w:rPr>
          <w:rFonts w:ascii="Verdana" w:hAnsi="Verdana"/>
        </w:rPr>
        <w:t xml:space="preserve"> .  MSDS exist for such simple substances as vinegar and salt and for every hazardous substance.</w:t>
      </w:r>
      <w:r w:rsidRPr="006E0900">
        <w:rPr>
          <w:rFonts w:ascii="Verdana" w:hAnsi="Verdana"/>
          <w:b/>
          <w:u w:val="single"/>
        </w:rPr>
        <w:t xml:space="preserve"> </w:t>
      </w:r>
      <w:r w:rsidR="003854BE" w:rsidRPr="006E0900">
        <w:rPr>
          <w:rFonts w:ascii="Verdana" w:hAnsi="Verdana"/>
          <w:b/>
          <w:u w:val="single"/>
        </w:rPr>
        <w:fldChar w:fldCharType="begin"/>
      </w:r>
      <w:r w:rsidRPr="006E0900">
        <w:rPr>
          <w:rFonts w:ascii="Verdana" w:hAnsi="Verdana"/>
        </w:rPr>
        <w:instrText xml:space="preserve"> </w:instrText>
      </w:r>
      <w:r w:rsidRPr="006E0900">
        <w:rPr>
          <w:rFonts w:ascii="Verdana" w:hAnsi="Verdana"/>
          <w:color w:val="FF0000"/>
        </w:rPr>
        <w:instrText>XE</w:instrText>
      </w:r>
      <w:r w:rsidRPr="006E0900">
        <w:rPr>
          <w:rFonts w:ascii="Verdana" w:hAnsi="Verdana"/>
        </w:rPr>
        <w:instrText xml:space="preserve"> "</w:instrText>
      </w:r>
      <w:r w:rsidRPr="006E0900">
        <w:rPr>
          <w:rStyle w:val="indexwords"/>
          <w:rFonts w:ascii="Verdana" w:hAnsi="Verdana"/>
        </w:rPr>
        <w:instrText>Hazardous materials</w:instrText>
      </w:r>
      <w:r w:rsidRPr="006E0900">
        <w:rPr>
          <w:rFonts w:ascii="Verdana" w:hAnsi="Verdana"/>
        </w:rPr>
        <w:instrText xml:space="preserve">" </w:instrText>
      </w:r>
      <w:r w:rsidR="003854BE" w:rsidRPr="006E0900">
        <w:rPr>
          <w:rFonts w:ascii="Verdana" w:hAnsi="Verdana"/>
          <w:b/>
          <w:u w:val="single"/>
        </w:rPr>
        <w:fldChar w:fldCharType="end"/>
      </w:r>
      <w:r w:rsidRPr="006E0900">
        <w:rPr>
          <w:rFonts w:ascii="Verdana" w:hAnsi="Verdana"/>
        </w:rPr>
        <w:t xml:space="preserve">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Observational projects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observational projects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Investigations that involve only passive observation of variables - In the case of human or animal behavior, the investigator may not attempt to influence the behavior in any way and may have no contact with the subject.  Usually the subject is unaware of the observation.  </w:t>
      </w:r>
    </w:p>
    <w:p w:rsidR="006E0900" w:rsidRPr="006E0900" w:rsidRDefault="006E0900" w:rsidP="0058409D">
      <w:pPr>
        <w:pStyle w:val="Glossary"/>
        <w:rPr>
          <w:rFonts w:ascii="Verdana" w:hAnsi="Verdana"/>
          <w:i w:val="0"/>
          <w:sz w:val="20"/>
          <w:szCs w:val="20"/>
        </w:rPr>
      </w:pPr>
      <w:r w:rsidRPr="006E0900">
        <w:rPr>
          <w:rFonts w:ascii="Verdana" w:hAnsi="Verdana"/>
          <w:i w:val="0"/>
          <w:sz w:val="20"/>
          <w:szCs w:val="20"/>
        </w:rPr>
        <w:t>Pathogen</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pathogens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D16BC8" w:rsidP="006E0900">
      <w:pPr>
        <w:pStyle w:val="definition"/>
        <w:rPr>
          <w:rFonts w:ascii="Verdana" w:hAnsi="Verdana"/>
        </w:rPr>
      </w:pPr>
      <w:r>
        <w:rPr>
          <w:rFonts w:ascii="Verdana" w:hAnsi="Verdana"/>
        </w:rPr>
        <w:t>Intel®</w:t>
      </w:r>
      <w:r w:rsidR="006E0900" w:rsidRPr="006E0900">
        <w:rPr>
          <w:rFonts w:ascii="Verdana" w:hAnsi="Verdana"/>
        </w:rPr>
        <w:t xml:space="preserve"> ISEF rules include all bacterial cultures (with three specific exceptions – </w:t>
      </w:r>
      <w:r w:rsidR="00E627B3">
        <w:rPr>
          <w:rFonts w:ascii="Verdana" w:hAnsi="Verdana"/>
        </w:rPr>
        <w:t>visit website for more information</w:t>
      </w:r>
      <w:r w:rsidR="006E0900" w:rsidRPr="006E0900">
        <w:rPr>
          <w:rFonts w:ascii="Verdana" w:hAnsi="Verdana"/>
        </w:rPr>
        <w:t>), all animal and human wastes, viruses, fungi or parasites.  All such investigations require prior approval of the SRC before experimentation.</w:t>
      </w:r>
    </w:p>
    <w:p w:rsidR="006E0900" w:rsidRPr="006E0900" w:rsidRDefault="006E0900" w:rsidP="0058409D">
      <w:pPr>
        <w:pStyle w:val="Glossary"/>
        <w:rPr>
          <w:rFonts w:ascii="Verdana" w:hAnsi="Verdana"/>
          <w:i w:val="0"/>
          <w:sz w:val="20"/>
          <w:szCs w:val="20"/>
        </w:rPr>
      </w:pPr>
      <w:r w:rsidRPr="006E0900">
        <w:rPr>
          <w:rFonts w:ascii="Verdana" w:hAnsi="Verdana"/>
          <w:i w:val="0"/>
          <w:sz w:val="20"/>
          <w:szCs w:val="20"/>
        </w:rPr>
        <w:lastRenderedPageBreak/>
        <w:t>Pie Chart</w:t>
      </w:r>
      <w:r w:rsidR="003854BE" w:rsidRPr="006E0900">
        <w:rPr>
          <w:rStyle w:val="indexwords"/>
          <w:rFonts w:ascii="Verdana" w:hAnsi="Verdana"/>
          <w:i w:val="0"/>
        </w:rPr>
        <w:fldChar w:fldCharType="begin"/>
      </w:r>
      <w:r w:rsidRPr="006E0900">
        <w:rPr>
          <w:rStyle w:val="indexwords"/>
          <w:rFonts w:ascii="Verdana" w:hAnsi="Verdana"/>
          <w:i w:val="0"/>
        </w:rPr>
        <w:instrText xml:space="preserve"> XE "Pie Chart" </w:instrText>
      </w:r>
      <w:r w:rsidR="003854BE" w:rsidRPr="006E0900">
        <w:rPr>
          <w:rStyle w:val="indexwords"/>
          <w:rFonts w:ascii="Verdana" w:hAnsi="Verdana"/>
          <w:i w:val="0"/>
        </w:rPr>
        <w:fldChar w:fldCharType="end"/>
      </w:r>
      <w:r w:rsidR="003854BE" w:rsidRPr="006E0900">
        <w:rPr>
          <w:rStyle w:val="indexwords"/>
          <w:rFonts w:ascii="Verdana" w:hAnsi="Verdana"/>
          <w:i w:val="0"/>
        </w:rPr>
        <w:fldChar w:fldCharType="begin"/>
      </w:r>
      <w:r w:rsidRPr="006E0900">
        <w:rPr>
          <w:rStyle w:val="indexwords"/>
          <w:rFonts w:ascii="Verdana" w:hAnsi="Verdana"/>
          <w:i w:val="0"/>
        </w:rPr>
        <w:instrText xml:space="preserve"> XE "chart, pie " </w:instrText>
      </w:r>
      <w:r w:rsidR="003854BE" w:rsidRPr="006E0900">
        <w:rPr>
          <w:rStyle w:val="indexwords"/>
          <w:rFonts w:ascii="Verdana" w:hAnsi="Verdana"/>
          <w:i w:val="0"/>
        </w:rPr>
        <w:fldChar w:fldCharType="end"/>
      </w:r>
    </w:p>
    <w:p w:rsidR="006E0900" w:rsidRPr="006E0900" w:rsidRDefault="006E0900" w:rsidP="006E0900">
      <w:pPr>
        <w:pStyle w:val="definition"/>
        <w:keepNext/>
        <w:spacing w:after="0"/>
        <w:ind w:left="547"/>
        <w:rPr>
          <w:rFonts w:ascii="Verdana" w:hAnsi="Verdana"/>
        </w:rPr>
      </w:pPr>
      <w:r w:rsidRPr="006E0900">
        <w:rPr>
          <w:rFonts w:ascii="Verdana" w:hAnsi="Verdana"/>
        </w:rPr>
        <w:t>A graph used where traits of subparts of something usually considered as a whole are illustrated (Compare to Line graph and Pie Graph above.)</w:t>
      </w:r>
    </w:p>
    <w:p w:rsidR="006E0900" w:rsidRPr="006E0900" w:rsidRDefault="006E0900" w:rsidP="006E0900">
      <w:pPr>
        <w:pStyle w:val="definition"/>
        <w:keepNext/>
        <w:spacing w:after="0"/>
        <w:ind w:left="547"/>
        <w:rPr>
          <w:rFonts w:ascii="Verdana" w:hAnsi="Verdana"/>
        </w:rPr>
      </w:pPr>
    </w:p>
    <w:p w:rsidR="006E0900" w:rsidRPr="006E0900" w:rsidRDefault="006E0900" w:rsidP="00FD631C">
      <w:pPr>
        <w:pStyle w:val="definition"/>
        <w:ind w:left="0"/>
        <w:jc w:val="center"/>
        <w:rPr>
          <w:rFonts w:ascii="Verdana" w:hAnsi="Verdana"/>
        </w:rPr>
      </w:pPr>
      <w:r w:rsidRPr="006E0900">
        <w:rPr>
          <w:rFonts w:ascii="Verdana" w:hAnsi="Verdana"/>
          <w:noProof/>
        </w:rPr>
        <w:drawing>
          <wp:inline distT="0" distB="0" distL="0" distR="0">
            <wp:extent cx="2311400" cy="171196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l="2190" t="3418" r="9125" b="5699"/>
                    <a:stretch>
                      <a:fillRect/>
                    </a:stretch>
                  </pic:blipFill>
                  <pic:spPr bwMode="auto">
                    <a:xfrm>
                      <a:off x="0" y="0"/>
                      <a:ext cx="2314499" cy="1711757"/>
                    </a:xfrm>
                    <a:prstGeom prst="rect">
                      <a:avLst/>
                    </a:prstGeom>
                    <a:noFill/>
                    <a:ln w="9525">
                      <a:noFill/>
                      <a:miter lim="800000"/>
                      <a:headEnd/>
                      <a:tailEnd/>
                    </a:ln>
                  </pic:spPr>
                </pic:pic>
              </a:graphicData>
            </a:graphic>
          </wp:inline>
        </w:drawing>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Procedure</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procedure</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The step-by-step instructions explaining the methodology of the investigation</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Protocol</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Protocols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The set of rules for the investigation - These rules are found either in the step-by-step procedures or in separate protocols for handling special situations.</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Qualified Scientist</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"Qualified Scientist</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A volunteer scientist who assists students with highly technical projects - The </w:t>
      </w:r>
      <w:r w:rsidR="00D16BC8">
        <w:rPr>
          <w:rFonts w:ascii="Verdana" w:hAnsi="Verdana"/>
        </w:rPr>
        <w:t>Intel®</w:t>
      </w:r>
      <w:r w:rsidRPr="006E0900">
        <w:rPr>
          <w:rFonts w:ascii="Verdana" w:hAnsi="Verdana"/>
        </w:rPr>
        <w:t xml:space="preserve"> ISEF rules specify which projects require Qualified Scientists and their level of expertise.  Generally they have a Ph.D. or equivalent in the field of the student’s project.  The rules specify that a master’s degree </w:t>
      </w:r>
      <w:r w:rsidRPr="006E0900">
        <w:rPr>
          <w:rFonts w:ascii="Verdana" w:hAnsi="Verdana"/>
          <w:u w:val="single"/>
        </w:rPr>
        <w:t>and</w:t>
      </w:r>
      <w:r w:rsidRPr="006E0900">
        <w:rPr>
          <w:rFonts w:ascii="Verdana" w:hAnsi="Verdana"/>
        </w:rPr>
        <w:t xml:space="preserve"> experience or expertise equivalent to a doctoral degree is acceptable </w:t>
      </w:r>
      <w:r w:rsidRPr="006E0900">
        <w:rPr>
          <w:rFonts w:ascii="Verdana" w:hAnsi="Verdana"/>
          <w:u w:val="single"/>
        </w:rPr>
        <w:t xml:space="preserve">if the experience or expertise is documented on </w:t>
      </w:r>
      <w:r w:rsidR="00D16BC8">
        <w:rPr>
          <w:rFonts w:ascii="Verdana" w:hAnsi="Verdana"/>
          <w:u w:val="single"/>
        </w:rPr>
        <w:t>Intel®</w:t>
      </w:r>
      <w:r w:rsidRPr="006E0900">
        <w:rPr>
          <w:rFonts w:ascii="Verdana" w:hAnsi="Verdana"/>
          <w:u w:val="single"/>
        </w:rPr>
        <w:t xml:space="preserve"> ISEF Form 2.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Research design</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research design</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The methodology for data gathering and handling of the investigation, usually a set of step-by-step records of what was done in the investigation and how special situations were handled - It also includes instructions for processing data into derived results.</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Research plan</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"Research Plan"</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An </w:t>
      </w:r>
      <w:r w:rsidR="00D16BC8">
        <w:rPr>
          <w:rFonts w:ascii="Verdana" w:hAnsi="Verdana"/>
        </w:rPr>
        <w:t>Intel®</w:t>
      </w:r>
      <w:r w:rsidRPr="006E0900">
        <w:rPr>
          <w:rFonts w:ascii="Verdana" w:hAnsi="Verdana"/>
        </w:rPr>
        <w:t xml:space="preserve"> ISEF term for the research design</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Results</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results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 xml:space="preserve">A term differentiating original measurement taken in the lab or field from the outcome of data processing such as calculations - For example, in a footrace, time and distance would be measured data.  The runner’s speed would be a calculated result.  Students should be recording original measured data so someone can check the math in their calculated results.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Science Coach</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Science Coaches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A person with a scientific background who helps students develop their investigation question and design</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lastRenderedPageBreak/>
        <w:t>Science Fair Support Volunteer</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"Science Fair Support Volunteers</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003854BE" w:rsidRPr="006E0900">
        <w:rPr>
          <w:rFonts w:ascii="Verdana" w:hAnsi="Verdana"/>
          <w:i w:val="0"/>
          <w:color w:val="000000"/>
          <w:sz w:val="20"/>
          <w:szCs w:val="20"/>
        </w:rPr>
        <w:fldChar w:fldCharType="begin"/>
      </w:r>
      <w:r w:rsidRPr="006E0900">
        <w:rPr>
          <w:rFonts w:ascii="Verdana" w:hAnsi="Verdana"/>
          <w:i w:val="0"/>
          <w:sz w:val="20"/>
          <w:szCs w:val="20"/>
        </w:rPr>
        <w:instrText xml:space="preserve"> XE "</w:instrText>
      </w:r>
      <w:r w:rsidRPr="006E0900">
        <w:rPr>
          <w:rFonts w:ascii="Verdana" w:hAnsi="Verdana"/>
          <w:i w:val="0"/>
          <w:color w:val="000000"/>
          <w:sz w:val="20"/>
          <w:szCs w:val="20"/>
        </w:rPr>
        <w:instrText>volunteer</w:instrText>
      </w:r>
      <w:r w:rsidRPr="006E0900">
        <w:rPr>
          <w:rFonts w:ascii="Verdana" w:hAnsi="Verdana"/>
          <w:i w:val="0"/>
          <w:sz w:val="20"/>
          <w:szCs w:val="20"/>
        </w:rPr>
        <w:instrText xml:space="preserve">" </w:instrText>
      </w:r>
      <w:r w:rsidR="003854BE" w:rsidRPr="006E0900">
        <w:rPr>
          <w:rFonts w:ascii="Verdana" w:hAnsi="Verdana"/>
          <w:i w:val="0"/>
          <w:color w:val="00000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A person (with or without scientific experience) who helps the students with their investigations and assists the teacher with group operations- -Volunteers might assist with materials and arrangements, typing, encouraging students and chaperoning on the Fair Day.</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SRC</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SRC</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(Scientific Review Committee</w:t>
      </w:r>
      <w:r w:rsidR="003854BE" w:rsidRPr="006E0900">
        <w:rPr>
          <w:rStyle w:val="indexwords"/>
          <w:rFonts w:ascii="Verdana" w:hAnsi="Verdana"/>
          <w:i w:val="0"/>
        </w:rPr>
        <w:fldChar w:fldCharType="begin"/>
      </w:r>
      <w:r w:rsidRPr="006E0900">
        <w:rPr>
          <w:rStyle w:val="indexwords"/>
          <w:rFonts w:ascii="Verdana" w:hAnsi="Verdana"/>
          <w:i w:val="0"/>
        </w:rPr>
        <w:instrText xml:space="preserve"> XE "Scientific Review Committee" </w:instrText>
      </w:r>
      <w:r w:rsidR="003854BE" w:rsidRPr="006E0900">
        <w:rPr>
          <w:rStyle w:val="indexwords"/>
          <w:rFonts w:ascii="Verdana" w:hAnsi="Verdana"/>
          <w:i w:val="0"/>
        </w:rPr>
        <w:fldChar w:fldCharType="end"/>
      </w:r>
      <w:r w:rsidRPr="006E0900">
        <w:rPr>
          <w:rFonts w:ascii="Verdana" w:hAnsi="Verdana"/>
          <w:i w:val="0"/>
          <w:sz w:val="20"/>
          <w:szCs w:val="20"/>
        </w:rPr>
        <w:t>)</w:t>
      </w:r>
    </w:p>
    <w:p w:rsidR="006E0900" w:rsidRPr="006E0900" w:rsidRDefault="006E0900" w:rsidP="006E0900">
      <w:pPr>
        <w:pStyle w:val="definition"/>
        <w:rPr>
          <w:rFonts w:ascii="Verdana" w:hAnsi="Verdana"/>
        </w:rPr>
      </w:pPr>
      <w:r w:rsidRPr="006E0900">
        <w:rPr>
          <w:rFonts w:ascii="Verdana" w:hAnsi="Verdana"/>
        </w:rPr>
        <w:t>A group of volunteers (organized by your Fair Director</w:t>
      </w:r>
      <w:r w:rsidR="003854BE" w:rsidRPr="006E0900">
        <w:rPr>
          <w:rFonts w:ascii="Verdana" w:hAnsi="Verdana"/>
        </w:rPr>
        <w:fldChar w:fldCharType="begin"/>
      </w:r>
      <w:r w:rsidRPr="006E0900">
        <w:rPr>
          <w:rFonts w:ascii="Verdana" w:hAnsi="Verdana"/>
        </w:rPr>
        <w:instrText xml:space="preserve"> </w:instrText>
      </w:r>
      <w:r w:rsidRPr="006E0900">
        <w:rPr>
          <w:rFonts w:ascii="Verdana" w:hAnsi="Verdana"/>
          <w:color w:val="FF0000"/>
        </w:rPr>
        <w:instrText>XE</w:instrText>
      </w:r>
      <w:r w:rsidRPr="006E0900">
        <w:rPr>
          <w:rFonts w:ascii="Verdana" w:hAnsi="Verdana"/>
        </w:rPr>
        <w:instrText xml:space="preserve"> "</w:instrText>
      </w:r>
      <w:r w:rsidRPr="006E0900">
        <w:rPr>
          <w:rStyle w:val="indexwords"/>
          <w:rFonts w:ascii="Verdana" w:hAnsi="Verdana"/>
        </w:rPr>
        <w:instrText>Fair Director</w:instrText>
      </w:r>
      <w:r w:rsidRPr="006E0900">
        <w:rPr>
          <w:rFonts w:ascii="Verdana" w:hAnsi="Verdana"/>
        </w:rPr>
        <w:instrText xml:space="preserve">" </w:instrText>
      </w:r>
      <w:r w:rsidR="003854BE" w:rsidRPr="006E0900">
        <w:rPr>
          <w:rFonts w:ascii="Verdana" w:hAnsi="Verdana"/>
        </w:rPr>
        <w:fldChar w:fldCharType="end"/>
      </w:r>
      <w:r w:rsidRPr="006E0900">
        <w:rPr>
          <w:rFonts w:ascii="Verdana" w:hAnsi="Verdana"/>
        </w:rPr>
        <w:t xml:space="preserve">) that will review each project for compliance with the </w:t>
      </w:r>
      <w:r w:rsidR="00D16BC8">
        <w:rPr>
          <w:rFonts w:ascii="Verdana" w:hAnsi="Verdana"/>
        </w:rPr>
        <w:t>Intel®</w:t>
      </w:r>
      <w:r w:rsidRPr="006E0900">
        <w:rPr>
          <w:rFonts w:ascii="Verdana" w:hAnsi="Verdana"/>
        </w:rPr>
        <w:t xml:space="preserve"> ISEF rules - A student must receive SRC approval </w:t>
      </w:r>
      <w:r w:rsidRPr="006E0900">
        <w:rPr>
          <w:rFonts w:ascii="Verdana" w:hAnsi="Verdana"/>
          <w:b/>
          <w:u w:val="single"/>
        </w:rPr>
        <w:t>before starting experimentation</w:t>
      </w:r>
      <w:r w:rsidRPr="006E0900">
        <w:rPr>
          <w:rFonts w:ascii="Verdana" w:hAnsi="Verdana"/>
        </w:rPr>
        <w:t xml:space="preserve"> in projects involving (1) nonhuman vertebrates, (2) pathogenic agents, (3) controlled substances, (4) recombinant DNA and (5) human or animal tissues.  Investigations involving human subjects must receive prior approval from a different group, the Institutional Review Board (IRB).</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Science Service</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Science Service</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r w:rsidRPr="006E0900">
        <w:rPr>
          <w:rFonts w:ascii="Verdana" w:hAnsi="Verdana"/>
          <w:i w:val="0"/>
          <w:sz w:val="20"/>
          <w:szCs w:val="20"/>
        </w:rPr>
        <w:t xml:space="preserve"> </w:t>
      </w:r>
    </w:p>
    <w:p w:rsidR="006E0900" w:rsidRPr="006E0900" w:rsidRDefault="006E0900" w:rsidP="006E0900">
      <w:pPr>
        <w:pStyle w:val="definition"/>
        <w:rPr>
          <w:rFonts w:ascii="Verdana" w:hAnsi="Verdana"/>
        </w:rPr>
      </w:pPr>
      <w:r w:rsidRPr="006E0900">
        <w:rPr>
          <w:rFonts w:ascii="Verdana" w:hAnsi="Verdana"/>
        </w:rPr>
        <w:t xml:space="preserve">The non-profit organization which stages the </w:t>
      </w:r>
      <w:r w:rsidR="00D16BC8">
        <w:rPr>
          <w:rFonts w:ascii="Verdana" w:hAnsi="Verdana"/>
        </w:rPr>
        <w:t>Intel®</w:t>
      </w:r>
      <w:r w:rsidRPr="006E0900">
        <w:rPr>
          <w:rFonts w:ascii="Verdana" w:hAnsi="Verdana"/>
        </w:rPr>
        <w:t xml:space="preserve"> International Science and Engineering Fair (</w:t>
      </w:r>
      <w:r w:rsidR="00D16BC8">
        <w:rPr>
          <w:rFonts w:ascii="Verdana" w:hAnsi="Verdana"/>
        </w:rPr>
        <w:t>Intel®</w:t>
      </w:r>
      <w:r w:rsidRPr="006E0900">
        <w:rPr>
          <w:rFonts w:ascii="Verdana" w:hAnsi="Verdana"/>
        </w:rPr>
        <w:t xml:space="preserve"> ISEF). Information about local affiliates, rules, forms and investigations can be found at </w:t>
      </w:r>
      <w:hyperlink r:id="rId85" w:history="1">
        <w:r w:rsidR="002E177C" w:rsidRPr="00185302">
          <w:rPr>
            <w:rStyle w:val="Hyperlink"/>
            <w:rFonts w:ascii="Verdana" w:hAnsi="Verdana"/>
          </w:rPr>
          <w:t>http://www.societyforscience.org/</w:t>
        </w:r>
      </w:hyperlink>
      <w:r w:rsidR="002E177C">
        <w:rPr>
          <w:rFonts w:ascii="Verdana" w:hAnsi="Verdana"/>
        </w:rPr>
        <w:t xml:space="preserve"> </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Variable</w:t>
      </w:r>
      <w:r w:rsidR="003854BE" w:rsidRPr="006E0900">
        <w:rPr>
          <w:rFonts w:ascii="Verdana" w:hAnsi="Verdana"/>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variable</w:instrText>
      </w:r>
      <w:r w:rsidRPr="006E0900">
        <w:rPr>
          <w:rFonts w:ascii="Verdana" w:hAnsi="Verdana"/>
          <w:i w:val="0"/>
          <w:sz w:val="20"/>
          <w:szCs w:val="20"/>
        </w:rPr>
        <w:instrText xml:space="preserve">" </w:instrText>
      </w:r>
      <w:r w:rsidR="003854BE" w:rsidRPr="006E0900">
        <w:rPr>
          <w:rFonts w:ascii="Verdana" w:hAnsi="Verdana"/>
          <w:i w:val="0"/>
          <w:sz w:val="20"/>
          <w:szCs w:val="20"/>
        </w:rPr>
        <w:fldChar w:fldCharType="end"/>
      </w:r>
    </w:p>
    <w:p w:rsidR="006E0900" w:rsidRPr="006E0900" w:rsidRDefault="006E0900" w:rsidP="006E0900">
      <w:pPr>
        <w:pStyle w:val="definition"/>
        <w:rPr>
          <w:rFonts w:ascii="Verdana" w:hAnsi="Verdana"/>
        </w:rPr>
      </w:pPr>
      <w:r w:rsidRPr="006E0900">
        <w:rPr>
          <w:rFonts w:ascii="Verdana" w:hAnsi="Verdana"/>
        </w:rPr>
        <w:t>Something that changes (or could change) during an experiment</w:t>
      </w:r>
    </w:p>
    <w:p w:rsidR="006E0900" w:rsidRPr="006E0900" w:rsidRDefault="006E0900" w:rsidP="006E0900">
      <w:pPr>
        <w:pStyle w:val="Glossary"/>
        <w:rPr>
          <w:rFonts w:ascii="Verdana" w:hAnsi="Verdana"/>
          <w:i w:val="0"/>
          <w:sz w:val="20"/>
          <w:szCs w:val="20"/>
        </w:rPr>
      </w:pPr>
      <w:r w:rsidRPr="006E0900">
        <w:rPr>
          <w:rFonts w:ascii="Verdana" w:hAnsi="Verdana"/>
          <w:i w:val="0"/>
          <w:sz w:val="20"/>
          <w:szCs w:val="20"/>
        </w:rPr>
        <w:t>Vertebrate animal</w:t>
      </w:r>
      <w:r w:rsidR="003854BE" w:rsidRPr="006E0900">
        <w:rPr>
          <w:rFonts w:ascii="Verdana" w:hAnsi="Verdana"/>
          <w:b w:val="0"/>
          <w:bCs w:val="0"/>
          <w:i w:val="0"/>
          <w:sz w:val="20"/>
          <w:szCs w:val="20"/>
        </w:rPr>
        <w:fldChar w:fldCharType="begin"/>
      </w:r>
      <w:r w:rsidRPr="006E0900">
        <w:rPr>
          <w:rFonts w:ascii="Verdana" w:hAnsi="Verdana"/>
          <w:i w:val="0"/>
          <w:sz w:val="20"/>
          <w:szCs w:val="20"/>
        </w:rPr>
        <w:instrText xml:space="preserve"> </w:instrText>
      </w:r>
      <w:r w:rsidRPr="006E0900">
        <w:rPr>
          <w:rFonts w:ascii="Verdana" w:hAnsi="Verdana"/>
          <w:i w:val="0"/>
          <w:color w:val="FF0000"/>
          <w:sz w:val="20"/>
          <w:szCs w:val="20"/>
        </w:rPr>
        <w:instrText>XE</w:instrText>
      </w:r>
      <w:r w:rsidRPr="006E0900">
        <w:rPr>
          <w:rFonts w:ascii="Verdana" w:hAnsi="Verdana"/>
          <w:i w:val="0"/>
          <w:sz w:val="20"/>
          <w:szCs w:val="20"/>
        </w:rPr>
        <w:instrText xml:space="preserve"> "</w:instrText>
      </w:r>
      <w:r w:rsidRPr="006E0900">
        <w:rPr>
          <w:rStyle w:val="indexwords"/>
          <w:rFonts w:ascii="Verdana" w:hAnsi="Verdana"/>
          <w:i w:val="0"/>
        </w:rPr>
        <w:instrText>vertebrate animals</w:instrText>
      </w:r>
      <w:r w:rsidRPr="006E0900">
        <w:rPr>
          <w:rFonts w:ascii="Verdana" w:hAnsi="Verdana"/>
          <w:i w:val="0"/>
          <w:sz w:val="20"/>
          <w:szCs w:val="20"/>
        </w:rPr>
        <w:instrText xml:space="preserve">" </w:instrText>
      </w:r>
      <w:r w:rsidR="003854BE" w:rsidRPr="006E0900">
        <w:rPr>
          <w:rFonts w:ascii="Verdana" w:hAnsi="Verdana"/>
          <w:b w:val="0"/>
          <w:bCs w:val="0"/>
          <w:i w:val="0"/>
          <w:sz w:val="20"/>
          <w:szCs w:val="20"/>
        </w:rPr>
        <w:fldChar w:fldCharType="end"/>
      </w:r>
      <w:r w:rsidRPr="006E0900">
        <w:rPr>
          <w:rFonts w:ascii="Verdana" w:hAnsi="Verdana"/>
          <w:i w:val="0"/>
          <w:sz w:val="20"/>
          <w:szCs w:val="20"/>
        </w:rPr>
        <w:t xml:space="preserve"> </w:t>
      </w:r>
    </w:p>
    <w:p w:rsidR="006E0900" w:rsidRDefault="006E0900" w:rsidP="006E0900">
      <w:pPr>
        <w:pStyle w:val="definition"/>
        <w:rPr>
          <w:rFonts w:ascii="Verdana" w:hAnsi="Verdana"/>
        </w:rPr>
      </w:pPr>
      <w:r w:rsidRPr="006E0900">
        <w:rPr>
          <w:rFonts w:ascii="Verdana" w:hAnsi="Verdana"/>
        </w:rPr>
        <w:t xml:space="preserve">An animal with a backbone - The actual </w:t>
      </w:r>
      <w:r w:rsidR="00D16BC8">
        <w:rPr>
          <w:rFonts w:ascii="Verdana" w:hAnsi="Verdana"/>
        </w:rPr>
        <w:t>Intel®</w:t>
      </w:r>
      <w:r w:rsidRPr="006E0900">
        <w:rPr>
          <w:rFonts w:ascii="Verdana" w:hAnsi="Verdana"/>
        </w:rPr>
        <w:t xml:space="preserve"> ISEF rule category is “nonhuman vertebrate animal.”  See </w:t>
      </w:r>
      <w:r w:rsidR="00D16BC8">
        <w:rPr>
          <w:rFonts w:ascii="Verdana" w:hAnsi="Verdana"/>
        </w:rPr>
        <w:t>Intel®</w:t>
      </w:r>
      <w:r w:rsidRPr="006E0900">
        <w:rPr>
          <w:rFonts w:ascii="Verdana" w:hAnsi="Verdana"/>
        </w:rPr>
        <w:t xml:space="preserve"> ISEF rules for details of restrictions and documentation.  In this category, the rules include:  live, non-human vertebrate mammalian embryos or fetuses; bird and reptile eggs within 72 hours of hatching; and all other nonhuman vertebrates at hatching or birth.</w:t>
      </w:r>
    </w:p>
    <w:p w:rsidR="002E177C" w:rsidRDefault="002E177C" w:rsidP="002E177C">
      <w:pPr>
        <w:pStyle w:val="definition"/>
        <w:ind w:left="0"/>
        <w:rPr>
          <w:rFonts w:ascii="Verdana" w:hAnsi="Verdana"/>
        </w:rPr>
      </w:pPr>
    </w:p>
    <w:p w:rsidR="002E177C" w:rsidRDefault="002E177C">
      <w:pPr>
        <w:rPr>
          <w:rFonts w:ascii="Verdana" w:eastAsia="Times New Roman" w:hAnsi="Verdana" w:cs="Times New Roman"/>
          <w:sz w:val="20"/>
          <w:szCs w:val="20"/>
        </w:rPr>
      </w:pPr>
      <w:r>
        <w:rPr>
          <w:rFonts w:ascii="Verdana" w:hAnsi="Verdana"/>
        </w:rPr>
        <w:br w:type="page"/>
      </w:r>
    </w:p>
    <w:p w:rsidR="00BF5D5C" w:rsidRDefault="00CE2C98" w:rsidP="00941D4E">
      <w:pPr>
        <w:pBdr>
          <w:bottom w:val="single" w:sz="4" w:space="1" w:color="auto"/>
        </w:pBdr>
        <w:rPr>
          <w:rFonts w:ascii="Verdana" w:hAnsi="Verdana"/>
          <w:b/>
          <w:color w:val="0860A8"/>
          <w:sz w:val="24"/>
          <w:szCs w:val="24"/>
        </w:rPr>
      </w:pPr>
      <w:r>
        <w:rPr>
          <w:rFonts w:ascii="Verdana" w:hAnsi="Verdana"/>
          <w:b/>
          <w:color w:val="0860A8"/>
          <w:sz w:val="24"/>
          <w:szCs w:val="24"/>
        </w:rPr>
        <w:lastRenderedPageBreak/>
        <w:t xml:space="preserve">Appendix </w:t>
      </w:r>
      <w:r w:rsidR="00B807BD">
        <w:rPr>
          <w:rFonts w:ascii="Verdana" w:hAnsi="Verdana"/>
          <w:b/>
          <w:color w:val="0860A8"/>
          <w:sz w:val="24"/>
          <w:szCs w:val="24"/>
        </w:rPr>
        <w:t>B</w:t>
      </w:r>
      <w:r>
        <w:rPr>
          <w:rFonts w:ascii="Verdana" w:hAnsi="Verdana"/>
          <w:b/>
          <w:color w:val="0860A8"/>
          <w:sz w:val="24"/>
          <w:szCs w:val="24"/>
        </w:rPr>
        <w:t xml:space="preserve">: Sample Calendars </w:t>
      </w:r>
    </w:p>
    <w:p w:rsidR="00941D4E" w:rsidRDefault="00941D4E" w:rsidP="006118DD">
      <w:pPr>
        <w:rPr>
          <w:rFonts w:ascii="Verdana" w:hAnsi="Verdana"/>
          <w:b/>
          <w:color w:val="0860A8"/>
          <w:sz w:val="24"/>
          <w:szCs w:val="24"/>
        </w:rPr>
      </w:pPr>
    </w:p>
    <w:p w:rsidR="00941D4E" w:rsidRDefault="00941D4E" w:rsidP="006118DD">
      <w:pPr>
        <w:rPr>
          <w:rFonts w:ascii="Verdana" w:hAnsi="Verdana"/>
          <w:b/>
          <w:color w:val="0860A8"/>
          <w:sz w:val="24"/>
          <w:szCs w:val="24"/>
        </w:rPr>
      </w:pPr>
      <w:r>
        <w:rPr>
          <w:rFonts w:ascii="Verdana" w:hAnsi="Verdana"/>
          <w:b/>
          <w:color w:val="0860A8"/>
          <w:sz w:val="24"/>
          <w:szCs w:val="24"/>
        </w:rPr>
        <w:t>Sample Calendar: group meets twice a week</w:t>
      </w:r>
    </w:p>
    <w:p w:rsidR="00941D4E" w:rsidRDefault="00941D4E" w:rsidP="00941D4E">
      <w:pPr>
        <w:rPr>
          <w:rFonts w:ascii="Verdana" w:hAnsi="Verdana"/>
          <w:sz w:val="20"/>
          <w:szCs w:val="20"/>
        </w:rPr>
      </w:pPr>
      <w:r w:rsidRPr="00941D4E">
        <w:rPr>
          <w:rFonts w:ascii="Verdana" w:hAnsi="Verdana"/>
          <w:sz w:val="20"/>
          <w:szCs w:val="20"/>
        </w:rPr>
        <w:t xml:space="preserve">If you use a calendar such as this, notice that the first column refers to your actual meeting weeks and the third column refers to the “weeks” in the </w:t>
      </w:r>
      <w:r w:rsidRPr="00941D4E">
        <w:rPr>
          <w:rFonts w:ascii="Verdana" w:hAnsi="Verdana"/>
          <w:i/>
          <w:sz w:val="20"/>
          <w:szCs w:val="20"/>
        </w:rPr>
        <w:t>Guide</w:t>
      </w:r>
      <w:r w:rsidRPr="00941D4E">
        <w:rPr>
          <w:rFonts w:ascii="Verdana" w:hAnsi="Verdana"/>
          <w:sz w:val="20"/>
          <w:szCs w:val="20"/>
        </w:rPr>
        <w:t xml:space="preserve"> where you will find the activities. It is realistic for you to plan to meet with students more often in the last weeks before the fair. You might not need to see every student in the group every day, but</w:t>
      </w:r>
      <w:r w:rsidR="00006747">
        <w:rPr>
          <w:rFonts w:ascii="Verdana" w:hAnsi="Verdana"/>
          <w:sz w:val="20"/>
          <w:szCs w:val="20"/>
        </w:rPr>
        <w:t xml:space="preserve"> many will need extra attention.</w:t>
      </w:r>
    </w:p>
    <w:tbl>
      <w:tblPr>
        <w:tblStyle w:val="TableGrid"/>
        <w:tblW w:w="0" w:type="auto"/>
        <w:tblLook w:val="04A0"/>
      </w:tblPr>
      <w:tblGrid>
        <w:gridCol w:w="1368"/>
        <w:gridCol w:w="1440"/>
        <w:gridCol w:w="1530"/>
        <w:gridCol w:w="3322"/>
        <w:gridCol w:w="1916"/>
      </w:tblGrid>
      <w:tr w:rsidR="00006747" w:rsidRPr="00006747" w:rsidTr="0060601F">
        <w:tc>
          <w:tcPr>
            <w:tcW w:w="1368" w:type="dxa"/>
          </w:tcPr>
          <w:p w:rsidR="00006747" w:rsidRPr="00006747" w:rsidRDefault="00006747" w:rsidP="00941D4E">
            <w:pPr>
              <w:rPr>
                <w:rFonts w:ascii="Verdana" w:hAnsi="Verdana"/>
                <w:sz w:val="16"/>
                <w:szCs w:val="16"/>
              </w:rPr>
            </w:pPr>
          </w:p>
        </w:tc>
        <w:tc>
          <w:tcPr>
            <w:tcW w:w="1440" w:type="dxa"/>
          </w:tcPr>
          <w:p w:rsidR="00006747" w:rsidRPr="00006747" w:rsidRDefault="00006747" w:rsidP="00941D4E">
            <w:pPr>
              <w:rPr>
                <w:rFonts w:ascii="Verdana" w:hAnsi="Verdana"/>
                <w:sz w:val="16"/>
                <w:szCs w:val="16"/>
              </w:rPr>
            </w:pPr>
          </w:p>
        </w:tc>
        <w:tc>
          <w:tcPr>
            <w:tcW w:w="1530" w:type="dxa"/>
          </w:tcPr>
          <w:p w:rsidR="00006747" w:rsidRPr="00006747" w:rsidRDefault="00006747" w:rsidP="00941D4E">
            <w:pPr>
              <w:rPr>
                <w:rFonts w:ascii="Verdana" w:hAnsi="Verdana"/>
                <w:sz w:val="16"/>
                <w:szCs w:val="16"/>
              </w:rPr>
            </w:pPr>
            <w:r>
              <w:rPr>
                <w:rFonts w:ascii="Verdana" w:hAnsi="Verdana"/>
                <w:sz w:val="16"/>
                <w:szCs w:val="16"/>
              </w:rPr>
              <w:t xml:space="preserve">Do lessons indicated in </w:t>
            </w:r>
            <w:r>
              <w:rPr>
                <w:rFonts w:ascii="Verdana" w:hAnsi="Verdana"/>
                <w:i/>
                <w:sz w:val="16"/>
                <w:szCs w:val="16"/>
              </w:rPr>
              <w:t>Guide</w:t>
            </w:r>
            <w:r>
              <w:rPr>
                <w:rFonts w:ascii="Verdana" w:hAnsi="Verdana"/>
                <w:sz w:val="16"/>
                <w:szCs w:val="16"/>
              </w:rPr>
              <w:t xml:space="preserve"> for weeks</w:t>
            </w:r>
          </w:p>
        </w:tc>
        <w:tc>
          <w:tcPr>
            <w:tcW w:w="3322" w:type="dxa"/>
          </w:tcPr>
          <w:p w:rsidR="00006747" w:rsidRPr="00006747" w:rsidRDefault="00006747" w:rsidP="00941D4E">
            <w:pPr>
              <w:rPr>
                <w:rFonts w:ascii="Verdana" w:hAnsi="Verdana"/>
                <w:sz w:val="16"/>
                <w:szCs w:val="16"/>
              </w:rPr>
            </w:pPr>
            <w:r>
              <w:rPr>
                <w:rFonts w:ascii="Verdana" w:hAnsi="Verdana"/>
                <w:sz w:val="16"/>
                <w:szCs w:val="16"/>
              </w:rPr>
              <w:t>Lesson Title</w:t>
            </w:r>
          </w:p>
        </w:tc>
        <w:tc>
          <w:tcPr>
            <w:tcW w:w="1916" w:type="dxa"/>
          </w:tcPr>
          <w:p w:rsidR="00006747" w:rsidRDefault="00006747" w:rsidP="00941D4E">
            <w:pPr>
              <w:rPr>
                <w:rFonts w:ascii="Verdana" w:hAnsi="Verdana"/>
                <w:sz w:val="16"/>
                <w:szCs w:val="16"/>
              </w:rPr>
            </w:pPr>
            <w:r>
              <w:rPr>
                <w:rFonts w:ascii="Verdana" w:hAnsi="Verdana"/>
                <w:sz w:val="16"/>
                <w:szCs w:val="16"/>
              </w:rPr>
              <w:t>Notes</w:t>
            </w:r>
          </w:p>
          <w:p w:rsidR="00006747" w:rsidRDefault="00006747" w:rsidP="00941D4E">
            <w:pPr>
              <w:rPr>
                <w:rFonts w:ascii="Verdana" w:hAnsi="Verdana"/>
                <w:sz w:val="16"/>
                <w:szCs w:val="16"/>
              </w:rPr>
            </w:pPr>
          </w:p>
          <w:p w:rsidR="00006747" w:rsidRDefault="00006747" w:rsidP="00941D4E">
            <w:pPr>
              <w:rPr>
                <w:rFonts w:ascii="Verdana" w:hAnsi="Verdana"/>
                <w:sz w:val="16"/>
                <w:szCs w:val="16"/>
              </w:rPr>
            </w:pPr>
          </w:p>
          <w:p w:rsidR="00006747" w:rsidRPr="00006747" w:rsidRDefault="00006747" w:rsidP="00941D4E">
            <w:pPr>
              <w:rPr>
                <w:rFonts w:ascii="Verdana" w:hAnsi="Verdana"/>
                <w:sz w:val="16"/>
                <w:szCs w:val="16"/>
              </w:rPr>
            </w:pPr>
          </w:p>
        </w:tc>
      </w:tr>
      <w:tr w:rsidR="00006747" w:rsidRPr="00006747" w:rsidTr="00006747">
        <w:tc>
          <w:tcPr>
            <w:tcW w:w="9576" w:type="dxa"/>
            <w:gridSpan w:val="5"/>
            <w:shd w:val="clear" w:color="auto" w:fill="BFBFBF" w:themeFill="background1" w:themeFillShade="BF"/>
          </w:tcPr>
          <w:p w:rsidR="00006747" w:rsidRDefault="00006747" w:rsidP="00941D4E">
            <w:pPr>
              <w:rPr>
                <w:rFonts w:ascii="Verdana" w:hAnsi="Verdana"/>
                <w:b/>
                <w:sz w:val="16"/>
                <w:szCs w:val="16"/>
              </w:rPr>
            </w:pPr>
            <w:r w:rsidRPr="00006747">
              <w:rPr>
                <w:rFonts w:ascii="Verdana" w:hAnsi="Verdana"/>
                <w:b/>
                <w:sz w:val="16"/>
                <w:szCs w:val="16"/>
              </w:rPr>
              <w:t>Stage 1 Getting Ready</w:t>
            </w:r>
          </w:p>
          <w:p w:rsidR="00006747" w:rsidRPr="00006747" w:rsidRDefault="00006747" w:rsidP="00941D4E">
            <w:pPr>
              <w:rPr>
                <w:rFonts w:ascii="Verdana" w:hAnsi="Verdana"/>
                <w:b/>
                <w:sz w:val="16"/>
                <w:szCs w:val="16"/>
              </w:rPr>
            </w:pPr>
          </w:p>
        </w:tc>
      </w:tr>
      <w:tr w:rsidR="00006747" w:rsidRPr="00006747" w:rsidTr="0060601F">
        <w:tc>
          <w:tcPr>
            <w:tcW w:w="1368" w:type="dxa"/>
          </w:tcPr>
          <w:p w:rsidR="00006747" w:rsidRPr="00006747" w:rsidRDefault="00006747" w:rsidP="00941D4E">
            <w:pPr>
              <w:rPr>
                <w:rFonts w:ascii="Verdana" w:hAnsi="Verdana"/>
                <w:sz w:val="16"/>
                <w:szCs w:val="16"/>
              </w:rPr>
            </w:pPr>
          </w:p>
        </w:tc>
        <w:tc>
          <w:tcPr>
            <w:tcW w:w="1440" w:type="dxa"/>
          </w:tcPr>
          <w:p w:rsidR="00006747" w:rsidRPr="00006747" w:rsidRDefault="00006747" w:rsidP="00941D4E">
            <w:pPr>
              <w:rPr>
                <w:rFonts w:ascii="Verdana" w:hAnsi="Verdana"/>
                <w:sz w:val="16"/>
                <w:szCs w:val="16"/>
              </w:rPr>
            </w:pPr>
          </w:p>
        </w:tc>
        <w:tc>
          <w:tcPr>
            <w:tcW w:w="1530" w:type="dxa"/>
          </w:tcPr>
          <w:p w:rsidR="00006747" w:rsidRPr="00006747" w:rsidRDefault="00006747" w:rsidP="00941D4E">
            <w:pPr>
              <w:rPr>
                <w:rFonts w:ascii="Verdana" w:hAnsi="Verdana"/>
                <w:sz w:val="16"/>
                <w:szCs w:val="16"/>
              </w:rPr>
            </w:pPr>
            <w:r>
              <w:rPr>
                <w:rFonts w:ascii="Verdana" w:hAnsi="Verdana"/>
                <w:i/>
                <w:sz w:val="16"/>
                <w:szCs w:val="16"/>
              </w:rPr>
              <w:t>Guide</w:t>
            </w:r>
            <w:r>
              <w:rPr>
                <w:rFonts w:ascii="Verdana" w:hAnsi="Verdana"/>
                <w:sz w:val="16"/>
                <w:szCs w:val="16"/>
              </w:rPr>
              <w:t xml:space="preserve"> Week 1</w:t>
            </w:r>
          </w:p>
        </w:tc>
        <w:tc>
          <w:tcPr>
            <w:tcW w:w="3322" w:type="dxa"/>
          </w:tcPr>
          <w:p w:rsidR="00006747" w:rsidRPr="00006747" w:rsidRDefault="00006747" w:rsidP="00941D4E">
            <w:pPr>
              <w:rPr>
                <w:rFonts w:ascii="Verdana" w:hAnsi="Verdana"/>
                <w:sz w:val="16"/>
                <w:szCs w:val="16"/>
              </w:rPr>
            </w:pPr>
            <w:r>
              <w:rPr>
                <w:rFonts w:ascii="Verdana" w:hAnsi="Verdana"/>
                <w:sz w:val="16"/>
                <w:szCs w:val="16"/>
              </w:rPr>
              <w:t xml:space="preserve">Gearing up for an  After-school Science Club </w:t>
            </w:r>
          </w:p>
        </w:tc>
        <w:tc>
          <w:tcPr>
            <w:tcW w:w="1916" w:type="dxa"/>
          </w:tcPr>
          <w:p w:rsidR="00006747" w:rsidRPr="00006747" w:rsidRDefault="00006747" w:rsidP="00941D4E">
            <w:pPr>
              <w:rPr>
                <w:rFonts w:ascii="Verdana" w:hAnsi="Verdana"/>
                <w:sz w:val="16"/>
                <w:szCs w:val="16"/>
              </w:rPr>
            </w:pPr>
          </w:p>
        </w:tc>
      </w:tr>
      <w:tr w:rsidR="00006747" w:rsidRPr="00006747" w:rsidTr="0060601F">
        <w:tc>
          <w:tcPr>
            <w:tcW w:w="1368" w:type="dxa"/>
          </w:tcPr>
          <w:p w:rsidR="00006747" w:rsidRPr="00006747" w:rsidRDefault="00006747" w:rsidP="00941D4E">
            <w:pPr>
              <w:rPr>
                <w:rFonts w:ascii="Verdana" w:hAnsi="Verdana"/>
                <w:sz w:val="16"/>
                <w:szCs w:val="16"/>
              </w:rPr>
            </w:pPr>
          </w:p>
        </w:tc>
        <w:tc>
          <w:tcPr>
            <w:tcW w:w="1440" w:type="dxa"/>
          </w:tcPr>
          <w:p w:rsidR="00006747" w:rsidRPr="00006747" w:rsidRDefault="00006747" w:rsidP="00941D4E">
            <w:pPr>
              <w:rPr>
                <w:rFonts w:ascii="Verdana" w:hAnsi="Verdana"/>
                <w:sz w:val="16"/>
                <w:szCs w:val="16"/>
              </w:rPr>
            </w:pPr>
          </w:p>
        </w:tc>
        <w:tc>
          <w:tcPr>
            <w:tcW w:w="1530" w:type="dxa"/>
          </w:tcPr>
          <w:p w:rsidR="00006747" w:rsidRPr="00006747" w:rsidRDefault="00006747" w:rsidP="00941D4E">
            <w:pPr>
              <w:rPr>
                <w:rFonts w:ascii="Verdana" w:hAnsi="Verdana"/>
                <w:sz w:val="16"/>
                <w:szCs w:val="16"/>
              </w:rPr>
            </w:pPr>
            <w:r>
              <w:rPr>
                <w:rFonts w:ascii="Verdana" w:hAnsi="Verdana"/>
                <w:i/>
                <w:sz w:val="16"/>
                <w:szCs w:val="16"/>
              </w:rPr>
              <w:t>Guide</w:t>
            </w:r>
            <w:r>
              <w:rPr>
                <w:rFonts w:ascii="Verdana" w:hAnsi="Verdana"/>
                <w:sz w:val="16"/>
                <w:szCs w:val="16"/>
              </w:rPr>
              <w:t xml:space="preserve"> Week 2</w:t>
            </w:r>
          </w:p>
        </w:tc>
        <w:tc>
          <w:tcPr>
            <w:tcW w:w="3322" w:type="dxa"/>
          </w:tcPr>
          <w:p w:rsidR="00006747" w:rsidRPr="00006747" w:rsidRDefault="00006747" w:rsidP="00941D4E">
            <w:pPr>
              <w:rPr>
                <w:rFonts w:ascii="Verdana" w:hAnsi="Verdana"/>
                <w:sz w:val="16"/>
                <w:szCs w:val="16"/>
              </w:rPr>
            </w:pPr>
            <w:r>
              <w:rPr>
                <w:rFonts w:ascii="Verdana" w:hAnsi="Verdana"/>
                <w:sz w:val="16"/>
                <w:szCs w:val="16"/>
              </w:rPr>
              <w:t>Publicize Science Club/Students Apply</w:t>
            </w:r>
          </w:p>
        </w:tc>
        <w:tc>
          <w:tcPr>
            <w:tcW w:w="1916" w:type="dxa"/>
          </w:tcPr>
          <w:p w:rsidR="00006747" w:rsidRPr="00006747" w:rsidRDefault="00006747" w:rsidP="00941D4E">
            <w:pPr>
              <w:rPr>
                <w:rFonts w:ascii="Verdana" w:hAnsi="Verdana"/>
                <w:sz w:val="16"/>
                <w:szCs w:val="16"/>
              </w:rPr>
            </w:pPr>
          </w:p>
        </w:tc>
      </w:tr>
      <w:tr w:rsidR="00006747" w:rsidRPr="00006747" w:rsidTr="0060601F">
        <w:tc>
          <w:tcPr>
            <w:tcW w:w="1368" w:type="dxa"/>
          </w:tcPr>
          <w:p w:rsidR="00006747" w:rsidRPr="00006747" w:rsidRDefault="00006747" w:rsidP="00941D4E">
            <w:pPr>
              <w:rPr>
                <w:rFonts w:ascii="Verdana" w:hAnsi="Verdana"/>
                <w:sz w:val="16"/>
                <w:szCs w:val="16"/>
              </w:rPr>
            </w:pPr>
            <w:r>
              <w:rPr>
                <w:rFonts w:ascii="Verdana" w:hAnsi="Verdana"/>
                <w:sz w:val="16"/>
                <w:szCs w:val="16"/>
              </w:rPr>
              <w:t>Your Week 1</w:t>
            </w:r>
          </w:p>
        </w:tc>
        <w:tc>
          <w:tcPr>
            <w:tcW w:w="1440" w:type="dxa"/>
          </w:tcPr>
          <w:p w:rsidR="00006747" w:rsidRPr="00006747" w:rsidRDefault="00006747" w:rsidP="00941D4E">
            <w:pPr>
              <w:rPr>
                <w:rFonts w:ascii="Verdana" w:hAnsi="Verdana"/>
                <w:sz w:val="16"/>
                <w:szCs w:val="16"/>
              </w:rPr>
            </w:pPr>
            <w:r>
              <w:rPr>
                <w:rFonts w:ascii="Verdana" w:hAnsi="Verdana"/>
                <w:sz w:val="16"/>
                <w:szCs w:val="16"/>
              </w:rPr>
              <w:t>Session A</w:t>
            </w:r>
          </w:p>
        </w:tc>
        <w:tc>
          <w:tcPr>
            <w:tcW w:w="1530" w:type="dxa"/>
          </w:tcPr>
          <w:p w:rsidR="00006747" w:rsidRPr="00006747" w:rsidRDefault="00006747" w:rsidP="00941D4E">
            <w:pPr>
              <w:rPr>
                <w:rFonts w:ascii="Verdana" w:hAnsi="Verdana"/>
                <w:sz w:val="16"/>
                <w:szCs w:val="16"/>
              </w:rPr>
            </w:pPr>
            <w:r>
              <w:rPr>
                <w:rFonts w:ascii="Verdana" w:hAnsi="Verdana"/>
                <w:i/>
                <w:sz w:val="16"/>
                <w:szCs w:val="16"/>
              </w:rPr>
              <w:t>Guide</w:t>
            </w:r>
            <w:r>
              <w:rPr>
                <w:rFonts w:ascii="Verdana" w:hAnsi="Verdana"/>
                <w:sz w:val="16"/>
                <w:szCs w:val="16"/>
              </w:rPr>
              <w:t xml:space="preserve"> Week 3</w:t>
            </w:r>
          </w:p>
        </w:tc>
        <w:tc>
          <w:tcPr>
            <w:tcW w:w="3322" w:type="dxa"/>
          </w:tcPr>
          <w:p w:rsidR="00006747" w:rsidRPr="00006747" w:rsidRDefault="00006747" w:rsidP="00941D4E">
            <w:pPr>
              <w:rPr>
                <w:rFonts w:ascii="Verdana" w:hAnsi="Verdana"/>
                <w:sz w:val="16"/>
                <w:szCs w:val="16"/>
              </w:rPr>
            </w:pPr>
            <w:r>
              <w:rPr>
                <w:rFonts w:ascii="Verdana" w:hAnsi="Verdana"/>
                <w:sz w:val="16"/>
                <w:szCs w:val="16"/>
              </w:rPr>
              <w:t>Selection and Notification of New Members</w:t>
            </w:r>
          </w:p>
        </w:tc>
        <w:tc>
          <w:tcPr>
            <w:tcW w:w="1916" w:type="dxa"/>
          </w:tcPr>
          <w:p w:rsidR="00006747" w:rsidRPr="0060601F" w:rsidRDefault="0060601F" w:rsidP="00941D4E">
            <w:pPr>
              <w:rPr>
                <w:rFonts w:ascii="Verdana" w:hAnsi="Verdana"/>
                <w:sz w:val="16"/>
                <w:szCs w:val="16"/>
              </w:rPr>
            </w:pPr>
            <w:r>
              <w:rPr>
                <w:rFonts w:ascii="Verdana" w:hAnsi="Verdana"/>
                <w:sz w:val="16"/>
                <w:szCs w:val="16"/>
              </w:rPr>
              <w:t xml:space="preserve">Send letters of acceptance and have meeting late the same week.  Perhaps, move “Magic Candle Activity” up from </w:t>
            </w:r>
            <w:r>
              <w:rPr>
                <w:rFonts w:ascii="Verdana" w:hAnsi="Verdana"/>
                <w:i/>
                <w:sz w:val="16"/>
                <w:szCs w:val="16"/>
              </w:rPr>
              <w:t>Guide</w:t>
            </w:r>
            <w:r>
              <w:rPr>
                <w:rFonts w:ascii="Verdana" w:hAnsi="Verdana"/>
                <w:sz w:val="16"/>
                <w:szCs w:val="16"/>
              </w:rPr>
              <w:t xml:space="preserve"> Week 4.</w:t>
            </w:r>
          </w:p>
        </w:tc>
      </w:tr>
      <w:tr w:rsidR="00006747" w:rsidRPr="00006747" w:rsidTr="008E0F51">
        <w:tc>
          <w:tcPr>
            <w:tcW w:w="9576" w:type="dxa"/>
            <w:gridSpan w:val="5"/>
            <w:shd w:val="clear" w:color="auto" w:fill="BFBFBF" w:themeFill="background1" w:themeFillShade="BF"/>
          </w:tcPr>
          <w:p w:rsidR="00006747" w:rsidRPr="00006747" w:rsidRDefault="00006747" w:rsidP="00941D4E">
            <w:pPr>
              <w:rPr>
                <w:rFonts w:ascii="Verdana" w:hAnsi="Verdana"/>
                <w:b/>
                <w:sz w:val="16"/>
                <w:szCs w:val="16"/>
              </w:rPr>
            </w:pPr>
            <w:r w:rsidRPr="00006747">
              <w:rPr>
                <w:rFonts w:ascii="Verdana" w:hAnsi="Verdana"/>
                <w:b/>
                <w:sz w:val="16"/>
                <w:szCs w:val="16"/>
              </w:rPr>
              <w:t>Stage 2 Learning Through Group Investigations</w:t>
            </w:r>
          </w:p>
          <w:p w:rsidR="00006747" w:rsidRPr="00006747" w:rsidRDefault="00006747" w:rsidP="00941D4E">
            <w:pPr>
              <w:rPr>
                <w:rFonts w:ascii="Verdana" w:hAnsi="Verdana"/>
                <w:b/>
                <w:sz w:val="16"/>
                <w:szCs w:val="16"/>
              </w:rPr>
            </w:pPr>
          </w:p>
        </w:tc>
      </w:tr>
      <w:tr w:rsidR="00006747" w:rsidRPr="00006747" w:rsidTr="0060601F">
        <w:tc>
          <w:tcPr>
            <w:tcW w:w="1368" w:type="dxa"/>
          </w:tcPr>
          <w:p w:rsidR="00006747" w:rsidRPr="00006747" w:rsidRDefault="008E0F51" w:rsidP="00941D4E">
            <w:pPr>
              <w:rPr>
                <w:rFonts w:ascii="Verdana" w:hAnsi="Verdana"/>
                <w:sz w:val="16"/>
                <w:szCs w:val="16"/>
              </w:rPr>
            </w:pPr>
            <w:r>
              <w:rPr>
                <w:rFonts w:ascii="Verdana" w:hAnsi="Verdana"/>
                <w:sz w:val="16"/>
                <w:szCs w:val="16"/>
              </w:rPr>
              <w:t>Your Week 1</w:t>
            </w:r>
          </w:p>
        </w:tc>
        <w:tc>
          <w:tcPr>
            <w:tcW w:w="1440" w:type="dxa"/>
          </w:tcPr>
          <w:p w:rsidR="00006747"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006747" w:rsidRPr="00006747" w:rsidRDefault="00006747" w:rsidP="00941D4E">
            <w:pPr>
              <w:rPr>
                <w:rFonts w:ascii="Verdana" w:hAnsi="Verdana"/>
                <w:sz w:val="16"/>
                <w:szCs w:val="16"/>
              </w:rPr>
            </w:pPr>
            <w:r>
              <w:rPr>
                <w:rFonts w:ascii="Verdana" w:hAnsi="Verdana"/>
                <w:i/>
                <w:sz w:val="16"/>
                <w:szCs w:val="16"/>
              </w:rPr>
              <w:t>Guide</w:t>
            </w:r>
            <w:r>
              <w:rPr>
                <w:rFonts w:ascii="Verdana" w:hAnsi="Verdana"/>
                <w:sz w:val="16"/>
                <w:szCs w:val="16"/>
              </w:rPr>
              <w:t xml:space="preserve"> Week 4</w:t>
            </w:r>
          </w:p>
        </w:tc>
        <w:tc>
          <w:tcPr>
            <w:tcW w:w="3322" w:type="dxa"/>
          </w:tcPr>
          <w:p w:rsidR="00006747" w:rsidRPr="00006747" w:rsidRDefault="008E0F51" w:rsidP="00941D4E">
            <w:pPr>
              <w:rPr>
                <w:rFonts w:ascii="Verdana" w:hAnsi="Verdana"/>
                <w:sz w:val="16"/>
                <w:szCs w:val="16"/>
              </w:rPr>
            </w:pPr>
            <w:r>
              <w:rPr>
                <w:rFonts w:ascii="Verdana" w:hAnsi="Verdana"/>
                <w:sz w:val="16"/>
                <w:szCs w:val="16"/>
              </w:rPr>
              <w:t>First Science Club Meeting</w:t>
            </w:r>
          </w:p>
        </w:tc>
        <w:tc>
          <w:tcPr>
            <w:tcW w:w="1916" w:type="dxa"/>
          </w:tcPr>
          <w:p w:rsidR="00006747" w:rsidRPr="008E0F51" w:rsidRDefault="008E0F51" w:rsidP="00941D4E">
            <w:pPr>
              <w:rPr>
                <w:rFonts w:ascii="Verdana" w:hAnsi="Verdana"/>
                <w:sz w:val="16"/>
                <w:szCs w:val="16"/>
              </w:rPr>
            </w:pPr>
            <w:r>
              <w:rPr>
                <w:rFonts w:ascii="Verdana" w:hAnsi="Verdana"/>
                <w:sz w:val="16"/>
                <w:szCs w:val="16"/>
              </w:rPr>
              <w:t xml:space="preserve">Eliminate the “Magic Candle Activity” from </w:t>
            </w:r>
            <w:r>
              <w:rPr>
                <w:rFonts w:ascii="Verdana" w:hAnsi="Verdana"/>
                <w:i/>
                <w:sz w:val="16"/>
                <w:szCs w:val="16"/>
              </w:rPr>
              <w:t>Guide</w:t>
            </w:r>
            <w:r>
              <w:rPr>
                <w:rFonts w:ascii="Verdana" w:hAnsi="Verdana"/>
                <w:sz w:val="16"/>
                <w:szCs w:val="16"/>
              </w:rPr>
              <w:t xml:space="preserve"> Week 4.</w:t>
            </w:r>
          </w:p>
        </w:tc>
      </w:tr>
      <w:tr w:rsidR="00006747" w:rsidRPr="00006747" w:rsidTr="0060601F">
        <w:tc>
          <w:tcPr>
            <w:tcW w:w="1368" w:type="dxa"/>
          </w:tcPr>
          <w:p w:rsidR="00006747" w:rsidRPr="00006747" w:rsidRDefault="008E0F51" w:rsidP="008E0F51">
            <w:pPr>
              <w:rPr>
                <w:rFonts w:ascii="Verdana" w:hAnsi="Verdana"/>
                <w:sz w:val="16"/>
                <w:szCs w:val="16"/>
              </w:rPr>
            </w:pPr>
            <w:r>
              <w:rPr>
                <w:rFonts w:ascii="Verdana" w:hAnsi="Verdana"/>
                <w:sz w:val="16"/>
                <w:szCs w:val="16"/>
              </w:rPr>
              <w:t>Your Week 2</w:t>
            </w:r>
          </w:p>
        </w:tc>
        <w:tc>
          <w:tcPr>
            <w:tcW w:w="1440" w:type="dxa"/>
          </w:tcPr>
          <w:p w:rsidR="00006747"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006747"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5</w:t>
            </w:r>
          </w:p>
        </w:tc>
        <w:tc>
          <w:tcPr>
            <w:tcW w:w="3322" w:type="dxa"/>
          </w:tcPr>
          <w:p w:rsidR="00006747" w:rsidRPr="00006747" w:rsidRDefault="008E0F51" w:rsidP="00941D4E">
            <w:pPr>
              <w:rPr>
                <w:rFonts w:ascii="Verdana" w:hAnsi="Verdana"/>
                <w:sz w:val="16"/>
                <w:szCs w:val="16"/>
              </w:rPr>
            </w:pPr>
            <w:r>
              <w:rPr>
                <w:rFonts w:ascii="Verdana" w:hAnsi="Verdana"/>
                <w:sz w:val="16"/>
                <w:szCs w:val="16"/>
              </w:rPr>
              <w:t>Introduction to Science Inquiry: Cars &amp; Ramps</w:t>
            </w:r>
          </w:p>
        </w:tc>
        <w:tc>
          <w:tcPr>
            <w:tcW w:w="1916" w:type="dxa"/>
          </w:tcPr>
          <w:p w:rsidR="00006747" w:rsidRPr="00006747" w:rsidRDefault="00006747"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6</w:t>
            </w:r>
          </w:p>
        </w:tc>
        <w:tc>
          <w:tcPr>
            <w:tcW w:w="3322" w:type="dxa"/>
          </w:tcPr>
          <w:p w:rsidR="0060601F" w:rsidRPr="00006747" w:rsidRDefault="008E0F51" w:rsidP="00941D4E">
            <w:pPr>
              <w:rPr>
                <w:rFonts w:ascii="Verdana" w:hAnsi="Verdana"/>
                <w:sz w:val="16"/>
                <w:szCs w:val="16"/>
              </w:rPr>
            </w:pPr>
            <w:r>
              <w:rPr>
                <w:rFonts w:ascii="Verdana" w:hAnsi="Verdana"/>
                <w:sz w:val="16"/>
                <w:szCs w:val="16"/>
              </w:rPr>
              <w:t>Writing Procedures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8E0F51" w:rsidP="008E0F51">
            <w:pPr>
              <w:rPr>
                <w:rFonts w:ascii="Verdana" w:hAnsi="Verdana"/>
                <w:sz w:val="16"/>
                <w:szCs w:val="16"/>
              </w:rPr>
            </w:pPr>
            <w:r>
              <w:rPr>
                <w:rFonts w:ascii="Verdana" w:hAnsi="Verdana"/>
                <w:sz w:val="16"/>
                <w:szCs w:val="16"/>
              </w:rPr>
              <w:t>Your Week 3</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8E0F51" w:rsidRDefault="008E0F51" w:rsidP="00941D4E">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6</w:t>
            </w:r>
          </w:p>
        </w:tc>
        <w:tc>
          <w:tcPr>
            <w:tcW w:w="3322" w:type="dxa"/>
          </w:tcPr>
          <w:p w:rsidR="0060601F" w:rsidRPr="00006747" w:rsidRDefault="0060601F" w:rsidP="00941D4E">
            <w:pPr>
              <w:rPr>
                <w:rFonts w:ascii="Verdana" w:hAnsi="Verdana"/>
                <w:sz w:val="16"/>
                <w:szCs w:val="16"/>
              </w:rPr>
            </w:pP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7</w:t>
            </w:r>
          </w:p>
        </w:tc>
        <w:tc>
          <w:tcPr>
            <w:tcW w:w="3322" w:type="dxa"/>
          </w:tcPr>
          <w:p w:rsidR="0060601F" w:rsidRPr="00006747" w:rsidRDefault="008E0F51" w:rsidP="00941D4E">
            <w:pPr>
              <w:rPr>
                <w:rFonts w:ascii="Verdana" w:hAnsi="Verdana"/>
                <w:sz w:val="16"/>
                <w:szCs w:val="16"/>
              </w:rPr>
            </w:pPr>
            <w:r>
              <w:rPr>
                <w:rFonts w:ascii="Verdana" w:hAnsi="Verdana"/>
                <w:sz w:val="16"/>
                <w:szCs w:val="16"/>
              </w:rPr>
              <w:t>Group Investigation: “Comeback Can” Races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8E0F51" w:rsidP="008E0F51">
            <w:pPr>
              <w:rPr>
                <w:rFonts w:ascii="Verdana" w:hAnsi="Verdana"/>
                <w:sz w:val="16"/>
                <w:szCs w:val="16"/>
              </w:rPr>
            </w:pPr>
            <w:r>
              <w:rPr>
                <w:rFonts w:ascii="Verdana" w:hAnsi="Verdana"/>
                <w:sz w:val="16"/>
                <w:szCs w:val="16"/>
              </w:rPr>
              <w:t>Your Week 4</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8</w:t>
            </w:r>
          </w:p>
        </w:tc>
        <w:tc>
          <w:tcPr>
            <w:tcW w:w="3322" w:type="dxa"/>
          </w:tcPr>
          <w:p w:rsidR="0060601F" w:rsidRPr="00006747" w:rsidRDefault="008E0F51" w:rsidP="00941D4E">
            <w:pPr>
              <w:rPr>
                <w:rFonts w:ascii="Verdana" w:hAnsi="Verdana"/>
                <w:sz w:val="16"/>
                <w:szCs w:val="16"/>
              </w:rPr>
            </w:pPr>
            <w:r>
              <w:rPr>
                <w:rFonts w:ascii="Verdana" w:hAnsi="Verdana"/>
                <w:sz w:val="16"/>
                <w:szCs w:val="16"/>
              </w:rPr>
              <w:t>More Group Investigation</w:t>
            </w:r>
            <w:r w:rsidR="00804FE3">
              <w:rPr>
                <w:rFonts w:ascii="Verdana" w:hAnsi="Verdana"/>
                <w:sz w:val="16"/>
                <w:szCs w:val="16"/>
              </w:rPr>
              <w:t>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9</w:t>
            </w:r>
          </w:p>
        </w:tc>
        <w:tc>
          <w:tcPr>
            <w:tcW w:w="3322" w:type="dxa"/>
          </w:tcPr>
          <w:p w:rsidR="0060601F" w:rsidRPr="00006747" w:rsidRDefault="008E0F51" w:rsidP="00941D4E">
            <w:pPr>
              <w:rPr>
                <w:rFonts w:ascii="Verdana" w:hAnsi="Verdana"/>
                <w:sz w:val="16"/>
                <w:szCs w:val="16"/>
              </w:rPr>
            </w:pPr>
            <w:r>
              <w:rPr>
                <w:rFonts w:ascii="Verdana" w:hAnsi="Verdana"/>
                <w:sz w:val="16"/>
                <w:szCs w:val="16"/>
              </w:rPr>
              <w:t>Managing Data and Bar Graph</w:t>
            </w:r>
            <w:r w:rsidR="00672E2F">
              <w:rPr>
                <w:rFonts w:ascii="Verdana" w:hAnsi="Verdana"/>
                <w:sz w:val="16"/>
                <w:szCs w:val="16"/>
              </w:rPr>
              <w:t>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8E0F51" w:rsidP="008E0F51">
            <w:pPr>
              <w:rPr>
                <w:rFonts w:ascii="Verdana" w:hAnsi="Verdana"/>
                <w:sz w:val="16"/>
                <w:szCs w:val="16"/>
              </w:rPr>
            </w:pPr>
            <w:r>
              <w:rPr>
                <w:rFonts w:ascii="Verdana" w:hAnsi="Verdana"/>
                <w:sz w:val="16"/>
                <w:szCs w:val="16"/>
              </w:rPr>
              <w:t>Your Week 5</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10</w:t>
            </w:r>
          </w:p>
        </w:tc>
        <w:tc>
          <w:tcPr>
            <w:tcW w:w="3322" w:type="dxa"/>
          </w:tcPr>
          <w:p w:rsidR="0060601F" w:rsidRPr="00006747" w:rsidRDefault="008E0F51" w:rsidP="00941D4E">
            <w:pPr>
              <w:rPr>
                <w:rFonts w:ascii="Verdana" w:hAnsi="Verdana"/>
                <w:sz w:val="16"/>
                <w:szCs w:val="16"/>
              </w:rPr>
            </w:pPr>
            <w:r>
              <w:rPr>
                <w:rFonts w:ascii="Verdana" w:hAnsi="Verdana"/>
                <w:sz w:val="16"/>
                <w:szCs w:val="16"/>
              </w:rPr>
              <w:t>Managing Data and Line Graphs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E0F51" w:rsidP="008E0F51">
            <w:pPr>
              <w:rPr>
                <w:rFonts w:ascii="Verdana" w:hAnsi="Verdana"/>
                <w:sz w:val="16"/>
                <w:szCs w:val="16"/>
              </w:rPr>
            </w:pPr>
            <w:r>
              <w:rPr>
                <w:rFonts w:ascii="Verdana" w:hAnsi="Verdana"/>
                <w:i/>
                <w:sz w:val="16"/>
                <w:szCs w:val="16"/>
              </w:rPr>
              <w:t>Guide</w:t>
            </w:r>
            <w:r>
              <w:rPr>
                <w:rFonts w:ascii="Verdana" w:hAnsi="Verdana"/>
                <w:sz w:val="16"/>
                <w:szCs w:val="16"/>
              </w:rPr>
              <w:t xml:space="preserve"> Week 11</w:t>
            </w:r>
          </w:p>
        </w:tc>
        <w:tc>
          <w:tcPr>
            <w:tcW w:w="3322" w:type="dxa"/>
          </w:tcPr>
          <w:p w:rsidR="0060601F" w:rsidRPr="00006747" w:rsidRDefault="008E0F51" w:rsidP="00941D4E">
            <w:pPr>
              <w:rPr>
                <w:rFonts w:ascii="Verdana" w:hAnsi="Verdana"/>
                <w:sz w:val="16"/>
                <w:szCs w:val="16"/>
              </w:rPr>
            </w:pPr>
            <w:r>
              <w:rPr>
                <w:rFonts w:ascii="Verdana" w:hAnsi="Verdana"/>
                <w:sz w:val="16"/>
                <w:szCs w:val="16"/>
              </w:rPr>
              <w:t>Investigative Question</w:t>
            </w:r>
            <w:r w:rsidR="00672E2F">
              <w:rPr>
                <w:rFonts w:ascii="Verdana" w:hAnsi="Verdana"/>
                <w:sz w:val="16"/>
                <w:szCs w:val="16"/>
              </w:rPr>
              <w:t>s</w:t>
            </w:r>
          </w:p>
        </w:tc>
        <w:tc>
          <w:tcPr>
            <w:tcW w:w="1916" w:type="dxa"/>
          </w:tcPr>
          <w:p w:rsidR="0060601F" w:rsidRPr="00006747" w:rsidRDefault="0060601F" w:rsidP="00941D4E">
            <w:pPr>
              <w:rPr>
                <w:rFonts w:ascii="Verdana" w:hAnsi="Verdana"/>
                <w:sz w:val="16"/>
                <w:szCs w:val="16"/>
              </w:rPr>
            </w:pPr>
          </w:p>
        </w:tc>
      </w:tr>
      <w:tr w:rsidR="00672E2F" w:rsidRPr="00006747" w:rsidTr="00672E2F">
        <w:tc>
          <w:tcPr>
            <w:tcW w:w="9576" w:type="dxa"/>
            <w:gridSpan w:val="5"/>
            <w:shd w:val="clear" w:color="auto" w:fill="BFBFBF" w:themeFill="background1" w:themeFillShade="BF"/>
          </w:tcPr>
          <w:p w:rsidR="00672E2F" w:rsidRPr="00672E2F" w:rsidRDefault="00672E2F" w:rsidP="00941D4E">
            <w:pPr>
              <w:rPr>
                <w:rFonts w:ascii="Verdana" w:hAnsi="Verdana"/>
                <w:b/>
                <w:sz w:val="16"/>
                <w:szCs w:val="16"/>
              </w:rPr>
            </w:pPr>
            <w:r w:rsidRPr="00672E2F">
              <w:rPr>
                <w:rFonts w:ascii="Verdana" w:hAnsi="Verdana"/>
                <w:b/>
                <w:sz w:val="16"/>
                <w:szCs w:val="16"/>
              </w:rPr>
              <w:t>Stage 3 Students Prepare for Their Own Investigations</w:t>
            </w:r>
          </w:p>
          <w:p w:rsidR="00672E2F" w:rsidRPr="00006747" w:rsidRDefault="00672E2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t>Your Week 6</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12</w:t>
            </w:r>
          </w:p>
        </w:tc>
        <w:tc>
          <w:tcPr>
            <w:tcW w:w="3322" w:type="dxa"/>
          </w:tcPr>
          <w:p w:rsidR="0060601F" w:rsidRPr="00006747" w:rsidRDefault="00846E1A" w:rsidP="00941D4E">
            <w:pPr>
              <w:rPr>
                <w:rFonts w:ascii="Verdana" w:hAnsi="Verdana"/>
                <w:sz w:val="16"/>
                <w:szCs w:val="16"/>
              </w:rPr>
            </w:pPr>
            <w:r>
              <w:rPr>
                <w:rFonts w:ascii="Verdana" w:hAnsi="Verdana"/>
                <w:sz w:val="16"/>
                <w:szCs w:val="16"/>
              </w:rPr>
              <w:t>Brainstorming Topics and Generating Questions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846E1A" w:rsidRDefault="00846E1A" w:rsidP="00941D4E">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12</w:t>
            </w:r>
          </w:p>
        </w:tc>
        <w:tc>
          <w:tcPr>
            <w:tcW w:w="3322" w:type="dxa"/>
          </w:tcPr>
          <w:p w:rsidR="0060601F" w:rsidRPr="00006747" w:rsidRDefault="0060601F" w:rsidP="00941D4E">
            <w:pPr>
              <w:rPr>
                <w:rFonts w:ascii="Verdana" w:hAnsi="Verdana"/>
                <w:sz w:val="16"/>
                <w:szCs w:val="16"/>
              </w:rPr>
            </w:pP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t>Your Week 7</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13</w:t>
            </w:r>
          </w:p>
        </w:tc>
        <w:tc>
          <w:tcPr>
            <w:tcW w:w="3322" w:type="dxa"/>
          </w:tcPr>
          <w:p w:rsidR="0060601F" w:rsidRPr="00006747" w:rsidRDefault="00846E1A" w:rsidP="00941D4E">
            <w:pPr>
              <w:rPr>
                <w:rFonts w:ascii="Verdana" w:hAnsi="Verdana"/>
                <w:sz w:val="16"/>
                <w:szCs w:val="16"/>
              </w:rPr>
            </w:pPr>
            <w:r>
              <w:rPr>
                <w:rFonts w:ascii="Verdana" w:hAnsi="Verdana"/>
                <w:sz w:val="16"/>
                <w:szCs w:val="16"/>
              </w:rPr>
              <w:t>Polishing Questions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846E1A" w:rsidRDefault="00846E1A" w:rsidP="00941D4E">
            <w:pPr>
              <w:rPr>
                <w:rFonts w:ascii="Verdana" w:hAnsi="Verdana"/>
                <w:sz w:val="16"/>
                <w:szCs w:val="16"/>
              </w:rPr>
            </w:pPr>
            <w:r>
              <w:rPr>
                <w:rFonts w:ascii="Verdana" w:hAnsi="Verdana"/>
                <w:sz w:val="16"/>
                <w:szCs w:val="16"/>
              </w:rPr>
              <w:t xml:space="preserve">More </w:t>
            </w:r>
            <w:r>
              <w:rPr>
                <w:rFonts w:ascii="Verdana" w:hAnsi="Verdana"/>
                <w:i/>
                <w:sz w:val="16"/>
                <w:szCs w:val="16"/>
              </w:rPr>
              <w:t xml:space="preserve">Guide </w:t>
            </w:r>
            <w:r>
              <w:rPr>
                <w:rFonts w:ascii="Verdana" w:hAnsi="Verdana"/>
                <w:sz w:val="16"/>
                <w:szCs w:val="16"/>
              </w:rPr>
              <w:t>Week 13</w:t>
            </w:r>
          </w:p>
        </w:tc>
        <w:tc>
          <w:tcPr>
            <w:tcW w:w="3322" w:type="dxa"/>
          </w:tcPr>
          <w:p w:rsidR="0060601F" w:rsidRPr="00006747" w:rsidRDefault="0060601F" w:rsidP="00941D4E">
            <w:pPr>
              <w:rPr>
                <w:rFonts w:ascii="Verdana" w:hAnsi="Verdana"/>
                <w:sz w:val="16"/>
                <w:szCs w:val="16"/>
              </w:rPr>
            </w:pP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t>Your Week 8</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14</w:t>
            </w:r>
          </w:p>
        </w:tc>
        <w:tc>
          <w:tcPr>
            <w:tcW w:w="3322" w:type="dxa"/>
          </w:tcPr>
          <w:p w:rsidR="0060601F" w:rsidRPr="00006747" w:rsidRDefault="00846E1A" w:rsidP="00941D4E">
            <w:pPr>
              <w:rPr>
                <w:rFonts w:ascii="Verdana" w:hAnsi="Verdana"/>
                <w:sz w:val="16"/>
                <w:szCs w:val="16"/>
              </w:rPr>
            </w:pPr>
            <w:r>
              <w:rPr>
                <w:rFonts w:ascii="Verdana" w:hAnsi="Verdana"/>
                <w:sz w:val="16"/>
                <w:szCs w:val="16"/>
              </w:rPr>
              <w:t>Background Research</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15</w:t>
            </w:r>
          </w:p>
        </w:tc>
        <w:tc>
          <w:tcPr>
            <w:tcW w:w="3322" w:type="dxa"/>
          </w:tcPr>
          <w:p w:rsidR="0060601F" w:rsidRPr="00006747" w:rsidRDefault="00846E1A" w:rsidP="00941D4E">
            <w:pPr>
              <w:rPr>
                <w:rFonts w:ascii="Verdana" w:hAnsi="Verdana"/>
                <w:sz w:val="16"/>
                <w:szCs w:val="16"/>
              </w:rPr>
            </w:pPr>
            <w:r>
              <w:rPr>
                <w:rFonts w:ascii="Verdana" w:hAnsi="Verdana"/>
                <w:sz w:val="16"/>
                <w:szCs w:val="16"/>
              </w:rPr>
              <w:t>Background Research (cont.)</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t>Your Week 9</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16</w:t>
            </w:r>
          </w:p>
        </w:tc>
        <w:tc>
          <w:tcPr>
            <w:tcW w:w="3322" w:type="dxa"/>
          </w:tcPr>
          <w:p w:rsidR="0060601F" w:rsidRPr="00006747" w:rsidRDefault="00846E1A" w:rsidP="00941D4E">
            <w:pPr>
              <w:rPr>
                <w:rFonts w:ascii="Verdana" w:hAnsi="Verdana"/>
                <w:sz w:val="16"/>
                <w:szCs w:val="16"/>
              </w:rPr>
            </w:pPr>
            <w:r>
              <w:rPr>
                <w:rFonts w:ascii="Verdana" w:hAnsi="Verdana"/>
                <w:sz w:val="16"/>
                <w:szCs w:val="16"/>
              </w:rPr>
              <w:t>Hypothesis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17</w:t>
            </w:r>
          </w:p>
        </w:tc>
        <w:tc>
          <w:tcPr>
            <w:tcW w:w="3322" w:type="dxa"/>
          </w:tcPr>
          <w:p w:rsidR="0060601F" w:rsidRPr="00006747" w:rsidRDefault="00846E1A" w:rsidP="00941D4E">
            <w:pPr>
              <w:rPr>
                <w:rFonts w:ascii="Verdana" w:hAnsi="Verdana"/>
                <w:sz w:val="16"/>
                <w:szCs w:val="16"/>
              </w:rPr>
            </w:pPr>
            <w:r>
              <w:rPr>
                <w:rFonts w:ascii="Verdana" w:hAnsi="Verdana"/>
                <w:sz w:val="16"/>
                <w:szCs w:val="16"/>
              </w:rPr>
              <w:t>Investigation Design</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t>Your Week 10</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18</w:t>
            </w:r>
          </w:p>
        </w:tc>
        <w:tc>
          <w:tcPr>
            <w:tcW w:w="3322" w:type="dxa"/>
          </w:tcPr>
          <w:p w:rsidR="0060601F" w:rsidRPr="00006747" w:rsidRDefault="00846E1A" w:rsidP="00941D4E">
            <w:pPr>
              <w:rPr>
                <w:rFonts w:ascii="Verdana" w:hAnsi="Verdana"/>
                <w:sz w:val="16"/>
                <w:szCs w:val="16"/>
              </w:rPr>
            </w:pPr>
            <w:r>
              <w:rPr>
                <w:rFonts w:ascii="Verdana" w:hAnsi="Verdana"/>
                <w:sz w:val="16"/>
                <w:szCs w:val="16"/>
              </w:rPr>
              <w:t>Investigation Design (cont.)</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0601F" w:rsidP="00941D4E">
            <w:pPr>
              <w:rPr>
                <w:rFonts w:ascii="Verdana" w:hAnsi="Verdana"/>
                <w:sz w:val="16"/>
                <w:szCs w:val="16"/>
              </w:rPr>
            </w:pP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B</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19</w:t>
            </w:r>
          </w:p>
        </w:tc>
        <w:tc>
          <w:tcPr>
            <w:tcW w:w="3322" w:type="dxa"/>
          </w:tcPr>
          <w:p w:rsidR="0060601F" w:rsidRPr="00006747" w:rsidRDefault="00846E1A" w:rsidP="00941D4E">
            <w:pPr>
              <w:rPr>
                <w:rFonts w:ascii="Verdana" w:hAnsi="Verdana"/>
                <w:sz w:val="16"/>
                <w:szCs w:val="16"/>
              </w:rPr>
            </w:pPr>
            <w:r>
              <w:rPr>
                <w:rFonts w:ascii="Verdana" w:hAnsi="Verdana"/>
                <w:sz w:val="16"/>
                <w:szCs w:val="16"/>
              </w:rPr>
              <w:t>Design Revision and Forms</w:t>
            </w:r>
          </w:p>
        </w:tc>
        <w:tc>
          <w:tcPr>
            <w:tcW w:w="1916" w:type="dxa"/>
          </w:tcPr>
          <w:p w:rsidR="0060601F" w:rsidRPr="00006747" w:rsidRDefault="0060601F" w:rsidP="00941D4E">
            <w:pPr>
              <w:rPr>
                <w:rFonts w:ascii="Verdana" w:hAnsi="Verdana"/>
                <w:sz w:val="16"/>
                <w:szCs w:val="16"/>
              </w:rPr>
            </w:pPr>
          </w:p>
        </w:tc>
      </w:tr>
      <w:tr w:rsidR="0060601F" w:rsidRPr="00006747" w:rsidTr="0060601F">
        <w:tc>
          <w:tcPr>
            <w:tcW w:w="1368" w:type="dxa"/>
          </w:tcPr>
          <w:p w:rsidR="0060601F" w:rsidRPr="00006747" w:rsidRDefault="00672E2F" w:rsidP="00672E2F">
            <w:pPr>
              <w:rPr>
                <w:rFonts w:ascii="Verdana" w:hAnsi="Verdana"/>
                <w:sz w:val="16"/>
                <w:szCs w:val="16"/>
              </w:rPr>
            </w:pPr>
            <w:r>
              <w:rPr>
                <w:rFonts w:ascii="Verdana" w:hAnsi="Verdana"/>
                <w:sz w:val="16"/>
                <w:szCs w:val="16"/>
              </w:rPr>
              <w:lastRenderedPageBreak/>
              <w:t>Your Week 11</w:t>
            </w:r>
          </w:p>
        </w:tc>
        <w:tc>
          <w:tcPr>
            <w:tcW w:w="1440" w:type="dxa"/>
          </w:tcPr>
          <w:p w:rsidR="0060601F" w:rsidRPr="00006747" w:rsidRDefault="008E0F51" w:rsidP="00941D4E">
            <w:pPr>
              <w:rPr>
                <w:rFonts w:ascii="Verdana" w:hAnsi="Verdana"/>
                <w:sz w:val="16"/>
                <w:szCs w:val="16"/>
              </w:rPr>
            </w:pPr>
            <w:r>
              <w:rPr>
                <w:rFonts w:ascii="Verdana" w:hAnsi="Verdana"/>
                <w:sz w:val="16"/>
                <w:szCs w:val="16"/>
              </w:rPr>
              <w:t>Session A</w:t>
            </w:r>
          </w:p>
        </w:tc>
        <w:tc>
          <w:tcPr>
            <w:tcW w:w="1530" w:type="dxa"/>
          </w:tcPr>
          <w:p w:rsidR="0060601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20</w:t>
            </w:r>
          </w:p>
        </w:tc>
        <w:tc>
          <w:tcPr>
            <w:tcW w:w="3322" w:type="dxa"/>
          </w:tcPr>
          <w:p w:rsidR="0060601F" w:rsidRPr="00006747" w:rsidRDefault="00846E1A" w:rsidP="00941D4E">
            <w:pPr>
              <w:rPr>
                <w:rFonts w:ascii="Verdana" w:hAnsi="Verdana"/>
                <w:sz w:val="16"/>
                <w:szCs w:val="16"/>
              </w:rPr>
            </w:pPr>
            <w:r>
              <w:rPr>
                <w:rFonts w:ascii="Verdana" w:hAnsi="Verdana"/>
                <w:sz w:val="16"/>
                <w:szCs w:val="16"/>
              </w:rPr>
              <w:t>Preliminary Data Collection</w:t>
            </w:r>
          </w:p>
        </w:tc>
        <w:tc>
          <w:tcPr>
            <w:tcW w:w="1916" w:type="dxa"/>
          </w:tcPr>
          <w:p w:rsidR="0060601F" w:rsidRPr="00006747" w:rsidRDefault="0060601F" w:rsidP="00941D4E">
            <w:pPr>
              <w:rPr>
                <w:rFonts w:ascii="Verdana" w:hAnsi="Verdana"/>
                <w:sz w:val="16"/>
                <w:szCs w:val="16"/>
              </w:rPr>
            </w:pPr>
          </w:p>
        </w:tc>
      </w:tr>
      <w:tr w:rsidR="00672E2F" w:rsidRPr="00006747" w:rsidTr="0060601F">
        <w:tc>
          <w:tcPr>
            <w:tcW w:w="1368" w:type="dxa"/>
          </w:tcPr>
          <w:p w:rsidR="00672E2F" w:rsidRDefault="00672E2F" w:rsidP="00672E2F">
            <w:pPr>
              <w:rPr>
                <w:rFonts w:ascii="Verdana" w:hAnsi="Verdana"/>
                <w:sz w:val="16"/>
                <w:szCs w:val="16"/>
              </w:rPr>
            </w:pPr>
          </w:p>
        </w:tc>
        <w:tc>
          <w:tcPr>
            <w:tcW w:w="1440" w:type="dxa"/>
          </w:tcPr>
          <w:p w:rsidR="00672E2F" w:rsidRDefault="00672E2F" w:rsidP="00941D4E">
            <w:pPr>
              <w:rPr>
                <w:rFonts w:ascii="Verdana" w:hAnsi="Verdana"/>
                <w:sz w:val="16"/>
                <w:szCs w:val="16"/>
              </w:rPr>
            </w:pPr>
            <w:r>
              <w:rPr>
                <w:rFonts w:ascii="Verdana" w:hAnsi="Verdana"/>
                <w:sz w:val="16"/>
                <w:szCs w:val="16"/>
              </w:rPr>
              <w:t>Session B</w:t>
            </w:r>
          </w:p>
        </w:tc>
        <w:tc>
          <w:tcPr>
            <w:tcW w:w="1530" w:type="dxa"/>
          </w:tcPr>
          <w:p w:rsidR="00672E2F" w:rsidRPr="00006747" w:rsidRDefault="00846E1A"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21</w:t>
            </w:r>
          </w:p>
        </w:tc>
        <w:tc>
          <w:tcPr>
            <w:tcW w:w="3322" w:type="dxa"/>
          </w:tcPr>
          <w:p w:rsidR="00672E2F" w:rsidRPr="00006747" w:rsidRDefault="00846E1A" w:rsidP="00941D4E">
            <w:pPr>
              <w:rPr>
                <w:rFonts w:ascii="Verdana" w:hAnsi="Verdana"/>
                <w:sz w:val="16"/>
                <w:szCs w:val="16"/>
              </w:rPr>
            </w:pPr>
            <w:r>
              <w:rPr>
                <w:rFonts w:ascii="Verdana" w:hAnsi="Verdana"/>
                <w:sz w:val="16"/>
                <w:szCs w:val="16"/>
              </w:rPr>
              <w:t>Developing a Data Format</w:t>
            </w:r>
          </w:p>
        </w:tc>
        <w:tc>
          <w:tcPr>
            <w:tcW w:w="1916" w:type="dxa"/>
          </w:tcPr>
          <w:p w:rsidR="00672E2F" w:rsidRPr="00006747" w:rsidRDefault="00672E2F" w:rsidP="00941D4E">
            <w:pPr>
              <w:rPr>
                <w:rFonts w:ascii="Verdana" w:hAnsi="Verdana"/>
                <w:sz w:val="16"/>
                <w:szCs w:val="16"/>
              </w:rPr>
            </w:pPr>
          </w:p>
        </w:tc>
      </w:tr>
      <w:tr w:rsidR="000705B6" w:rsidRPr="00006747" w:rsidTr="000705B6">
        <w:tc>
          <w:tcPr>
            <w:tcW w:w="9576" w:type="dxa"/>
            <w:gridSpan w:val="5"/>
            <w:shd w:val="clear" w:color="auto" w:fill="BFBFBF" w:themeFill="background1" w:themeFillShade="BF"/>
          </w:tcPr>
          <w:p w:rsidR="000705B6" w:rsidRPr="000705B6" w:rsidRDefault="000705B6" w:rsidP="00941D4E">
            <w:pPr>
              <w:rPr>
                <w:rFonts w:ascii="Verdana" w:hAnsi="Verdana"/>
                <w:b/>
                <w:sz w:val="16"/>
                <w:szCs w:val="16"/>
              </w:rPr>
            </w:pPr>
            <w:r w:rsidRPr="000705B6">
              <w:rPr>
                <w:rFonts w:ascii="Verdana" w:hAnsi="Verdana"/>
                <w:b/>
                <w:sz w:val="16"/>
                <w:szCs w:val="16"/>
              </w:rPr>
              <w:t>Stage 4 Conducting Investigations</w:t>
            </w:r>
          </w:p>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ED5698" w:rsidP="00ED5698">
            <w:pPr>
              <w:rPr>
                <w:rFonts w:ascii="Verdana" w:hAnsi="Verdana"/>
                <w:sz w:val="16"/>
                <w:szCs w:val="16"/>
              </w:rPr>
            </w:pPr>
            <w:r>
              <w:rPr>
                <w:rFonts w:ascii="Verdana" w:hAnsi="Verdana"/>
                <w:sz w:val="16"/>
                <w:szCs w:val="16"/>
              </w:rPr>
              <w:t>Your Week 12</w:t>
            </w:r>
          </w:p>
        </w:tc>
        <w:tc>
          <w:tcPr>
            <w:tcW w:w="1440" w:type="dxa"/>
          </w:tcPr>
          <w:p w:rsidR="000705B6" w:rsidRDefault="00ED5698" w:rsidP="00941D4E">
            <w:pPr>
              <w:rPr>
                <w:rFonts w:ascii="Verdana" w:hAnsi="Verdana"/>
                <w:sz w:val="16"/>
                <w:szCs w:val="16"/>
              </w:rPr>
            </w:pPr>
            <w:r>
              <w:rPr>
                <w:rFonts w:ascii="Verdana" w:hAnsi="Verdana"/>
                <w:sz w:val="16"/>
                <w:szCs w:val="16"/>
              </w:rPr>
              <w:t>Session A</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22</w:t>
            </w:r>
          </w:p>
        </w:tc>
        <w:tc>
          <w:tcPr>
            <w:tcW w:w="3322" w:type="dxa"/>
          </w:tcPr>
          <w:p w:rsidR="000705B6" w:rsidRDefault="00763180" w:rsidP="00941D4E">
            <w:pPr>
              <w:rPr>
                <w:rFonts w:ascii="Verdana" w:hAnsi="Verdana"/>
                <w:sz w:val="16"/>
                <w:szCs w:val="16"/>
              </w:rPr>
            </w:pPr>
            <w:r>
              <w:rPr>
                <w:rFonts w:ascii="Verdana" w:hAnsi="Verdana"/>
                <w:sz w:val="16"/>
                <w:szCs w:val="16"/>
              </w:rPr>
              <w:t>Investigations Begin</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B</w:t>
            </w:r>
          </w:p>
        </w:tc>
        <w:tc>
          <w:tcPr>
            <w:tcW w:w="1530" w:type="dxa"/>
          </w:tcPr>
          <w:p w:rsidR="000705B6" w:rsidRPr="00ED5698" w:rsidRDefault="00ED5698" w:rsidP="00846E1A">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22</w:t>
            </w:r>
          </w:p>
        </w:tc>
        <w:tc>
          <w:tcPr>
            <w:tcW w:w="3322" w:type="dxa"/>
          </w:tcPr>
          <w:p w:rsidR="000705B6" w:rsidRDefault="000705B6" w:rsidP="00941D4E">
            <w:pPr>
              <w:rPr>
                <w:rFonts w:ascii="Verdana" w:hAnsi="Verdana"/>
                <w:sz w:val="16"/>
                <w:szCs w:val="16"/>
              </w:rPr>
            </w:pP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ED5698" w:rsidP="00ED5698">
            <w:pPr>
              <w:rPr>
                <w:rFonts w:ascii="Verdana" w:hAnsi="Verdana"/>
                <w:sz w:val="16"/>
                <w:szCs w:val="16"/>
              </w:rPr>
            </w:pPr>
            <w:r>
              <w:rPr>
                <w:rFonts w:ascii="Verdana" w:hAnsi="Verdana"/>
                <w:sz w:val="16"/>
                <w:szCs w:val="16"/>
              </w:rPr>
              <w:t>Your Week 13</w:t>
            </w:r>
          </w:p>
        </w:tc>
        <w:tc>
          <w:tcPr>
            <w:tcW w:w="1440" w:type="dxa"/>
          </w:tcPr>
          <w:p w:rsidR="000705B6" w:rsidRDefault="00ED5698" w:rsidP="00941D4E">
            <w:pPr>
              <w:rPr>
                <w:rFonts w:ascii="Verdana" w:hAnsi="Verdana"/>
                <w:sz w:val="16"/>
                <w:szCs w:val="16"/>
              </w:rPr>
            </w:pPr>
            <w:r>
              <w:rPr>
                <w:rFonts w:ascii="Verdana" w:hAnsi="Verdana"/>
                <w:sz w:val="16"/>
                <w:szCs w:val="16"/>
              </w:rPr>
              <w:t>Session A</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23</w:t>
            </w:r>
          </w:p>
        </w:tc>
        <w:tc>
          <w:tcPr>
            <w:tcW w:w="3322" w:type="dxa"/>
          </w:tcPr>
          <w:p w:rsidR="000705B6" w:rsidRDefault="00763180" w:rsidP="00941D4E">
            <w:pPr>
              <w:rPr>
                <w:rFonts w:ascii="Verdana" w:hAnsi="Verdana"/>
                <w:sz w:val="16"/>
                <w:szCs w:val="16"/>
              </w:rPr>
            </w:pPr>
            <w:r>
              <w:rPr>
                <w:rFonts w:ascii="Verdana" w:hAnsi="Verdana"/>
                <w:sz w:val="16"/>
                <w:szCs w:val="16"/>
              </w:rPr>
              <w:t>Abstract Lesson</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B</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24</w:t>
            </w:r>
          </w:p>
        </w:tc>
        <w:tc>
          <w:tcPr>
            <w:tcW w:w="3322" w:type="dxa"/>
          </w:tcPr>
          <w:p w:rsidR="000705B6" w:rsidRDefault="00763180" w:rsidP="00941D4E">
            <w:pPr>
              <w:rPr>
                <w:rFonts w:ascii="Verdana" w:hAnsi="Verdana"/>
                <w:sz w:val="16"/>
                <w:szCs w:val="16"/>
              </w:rPr>
            </w:pPr>
            <w:r>
              <w:rPr>
                <w:rFonts w:ascii="Verdana" w:hAnsi="Verdana"/>
                <w:sz w:val="16"/>
                <w:szCs w:val="16"/>
              </w:rPr>
              <w:t>Transforming Investigations Into Displays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ED5698" w:rsidP="00ED5698">
            <w:pPr>
              <w:rPr>
                <w:rFonts w:ascii="Verdana" w:hAnsi="Verdana"/>
                <w:sz w:val="16"/>
                <w:szCs w:val="16"/>
              </w:rPr>
            </w:pPr>
            <w:r>
              <w:rPr>
                <w:rFonts w:ascii="Verdana" w:hAnsi="Verdana"/>
                <w:sz w:val="16"/>
                <w:szCs w:val="16"/>
              </w:rPr>
              <w:t>Your Week 14</w:t>
            </w:r>
          </w:p>
        </w:tc>
        <w:tc>
          <w:tcPr>
            <w:tcW w:w="1440" w:type="dxa"/>
          </w:tcPr>
          <w:p w:rsidR="000705B6" w:rsidRDefault="00ED5698" w:rsidP="00941D4E">
            <w:pPr>
              <w:rPr>
                <w:rFonts w:ascii="Verdana" w:hAnsi="Verdana"/>
                <w:sz w:val="16"/>
                <w:szCs w:val="16"/>
              </w:rPr>
            </w:pPr>
            <w:r>
              <w:rPr>
                <w:rFonts w:ascii="Verdana" w:hAnsi="Verdana"/>
                <w:sz w:val="16"/>
                <w:szCs w:val="16"/>
              </w:rPr>
              <w:t>Session A</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25</w:t>
            </w:r>
          </w:p>
        </w:tc>
        <w:tc>
          <w:tcPr>
            <w:tcW w:w="3322" w:type="dxa"/>
          </w:tcPr>
          <w:p w:rsidR="000705B6" w:rsidRDefault="00763180" w:rsidP="00941D4E">
            <w:pPr>
              <w:rPr>
                <w:rFonts w:ascii="Verdana" w:hAnsi="Verdana"/>
                <w:sz w:val="16"/>
                <w:szCs w:val="16"/>
              </w:rPr>
            </w:pPr>
            <w:r>
              <w:rPr>
                <w:rFonts w:ascii="Verdana" w:hAnsi="Verdana"/>
                <w:sz w:val="16"/>
                <w:szCs w:val="16"/>
              </w:rPr>
              <w:t>Work on Display Boards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B</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26</w:t>
            </w:r>
          </w:p>
        </w:tc>
        <w:tc>
          <w:tcPr>
            <w:tcW w:w="3322" w:type="dxa"/>
          </w:tcPr>
          <w:p w:rsidR="000705B6" w:rsidRDefault="00763180" w:rsidP="00941D4E">
            <w:pPr>
              <w:rPr>
                <w:rFonts w:ascii="Verdana" w:hAnsi="Verdana"/>
                <w:sz w:val="16"/>
                <w:szCs w:val="16"/>
              </w:rPr>
            </w:pPr>
            <w:r>
              <w:rPr>
                <w:rFonts w:ascii="Verdana" w:hAnsi="Verdana"/>
                <w:sz w:val="16"/>
                <w:szCs w:val="16"/>
              </w:rPr>
              <w:t>Analyzing Results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C</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27</w:t>
            </w:r>
          </w:p>
        </w:tc>
        <w:tc>
          <w:tcPr>
            <w:tcW w:w="3322" w:type="dxa"/>
          </w:tcPr>
          <w:p w:rsidR="000705B6" w:rsidRDefault="00763180" w:rsidP="00941D4E">
            <w:pPr>
              <w:rPr>
                <w:rFonts w:ascii="Verdana" w:hAnsi="Verdana"/>
                <w:sz w:val="16"/>
                <w:szCs w:val="16"/>
              </w:rPr>
            </w:pPr>
            <w:r>
              <w:rPr>
                <w:rFonts w:ascii="Verdana" w:hAnsi="Verdana"/>
                <w:sz w:val="16"/>
                <w:szCs w:val="16"/>
              </w:rPr>
              <w:t>Work Continues on Investigations and Displays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ED5698" w:rsidP="00ED5698">
            <w:pPr>
              <w:rPr>
                <w:rFonts w:ascii="Verdana" w:hAnsi="Verdana"/>
                <w:sz w:val="16"/>
                <w:szCs w:val="16"/>
              </w:rPr>
            </w:pPr>
            <w:r>
              <w:rPr>
                <w:rFonts w:ascii="Verdana" w:hAnsi="Verdana"/>
                <w:sz w:val="16"/>
                <w:szCs w:val="16"/>
              </w:rPr>
              <w:t>Your Week 15</w:t>
            </w:r>
          </w:p>
        </w:tc>
        <w:tc>
          <w:tcPr>
            <w:tcW w:w="1440" w:type="dxa"/>
          </w:tcPr>
          <w:p w:rsidR="000705B6" w:rsidRDefault="00ED5698" w:rsidP="00941D4E">
            <w:pPr>
              <w:rPr>
                <w:rFonts w:ascii="Verdana" w:hAnsi="Verdana"/>
                <w:sz w:val="16"/>
                <w:szCs w:val="16"/>
              </w:rPr>
            </w:pPr>
            <w:r>
              <w:rPr>
                <w:rFonts w:ascii="Verdana" w:hAnsi="Verdana"/>
                <w:sz w:val="16"/>
                <w:szCs w:val="16"/>
              </w:rPr>
              <w:t>Session A</w:t>
            </w:r>
          </w:p>
        </w:tc>
        <w:tc>
          <w:tcPr>
            <w:tcW w:w="1530" w:type="dxa"/>
          </w:tcPr>
          <w:p w:rsidR="000705B6" w:rsidRDefault="000705B6" w:rsidP="00846E1A">
            <w:pPr>
              <w:rPr>
                <w:rFonts w:ascii="Verdana" w:hAnsi="Verdana"/>
                <w:i/>
                <w:sz w:val="16"/>
                <w:szCs w:val="16"/>
              </w:rPr>
            </w:pPr>
          </w:p>
        </w:tc>
        <w:tc>
          <w:tcPr>
            <w:tcW w:w="3322" w:type="dxa"/>
          </w:tcPr>
          <w:p w:rsidR="000705B6" w:rsidRDefault="00763180" w:rsidP="00941D4E">
            <w:pPr>
              <w:rPr>
                <w:rFonts w:ascii="Verdana" w:hAnsi="Verdana"/>
                <w:sz w:val="16"/>
                <w:szCs w:val="16"/>
              </w:rPr>
            </w:pPr>
            <w:r>
              <w:rPr>
                <w:rFonts w:ascii="Verdana" w:hAnsi="Verdana"/>
                <w:sz w:val="16"/>
                <w:szCs w:val="16"/>
              </w:rPr>
              <w:t>Work Continues on Investigations and Displays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B</w:t>
            </w:r>
          </w:p>
        </w:tc>
        <w:tc>
          <w:tcPr>
            <w:tcW w:w="1530" w:type="dxa"/>
          </w:tcPr>
          <w:p w:rsidR="000705B6" w:rsidRDefault="000705B6" w:rsidP="00846E1A">
            <w:pPr>
              <w:rPr>
                <w:rFonts w:ascii="Verdana" w:hAnsi="Verdana"/>
                <w:i/>
                <w:sz w:val="16"/>
                <w:szCs w:val="16"/>
              </w:rPr>
            </w:pPr>
          </w:p>
        </w:tc>
        <w:tc>
          <w:tcPr>
            <w:tcW w:w="3322" w:type="dxa"/>
          </w:tcPr>
          <w:p w:rsidR="000705B6" w:rsidRDefault="00763180" w:rsidP="00941D4E">
            <w:pPr>
              <w:rPr>
                <w:rFonts w:ascii="Verdana" w:hAnsi="Verdana"/>
                <w:sz w:val="16"/>
                <w:szCs w:val="16"/>
              </w:rPr>
            </w:pPr>
            <w:r>
              <w:rPr>
                <w:rFonts w:ascii="Verdana" w:hAnsi="Verdana"/>
                <w:sz w:val="16"/>
                <w:szCs w:val="16"/>
              </w:rPr>
              <w:t>Work Continues on Investigations and Displays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ED5698" w:rsidP="00941D4E">
            <w:pPr>
              <w:rPr>
                <w:rFonts w:ascii="Verdana" w:hAnsi="Verdana"/>
                <w:sz w:val="16"/>
                <w:szCs w:val="16"/>
              </w:rPr>
            </w:pPr>
            <w:r>
              <w:rPr>
                <w:rFonts w:ascii="Verdana" w:hAnsi="Verdana"/>
                <w:sz w:val="16"/>
                <w:szCs w:val="16"/>
              </w:rPr>
              <w:t>Session C</w:t>
            </w:r>
          </w:p>
        </w:tc>
        <w:tc>
          <w:tcPr>
            <w:tcW w:w="1530" w:type="dxa"/>
          </w:tcPr>
          <w:p w:rsidR="000705B6" w:rsidRDefault="00ED5698" w:rsidP="00ED5698">
            <w:pPr>
              <w:rPr>
                <w:rFonts w:ascii="Verdana" w:hAnsi="Verdana"/>
                <w:i/>
                <w:sz w:val="16"/>
                <w:szCs w:val="16"/>
              </w:rPr>
            </w:pPr>
            <w:r>
              <w:rPr>
                <w:rFonts w:ascii="Verdana" w:hAnsi="Verdana"/>
                <w:i/>
                <w:sz w:val="16"/>
                <w:szCs w:val="16"/>
              </w:rPr>
              <w:t>Guide</w:t>
            </w:r>
            <w:r>
              <w:rPr>
                <w:rFonts w:ascii="Verdana" w:hAnsi="Verdana"/>
                <w:sz w:val="16"/>
                <w:szCs w:val="16"/>
              </w:rPr>
              <w:t xml:space="preserve"> Week 28</w:t>
            </w:r>
          </w:p>
        </w:tc>
        <w:tc>
          <w:tcPr>
            <w:tcW w:w="3322" w:type="dxa"/>
          </w:tcPr>
          <w:p w:rsidR="000705B6" w:rsidRDefault="00763180" w:rsidP="00941D4E">
            <w:pPr>
              <w:rPr>
                <w:rFonts w:ascii="Verdana" w:hAnsi="Verdana"/>
                <w:sz w:val="16"/>
                <w:szCs w:val="16"/>
              </w:rPr>
            </w:pPr>
            <w:r>
              <w:rPr>
                <w:rFonts w:ascii="Verdana" w:hAnsi="Verdana"/>
                <w:sz w:val="16"/>
                <w:szCs w:val="16"/>
              </w:rPr>
              <w:t>Finish Displays</w:t>
            </w:r>
          </w:p>
        </w:tc>
        <w:tc>
          <w:tcPr>
            <w:tcW w:w="1916" w:type="dxa"/>
          </w:tcPr>
          <w:p w:rsidR="000705B6" w:rsidRPr="00006747" w:rsidRDefault="000705B6" w:rsidP="00941D4E">
            <w:pPr>
              <w:rPr>
                <w:rFonts w:ascii="Verdana" w:hAnsi="Verdana"/>
                <w:sz w:val="16"/>
                <w:szCs w:val="16"/>
              </w:rPr>
            </w:pPr>
          </w:p>
        </w:tc>
      </w:tr>
      <w:tr w:rsidR="001E22E4" w:rsidRPr="00006747" w:rsidTr="00AA0F04">
        <w:tc>
          <w:tcPr>
            <w:tcW w:w="9576" w:type="dxa"/>
            <w:gridSpan w:val="5"/>
            <w:shd w:val="clear" w:color="auto" w:fill="BFBFBF" w:themeFill="background1" w:themeFillShade="BF"/>
          </w:tcPr>
          <w:p w:rsidR="001E22E4" w:rsidRPr="001E22E4" w:rsidRDefault="001E22E4" w:rsidP="00941D4E">
            <w:pPr>
              <w:rPr>
                <w:rFonts w:ascii="Verdana" w:hAnsi="Verdana"/>
                <w:b/>
                <w:sz w:val="16"/>
                <w:szCs w:val="16"/>
              </w:rPr>
            </w:pPr>
            <w:r w:rsidRPr="001E22E4">
              <w:rPr>
                <w:rFonts w:ascii="Verdana" w:hAnsi="Verdana"/>
                <w:b/>
                <w:sz w:val="16"/>
                <w:szCs w:val="16"/>
              </w:rPr>
              <w:t>Stage 5 Getting Presentations Ready for the Fair</w:t>
            </w:r>
          </w:p>
          <w:p w:rsidR="001E22E4" w:rsidRPr="00006747" w:rsidRDefault="001E22E4" w:rsidP="00941D4E">
            <w:pPr>
              <w:rPr>
                <w:rFonts w:ascii="Verdana" w:hAnsi="Verdana"/>
                <w:sz w:val="16"/>
                <w:szCs w:val="16"/>
              </w:rPr>
            </w:pPr>
          </w:p>
        </w:tc>
      </w:tr>
      <w:tr w:rsidR="000705B6" w:rsidRPr="00006747" w:rsidTr="0060601F">
        <w:tc>
          <w:tcPr>
            <w:tcW w:w="1368" w:type="dxa"/>
          </w:tcPr>
          <w:p w:rsidR="000705B6" w:rsidRDefault="00425AA2" w:rsidP="00425AA2">
            <w:pPr>
              <w:rPr>
                <w:rFonts w:ascii="Verdana" w:hAnsi="Verdana"/>
                <w:sz w:val="16"/>
                <w:szCs w:val="16"/>
              </w:rPr>
            </w:pPr>
            <w:r>
              <w:rPr>
                <w:rFonts w:ascii="Verdana" w:hAnsi="Verdana"/>
                <w:sz w:val="16"/>
                <w:szCs w:val="16"/>
              </w:rPr>
              <w:t>Your Week 16</w:t>
            </w:r>
          </w:p>
        </w:tc>
        <w:tc>
          <w:tcPr>
            <w:tcW w:w="1440" w:type="dxa"/>
          </w:tcPr>
          <w:p w:rsidR="000705B6" w:rsidRDefault="00425AA2" w:rsidP="00941D4E">
            <w:pPr>
              <w:rPr>
                <w:rFonts w:ascii="Verdana" w:hAnsi="Verdana"/>
                <w:sz w:val="16"/>
                <w:szCs w:val="16"/>
              </w:rPr>
            </w:pPr>
            <w:r>
              <w:rPr>
                <w:rFonts w:ascii="Verdana" w:hAnsi="Verdana"/>
                <w:sz w:val="16"/>
                <w:szCs w:val="16"/>
              </w:rPr>
              <w:t>Session A</w:t>
            </w:r>
          </w:p>
        </w:tc>
        <w:tc>
          <w:tcPr>
            <w:tcW w:w="1530" w:type="dxa"/>
          </w:tcPr>
          <w:p w:rsidR="000705B6" w:rsidRPr="00425AA2" w:rsidRDefault="00425AA2"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29</w:t>
            </w:r>
          </w:p>
        </w:tc>
        <w:tc>
          <w:tcPr>
            <w:tcW w:w="3322" w:type="dxa"/>
          </w:tcPr>
          <w:p w:rsidR="000705B6" w:rsidRDefault="00425AA2" w:rsidP="00941D4E">
            <w:pPr>
              <w:rPr>
                <w:rFonts w:ascii="Verdana" w:hAnsi="Verdana"/>
                <w:sz w:val="16"/>
                <w:szCs w:val="16"/>
              </w:rPr>
            </w:pPr>
            <w:r>
              <w:rPr>
                <w:rFonts w:ascii="Verdana" w:hAnsi="Verdana"/>
                <w:sz w:val="16"/>
                <w:szCs w:val="16"/>
              </w:rPr>
              <w:t>Presentations</w:t>
            </w:r>
          </w:p>
        </w:tc>
        <w:tc>
          <w:tcPr>
            <w:tcW w:w="1916" w:type="dxa"/>
          </w:tcPr>
          <w:p w:rsidR="000705B6" w:rsidRPr="00006747" w:rsidRDefault="000705B6" w:rsidP="00941D4E">
            <w:pPr>
              <w:rPr>
                <w:rFonts w:ascii="Verdana" w:hAnsi="Verdana"/>
                <w:sz w:val="16"/>
                <w:szCs w:val="16"/>
              </w:rPr>
            </w:pPr>
          </w:p>
        </w:tc>
      </w:tr>
      <w:tr w:rsidR="000705B6" w:rsidRPr="00006747" w:rsidTr="0060601F">
        <w:tc>
          <w:tcPr>
            <w:tcW w:w="1368" w:type="dxa"/>
          </w:tcPr>
          <w:p w:rsidR="000705B6" w:rsidRDefault="000705B6" w:rsidP="00672E2F">
            <w:pPr>
              <w:rPr>
                <w:rFonts w:ascii="Verdana" w:hAnsi="Verdana"/>
                <w:sz w:val="16"/>
                <w:szCs w:val="16"/>
              </w:rPr>
            </w:pPr>
          </w:p>
        </w:tc>
        <w:tc>
          <w:tcPr>
            <w:tcW w:w="1440" w:type="dxa"/>
          </w:tcPr>
          <w:p w:rsidR="000705B6" w:rsidRDefault="00425AA2" w:rsidP="00941D4E">
            <w:pPr>
              <w:rPr>
                <w:rFonts w:ascii="Verdana" w:hAnsi="Verdana"/>
                <w:sz w:val="16"/>
                <w:szCs w:val="16"/>
              </w:rPr>
            </w:pPr>
            <w:r>
              <w:rPr>
                <w:rFonts w:ascii="Verdana" w:hAnsi="Verdana"/>
                <w:sz w:val="16"/>
                <w:szCs w:val="16"/>
              </w:rPr>
              <w:t>Session B</w:t>
            </w:r>
          </w:p>
        </w:tc>
        <w:tc>
          <w:tcPr>
            <w:tcW w:w="1530" w:type="dxa"/>
          </w:tcPr>
          <w:p w:rsidR="000705B6" w:rsidRPr="00425AA2" w:rsidRDefault="00425AA2" w:rsidP="00846E1A">
            <w:pPr>
              <w:rPr>
                <w:rFonts w:ascii="Verdana" w:hAnsi="Verdana"/>
                <w:sz w:val="16"/>
                <w:szCs w:val="16"/>
              </w:rPr>
            </w:pPr>
            <w:r>
              <w:rPr>
                <w:rFonts w:ascii="Verdana" w:hAnsi="Verdana"/>
                <w:i/>
                <w:sz w:val="16"/>
                <w:szCs w:val="16"/>
              </w:rPr>
              <w:t xml:space="preserve">Guide </w:t>
            </w:r>
            <w:r>
              <w:rPr>
                <w:rFonts w:ascii="Verdana" w:hAnsi="Verdana"/>
                <w:sz w:val="16"/>
                <w:szCs w:val="16"/>
              </w:rPr>
              <w:t>Week 30</w:t>
            </w:r>
          </w:p>
        </w:tc>
        <w:tc>
          <w:tcPr>
            <w:tcW w:w="3322" w:type="dxa"/>
          </w:tcPr>
          <w:p w:rsidR="000705B6" w:rsidRDefault="00425AA2" w:rsidP="00941D4E">
            <w:pPr>
              <w:rPr>
                <w:rFonts w:ascii="Verdana" w:hAnsi="Verdana"/>
                <w:sz w:val="16"/>
                <w:szCs w:val="16"/>
              </w:rPr>
            </w:pPr>
            <w:r>
              <w:rPr>
                <w:rFonts w:ascii="Verdana" w:hAnsi="Verdana"/>
                <w:sz w:val="16"/>
                <w:szCs w:val="16"/>
              </w:rPr>
              <w:t>Practice Presentations – Prepare for the Fair</w:t>
            </w:r>
          </w:p>
        </w:tc>
        <w:tc>
          <w:tcPr>
            <w:tcW w:w="1916" w:type="dxa"/>
          </w:tcPr>
          <w:p w:rsidR="000705B6" w:rsidRPr="00006747" w:rsidRDefault="000705B6" w:rsidP="00941D4E">
            <w:pPr>
              <w:rPr>
                <w:rFonts w:ascii="Verdana" w:hAnsi="Verdana"/>
                <w:sz w:val="16"/>
                <w:szCs w:val="16"/>
              </w:rPr>
            </w:pPr>
          </w:p>
        </w:tc>
      </w:tr>
      <w:tr w:rsidR="00425AA2" w:rsidRPr="00006747" w:rsidTr="0060601F">
        <w:tc>
          <w:tcPr>
            <w:tcW w:w="1368" w:type="dxa"/>
          </w:tcPr>
          <w:p w:rsidR="00425AA2" w:rsidRDefault="00425AA2" w:rsidP="00672E2F">
            <w:pPr>
              <w:rPr>
                <w:rFonts w:ascii="Verdana" w:hAnsi="Verdana"/>
                <w:sz w:val="16"/>
                <w:szCs w:val="16"/>
              </w:rPr>
            </w:pPr>
          </w:p>
        </w:tc>
        <w:tc>
          <w:tcPr>
            <w:tcW w:w="1440" w:type="dxa"/>
          </w:tcPr>
          <w:p w:rsidR="00425AA2" w:rsidRDefault="00425AA2" w:rsidP="00941D4E">
            <w:pPr>
              <w:rPr>
                <w:rFonts w:ascii="Verdana" w:hAnsi="Verdana"/>
                <w:sz w:val="16"/>
                <w:szCs w:val="16"/>
              </w:rPr>
            </w:pPr>
            <w:r>
              <w:rPr>
                <w:rFonts w:ascii="Verdana" w:hAnsi="Verdana"/>
                <w:sz w:val="16"/>
                <w:szCs w:val="16"/>
              </w:rPr>
              <w:t>Session C</w:t>
            </w:r>
          </w:p>
        </w:tc>
        <w:tc>
          <w:tcPr>
            <w:tcW w:w="1530" w:type="dxa"/>
          </w:tcPr>
          <w:p w:rsidR="00425AA2" w:rsidRPr="00425AA2" w:rsidRDefault="00425AA2" w:rsidP="00846E1A">
            <w:pPr>
              <w:rPr>
                <w:rFonts w:ascii="Verdana" w:hAnsi="Verdana"/>
                <w:sz w:val="16"/>
                <w:szCs w:val="16"/>
              </w:rPr>
            </w:pPr>
            <w:r>
              <w:rPr>
                <w:rFonts w:ascii="Verdana" w:hAnsi="Verdana"/>
                <w:i/>
                <w:sz w:val="16"/>
                <w:szCs w:val="16"/>
              </w:rPr>
              <w:t xml:space="preserve">Guide </w:t>
            </w:r>
            <w:r>
              <w:rPr>
                <w:rFonts w:ascii="Verdana" w:hAnsi="Verdana"/>
                <w:sz w:val="16"/>
                <w:szCs w:val="16"/>
              </w:rPr>
              <w:t>Week 31</w:t>
            </w:r>
          </w:p>
        </w:tc>
        <w:tc>
          <w:tcPr>
            <w:tcW w:w="3322" w:type="dxa"/>
          </w:tcPr>
          <w:p w:rsidR="00425AA2" w:rsidRDefault="00425AA2" w:rsidP="00941D4E">
            <w:pPr>
              <w:rPr>
                <w:rFonts w:ascii="Verdana" w:hAnsi="Verdana"/>
                <w:sz w:val="16"/>
                <w:szCs w:val="16"/>
              </w:rPr>
            </w:pPr>
            <w:r>
              <w:rPr>
                <w:rFonts w:ascii="Verdana" w:hAnsi="Verdana"/>
                <w:sz w:val="16"/>
                <w:szCs w:val="16"/>
              </w:rPr>
              <w:t>Final Fair Preparations</w:t>
            </w:r>
          </w:p>
        </w:tc>
        <w:tc>
          <w:tcPr>
            <w:tcW w:w="1916" w:type="dxa"/>
          </w:tcPr>
          <w:p w:rsidR="00425AA2" w:rsidRPr="00006747" w:rsidRDefault="00425AA2" w:rsidP="00941D4E">
            <w:pPr>
              <w:rPr>
                <w:rFonts w:ascii="Verdana" w:hAnsi="Verdana"/>
                <w:sz w:val="16"/>
                <w:szCs w:val="16"/>
              </w:rPr>
            </w:pPr>
          </w:p>
        </w:tc>
      </w:tr>
      <w:tr w:rsidR="00425AA2" w:rsidRPr="00006747" w:rsidTr="0060601F">
        <w:tc>
          <w:tcPr>
            <w:tcW w:w="1368" w:type="dxa"/>
          </w:tcPr>
          <w:p w:rsidR="00425AA2" w:rsidRDefault="00425AA2" w:rsidP="00672E2F">
            <w:pPr>
              <w:rPr>
                <w:rFonts w:ascii="Verdana" w:hAnsi="Verdana"/>
                <w:sz w:val="16"/>
                <w:szCs w:val="16"/>
              </w:rPr>
            </w:pPr>
            <w:r>
              <w:rPr>
                <w:rFonts w:ascii="Verdana" w:hAnsi="Verdana"/>
                <w:sz w:val="16"/>
                <w:szCs w:val="16"/>
              </w:rPr>
              <w:t>Your Week 17</w:t>
            </w:r>
          </w:p>
        </w:tc>
        <w:tc>
          <w:tcPr>
            <w:tcW w:w="1440" w:type="dxa"/>
          </w:tcPr>
          <w:p w:rsidR="00425AA2" w:rsidRDefault="00425AA2" w:rsidP="00941D4E">
            <w:pPr>
              <w:rPr>
                <w:rFonts w:ascii="Verdana" w:hAnsi="Verdana"/>
                <w:sz w:val="16"/>
                <w:szCs w:val="16"/>
              </w:rPr>
            </w:pPr>
          </w:p>
        </w:tc>
        <w:tc>
          <w:tcPr>
            <w:tcW w:w="1530" w:type="dxa"/>
          </w:tcPr>
          <w:p w:rsidR="00425AA2" w:rsidRPr="00425AA2" w:rsidRDefault="00425AA2" w:rsidP="00846E1A">
            <w:pPr>
              <w:rPr>
                <w:rFonts w:ascii="Verdana" w:hAnsi="Verdana"/>
                <w:sz w:val="16"/>
                <w:szCs w:val="16"/>
              </w:rPr>
            </w:pPr>
            <w:r>
              <w:rPr>
                <w:rFonts w:ascii="Verdana" w:hAnsi="Verdana"/>
                <w:i/>
                <w:sz w:val="16"/>
                <w:szCs w:val="16"/>
              </w:rPr>
              <w:t>Guide</w:t>
            </w:r>
            <w:r>
              <w:rPr>
                <w:rFonts w:ascii="Verdana" w:hAnsi="Verdana"/>
                <w:sz w:val="16"/>
                <w:szCs w:val="16"/>
              </w:rPr>
              <w:t xml:space="preserve"> Week 32</w:t>
            </w:r>
          </w:p>
        </w:tc>
        <w:tc>
          <w:tcPr>
            <w:tcW w:w="3322" w:type="dxa"/>
          </w:tcPr>
          <w:p w:rsidR="00425AA2" w:rsidRDefault="00425AA2" w:rsidP="00941D4E">
            <w:pPr>
              <w:rPr>
                <w:rFonts w:ascii="Verdana" w:hAnsi="Verdana"/>
                <w:sz w:val="16"/>
                <w:szCs w:val="16"/>
              </w:rPr>
            </w:pPr>
            <w:r>
              <w:rPr>
                <w:rFonts w:ascii="Verdana" w:hAnsi="Verdana"/>
                <w:sz w:val="16"/>
                <w:szCs w:val="16"/>
              </w:rPr>
              <w:t>The Fair!</w:t>
            </w:r>
          </w:p>
        </w:tc>
        <w:tc>
          <w:tcPr>
            <w:tcW w:w="1916" w:type="dxa"/>
          </w:tcPr>
          <w:p w:rsidR="00425AA2" w:rsidRPr="00006747" w:rsidRDefault="00425AA2" w:rsidP="00941D4E">
            <w:pPr>
              <w:rPr>
                <w:rFonts w:ascii="Verdana" w:hAnsi="Verdana"/>
                <w:sz w:val="16"/>
                <w:szCs w:val="16"/>
              </w:rPr>
            </w:pPr>
          </w:p>
        </w:tc>
      </w:tr>
    </w:tbl>
    <w:p w:rsidR="00391509" w:rsidRDefault="00391509" w:rsidP="00941D4E">
      <w:pPr>
        <w:rPr>
          <w:rFonts w:ascii="Verdana" w:hAnsi="Verdana"/>
          <w:sz w:val="16"/>
          <w:szCs w:val="16"/>
        </w:rPr>
      </w:pPr>
    </w:p>
    <w:p w:rsidR="00391509" w:rsidRDefault="00391509">
      <w:pPr>
        <w:rPr>
          <w:rFonts w:ascii="Verdana" w:hAnsi="Verdana"/>
          <w:sz w:val="16"/>
          <w:szCs w:val="16"/>
        </w:rPr>
      </w:pPr>
      <w:r>
        <w:rPr>
          <w:rFonts w:ascii="Verdana" w:hAnsi="Verdana"/>
          <w:sz w:val="16"/>
          <w:szCs w:val="16"/>
        </w:rPr>
        <w:br w:type="page"/>
      </w:r>
    </w:p>
    <w:p w:rsidR="00D744C3" w:rsidRDefault="00D744C3" w:rsidP="00D744C3">
      <w:pPr>
        <w:rPr>
          <w:rFonts w:ascii="Verdana" w:hAnsi="Verdana"/>
          <w:b/>
          <w:color w:val="0860A8"/>
          <w:sz w:val="24"/>
          <w:szCs w:val="24"/>
        </w:rPr>
      </w:pPr>
      <w:r>
        <w:rPr>
          <w:rFonts w:ascii="Verdana" w:hAnsi="Verdana"/>
          <w:b/>
          <w:color w:val="0860A8"/>
          <w:sz w:val="24"/>
          <w:szCs w:val="24"/>
        </w:rPr>
        <w:lastRenderedPageBreak/>
        <w:t>Sample Calendar: group meets three times a week</w:t>
      </w:r>
    </w:p>
    <w:p w:rsidR="00D744C3" w:rsidRPr="00D744C3" w:rsidRDefault="00D744C3" w:rsidP="00D744C3">
      <w:pPr>
        <w:autoSpaceDE w:val="0"/>
        <w:autoSpaceDN w:val="0"/>
        <w:adjustRightInd w:val="0"/>
        <w:spacing w:after="0" w:line="240" w:lineRule="auto"/>
        <w:rPr>
          <w:rFonts w:ascii="Verdana" w:hAnsi="Verdana" w:cs="HelveticaNeue-Light"/>
          <w:color w:val="231F20"/>
          <w:sz w:val="20"/>
          <w:szCs w:val="20"/>
        </w:rPr>
      </w:pPr>
      <w:r w:rsidRPr="00D744C3">
        <w:rPr>
          <w:rFonts w:ascii="Verdana" w:hAnsi="Verdana" w:cs="HelveticaNeue-Light"/>
          <w:color w:val="231F20"/>
          <w:sz w:val="20"/>
          <w:szCs w:val="20"/>
        </w:rPr>
        <w:t xml:space="preserve">If you use a calendar such as this, notice that the first column refers to your actual meeting weeks and the third column refers to the “weeks” in the </w:t>
      </w:r>
      <w:r w:rsidRPr="00D744C3">
        <w:rPr>
          <w:rFonts w:ascii="Verdana" w:hAnsi="Verdana" w:cs="HelveticaNeue-LightItalic"/>
          <w:i/>
          <w:iCs/>
          <w:color w:val="231F20"/>
          <w:sz w:val="20"/>
          <w:szCs w:val="20"/>
        </w:rPr>
        <w:t xml:space="preserve">Guide </w:t>
      </w:r>
      <w:r w:rsidRPr="00D744C3">
        <w:rPr>
          <w:rFonts w:ascii="Verdana" w:hAnsi="Verdana" w:cs="HelveticaNeue-Light"/>
          <w:color w:val="231F20"/>
          <w:sz w:val="20"/>
          <w:szCs w:val="20"/>
        </w:rPr>
        <w:t>where you will find the activities. For a few weeks, it would not be reasonable to try to speed up students in some processes (your Week 2 and 3, for example).</w:t>
      </w:r>
    </w:p>
    <w:p w:rsidR="00D744C3" w:rsidRDefault="00D744C3" w:rsidP="00D744C3">
      <w:pPr>
        <w:autoSpaceDE w:val="0"/>
        <w:autoSpaceDN w:val="0"/>
        <w:adjustRightInd w:val="0"/>
        <w:spacing w:after="0" w:line="240" w:lineRule="auto"/>
        <w:rPr>
          <w:rFonts w:ascii="HelveticaNeue-Light" w:hAnsi="HelveticaNeue-Light" w:cs="HelveticaNeue-Light"/>
          <w:color w:val="231F20"/>
          <w:sz w:val="18"/>
          <w:szCs w:val="18"/>
        </w:rPr>
      </w:pPr>
    </w:p>
    <w:p w:rsidR="00D744C3" w:rsidRPr="00D744C3" w:rsidRDefault="00D744C3" w:rsidP="00D744C3">
      <w:pPr>
        <w:autoSpaceDE w:val="0"/>
        <w:autoSpaceDN w:val="0"/>
        <w:adjustRightInd w:val="0"/>
        <w:spacing w:after="0" w:line="240" w:lineRule="auto"/>
        <w:rPr>
          <w:rFonts w:ascii="HelveticaNeue-Light" w:hAnsi="HelveticaNeue-Light" w:cs="HelveticaNeue-Light"/>
          <w:color w:val="231F20"/>
          <w:sz w:val="18"/>
          <w:szCs w:val="18"/>
        </w:rPr>
      </w:pPr>
    </w:p>
    <w:tbl>
      <w:tblPr>
        <w:tblStyle w:val="TableGrid"/>
        <w:tblW w:w="0" w:type="auto"/>
        <w:tblLook w:val="04A0"/>
      </w:tblPr>
      <w:tblGrid>
        <w:gridCol w:w="1368"/>
        <w:gridCol w:w="1440"/>
        <w:gridCol w:w="1530"/>
        <w:gridCol w:w="3322"/>
        <w:gridCol w:w="1916"/>
      </w:tblGrid>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p>
        </w:tc>
        <w:tc>
          <w:tcPr>
            <w:tcW w:w="1530" w:type="dxa"/>
          </w:tcPr>
          <w:p w:rsidR="00D744C3" w:rsidRPr="00006747" w:rsidRDefault="00D744C3" w:rsidP="00AA0F04">
            <w:pPr>
              <w:rPr>
                <w:rFonts w:ascii="Verdana" w:hAnsi="Verdana"/>
                <w:sz w:val="16"/>
                <w:szCs w:val="16"/>
              </w:rPr>
            </w:pPr>
            <w:r>
              <w:rPr>
                <w:rFonts w:ascii="Verdana" w:hAnsi="Verdana"/>
                <w:sz w:val="16"/>
                <w:szCs w:val="16"/>
              </w:rPr>
              <w:t xml:space="preserve">Do lessons indicated in </w:t>
            </w:r>
            <w:r>
              <w:rPr>
                <w:rFonts w:ascii="Verdana" w:hAnsi="Verdana"/>
                <w:i/>
                <w:sz w:val="16"/>
                <w:szCs w:val="16"/>
              </w:rPr>
              <w:t>Guide</w:t>
            </w:r>
            <w:r>
              <w:rPr>
                <w:rFonts w:ascii="Verdana" w:hAnsi="Verdana"/>
                <w:sz w:val="16"/>
                <w:szCs w:val="16"/>
              </w:rPr>
              <w:t xml:space="preserve"> for weeks</w:t>
            </w:r>
          </w:p>
        </w:tc>
        <w:tc>
          <w:tcPr>
            <w:tcW w:w="3322" w:type="dxa"/>
          </w:tcPr>
          <w:p w:rsidR="00D744C3" w:rsidRPr="00006747" w:rsidRDefault="00D744C3" w:rsidP="00AA0F04">
            <w:pPr>
              <w:rPr>
                <w:rFonts w:ascii="Verdana" w:hAnsi="Verdana"/>
                <w:sz w:val="16"/>
                <w:szCs w:val="16"/>
              </w:rPr>
            </w:pPr>
            <w:r>
              <w:rPr>
                <w:rFonts w:ascii="Verdana" w:hAnsi="Verdana"/>
                <w:sz w:val="16"/>
                <w:szCs w:val="16"/>
              </w:rPr>
              <w:t>Lesson Title</w:t>
            </w:r>
          </w:p>
        </w:tc>
        <w:tc>
          <w:tcPr>
            <w:tcW w:w="1916" w:type="dxa"/>
          </w:tcPr>
          <w:p w:rsidR="00D744C3" w:rsidRDefault="00D744C3" w:rsidP="00AA0F04">
            <w:pPr>
              <w:rPr>
                <w:rFonts w:ascii="Verdana" w:hAnsi="Verdana"/>
                <w:sz w:val="16"/>
                <w:szCs w:val="16"/>
              </w:rPr>
            </w:pPr>
            <w:r>
              <w:rPr>
                <w:rFonts w:ascii="Verdana" w:hAnsi="Verdana"/>
                <w:sz w:val="16"/>
                <w:szCs w:val="16"/>
              </w:rPr>
              <w:t>Notes</w:t>
            </w:r>
          </w:p>
          <w:p w:rsidR="00D744C3" w:rsidRDefault="00D744C3" w:rsidP="00AA0F04">
            <w:pPr>
              <w:rPr>
                <w:rFonts w:ascii="Verdana" w:hAnsi="Verdana"/>
                <w:sz w:val="16"/>
                <w:szCs w:val="16"/>
              </w:rPr>
            </w:pPr>
          </w:p>
          <w:p w:rsidR="00D744C3" w:rsidRDefault="00D744C3" w:rsidP="00AA0F04">
            <w:pPr>
              <w:rPr>
                <w:rFonts w:ascii="Verdana" w:hAnsi="Verdana"/>
                <w:sz w:val="16"/>
                <w:szCs w:val="16"/>
              </w:rPr>
            </w:pPr>
          </w:p>
          <w:p w:rsidR="00D744C3" w:rsidRPr="00006747" w:rsidRDefault="00D744C3" w:rsidP="00AA0F04">
            <w:pPr>
              <w:rPr>
                <w:rFonts w:ascii="Verdana" w:hAnsi="Verdana"/>
                <w:sz w:val="16"/>
                <w:szCs w:val="16"/>
              </w:rPr>
            </w:pPr>
          </w:p>
        </w:tc>
      </w:tr>
      <w:tr w:rsidR="00D744C3" w:rsidRPr="00006747" w:rsidTr="00AA0F04">
        <w:tc>
          <w:tcPr>
            <w:tcW w:w="9576" w:type="dxa"/>
            <w:gridSpan w:val="5"/>
            <w:shd w:val="clear" w:color="auto" w:fill="BFBFBF" w:themeFill="background1" w:themeFillShade="BF"/>
          </w:tcPr>
          <w:p w:rsidR="00D744C3" w:rsidRDefault="00D744C3" w:rsidP="00AA0F04">
            <w:pPr>
              <w:rPr>
                <w:rFonts w:ascii="Verdana" w:hAnsi="Verdana"/>
                <w:b/>
                <w:sz w:val="16"/>
                <w:szCs w:val="16"/>
              </w:rPr>
            </w:pPr>
            <w:r w:rsidRPr="00006747">
              <w:rPr>
                <w:rFonts w:ascii="Verdana" w:hAnsi="Verdana"/>
                <w:b/>
                <w:sz w:val="16"/>
                <w:szCs w:val="16"/>
              </w:rPr>
              <w:t>Stage 1 Getting Ready</w:t>
            </w:r>
          </w:p>
          <w:p w:rsidR="00D744C3" w:rsidRPr="00006747" w:rsidRDefault="00D744C3" w:rsidP="00AA0F04">
            <w:pPr>
              <w:rPr>
                <w:rFonts w:ascii="Verdana" w:hAnsi="Verdana"/>
                <w:b/>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w:t>
            </w:r>
          </w:p>
        </w:tc>
        <w:tc>
          <w:tcPr>
            <w:tcW w:w="3322" w:type="dxa"/>
          </w:tcPr>
          <w:p w:rsidR="00D744C3" w:rsidRPr="00006747" w:rsidRDefault="00D744C3" w:rsidP="00AA0F04">
            <w:pPr>
              <w:rPr>
                <w:rFonts w:ascii="Verdana" w:hAnsi="Verdana"/>
                <w:sz w:val="16"/>
                <w:szCs w:val="16"/>
              </w:rPr>
            </w:pPr>
            <w:r>
              <w:rPr>
                <w:rFonts w:ascii="Verdana" w:hAnsi="Verdana"/>
                <w:sz w:val="16"/>
                <w:szCs w:val="16"/>
              </w:rPr>
              <w:t xml:space="preserve">Gearing up for an  After-school Science Club </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w:t>
            </w:r>
          </w:p>
        </w:tc>
        <w:tc>
          <w:tcPr>
            <w:tcW w:w="3322" w:type="dxa"/>
          </w:tcPr>
          <w:p w:rsidR="00D744C3" w:rsidRPr="00006747" w:rsidRDefault="00D744C3" w:rsidP="00AA0F04">
            <w:pPr>
              <w:rPr>
                <w:rFonts w:ascii="Verdana" w:hAnsi="Verdana"/>
                <w:sz w:val="16"/>
                <w:szCs w:val="16"/>
              </w:rPr>
            </w:pPr>
            <w:r>
              <w:rPr>
                <w:rFonts w:ascii="Verdana" w:hAnsi="Verdana"/>
                <w:sz w:val="16"/>
                <w:szCs w:val="16"/>
              </w:rPr>
              <w:t>Publicize Science Club/Students Apply</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r>
              <w:rPr>
                <w:rFonts w:ascii="Verdana" w:hAnsi="Verdana"/>
                <w:sz w:val="16"/>
                <w:szCs w:val="16"/>
              </w:rPr>
              <w:t>Your Week 1</w:t>
            </w: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3</w:t>
            </w:r>
          </w:p>
        </w:tc>
        <w:tc>
          <w:tcPr>
            <w:tcW w:w="3322" w:type="dxa"/>
          </w:tcPr>
          <w:p w:rsidR="00D744C3" w:rsidRPr="00006747" w:rsidRDefault="00D744C3" w:rsidP="00AA0F04">
            <w:pPr>
              <w:rPr>
                <w:rFonts w:ascii="Verdana" w:hAnsi="Verdana"/>
                <w:sz w:val="16"/>
                <w:szCs w:val="16"/>
              </w:rPr>
            </w:pPr>
            <w:r>
              <w:rPr>
                <w:rFonts w:ascii="Verdana" w:hAnsi="Verdana"/>
                <w:sz w:val="16"/>
                <w:szCs w:val="16"/>
              </w:rPr>
              <w:t>Selection and Notification of New Members</w:t>
            </w:r>
          </w:p>
        </w:tc>
        <w:tc>
          <w:tcPr>
            <w:tcW w:w="1916" w:type="dxa"/>
          </w:tcPr>
          <w:p w:rsidR="00D744C3" w:rsidRPr="0060601F" w:rsidRDefault="00D744C3" w:rsidP="00AA0F04">
            <w:pPr>
              <w:rPr>
                <w:rFonts w:ascii="Verdana" w:hAnsi="Verdana"/>
                <w:sz w:val="16"/>
                <w:szCs w:val="16"/>
              </w:rPr>
            </w:pPr>
            <w:r>
              <w:rPr>
                <w:rFonts w:ascii="Verdana" w:hAnsi="Verdana"/>
                <w:sz w:val="16"/>
                <w:szCs w:val="16"/>
              </w:rPr>
              <w:t xml:space="preserve">Send letters of acceptance and have meeting late the same week.  Perhaps, move “Magic Candle Activity” up from </w:t>
            </w:r>
            <w:r>
              <w:rPr>
                <w:rFonts w:ascii="Verdana" w:hAnsi="Verdana"/>
                <w:i/>
                <w:sz w:val="16"/>
                <w:szCs w:val="16"/>
              </w:rPr>
              <w:t>Guide</w:t>
            </w:r>
            <w:r>
              <w:rPr>
                <w:rFonts w:ascii="Verdana" w:hAnsi="Verdana"/>
                <w:sz w:val="16"/>
                <w:szCs w:val="16"/>
              </w:rPr>
              <w:t xml:space="preserve"> Week 4.</w:t>
            </w:r>
          </w:p>
        </w:tc>
      </w:tr>
      <w:tr w:rsidR="00D744C3" w:rsidRPr="00006747" w:rsidTr="00AA0F04">
        <w:tc>
          <w:tcPr>
            <w:tcW w:w="9576" w:type="dxa"/>
            <w:gridSpan w:val="5"/>
            <w:shd w:val="clear" w:color="auto" w:fill="BFBFBF" w:themeFill="background1" w:themeFillShade="BF"/>
          </w:tcPr>
          <w:p w:rsidR="00D744C3" w:rsidRPr="00006747" w:rsidRDefault="00D744C3" w:rsidP="00AA0F04">
            <w:pPr>
              <w:rPr>
                <w:rFonts w:ascii="Verdana" w:hAnsi="Verdana"/>
                <w:b/>
                <w:sz w:val="16"/>
                <w:szCs w:val="16"/>
              </w:rPr>
            </w:pPr>
            <w:r w:rsidRPr="00006747">
              <w:rPr>
                <w:rFonts w:ascii="Verdana" w:hAnsi="Verdana"/>
                <w:b/>
                <w:sz w:val="16"/>
                <w:szCs w:val="16"/>
              </w:rPr>
              <w:t>Stage 2 Learning Through Group Investigations</w:t>
            </w:r>
          </w:p>
          <w:p w:rsidR="00D744C3" w:rsidRPr="00006747" w:rsidRDefault="00D744C3" w:rsidP="00AA0F04">
            <w:pPr>
              <w:rPr>
                <w:rFonts w:ascii="Verdana" w:hAnsi="Verdana"/>
                <w:b/>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r>
              <w:rPr>
                <w:rFonts w:ascii="Verdana" w:hAnsi="Verdana"/>
                <w:sz w:val="16"/>
                <w:szCs w:val="16"/>
              </w:rPr>
              <w:t>Your Week 1</w:t>
            </w: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4</w:t>
            </w:r>
          </w:p>
        </w:tc>
        <w:tc>
          <w:tcPr>
            <w:tcW w:w="3322" w:type="dxa"/>
          </w:tcPr>
          <w:p w:rsidR="00D744C3" w:rsidRPr="00006747" w:rsidRDefault="00D744C3" w:rsidP="00AA0F04">
            <w:pPr>
              <w:rPr>
                <w:rFonts w:ascii="Verdana" w:hAnsi="Verdana"/>
                <w:sz w:val="16"/>
                <w:szCs w:val="16"/>
              </w:rPr>
            </w:pPr>
            <w:r>
              <w:rPr>
                <w:rFonts w:ascii="Verdana" w:hAnsi="Verdana"/>
                <w:sz w:val="16"/>
                <w:szCs w:val="16"/>
              </w:rPr>
              <w:t>First Science Club Meeting</w:t>
            </w:r>
          </w:p>
        </w:tc>
        <w:tc>
          <w:tcPr>
            <w:tcW w:w="1916" w:type="dxa"/>
          </w:tcPr>
          <w:p w:rsidR="00D744C3" w:rsidRPr="008E0F51" w:rsidRDefault="00D744C3" w:rsidP="00AA0F04">
            <w:pPr>
              <w:rPr>
                <w:rFonts w:ascii="Verdana" w:hAnsi="Verdana"/>
                <w:sz w:val="16"/>
                <w:szCs w:val="16"/>
              </w:rPr>
            </w:pPr>
            <w:r>
              <w:rPr>
                <w:rFonts w:ascii="Verdana" w:hAnsi="Verdana"/>
                <w:sz w:val="16"/>
                <w:szCs w:val="16"/>
              </w:rPr>
              <w:t xml:space="preserve">Eliminate the “Magic Candle Activity” from </w:t>
            </w:r>
            <w:r>
              <w:rPr>
                <w:rFonts w:ascii="Verdana" w:hAnsi="Verdana"/>
                <w:i/>
                <w:sz w:val="16"/>
                <w:szCs w:val="16"/>
              </w:rPr>
              <w:t>Guide</w:t>
            </w:r>
            <w:r>
              <w:rPr>
                <w:rFonts w:ascii="Verdana" w:hAnsi="Verdana"/>
                <w:sz w:val="16"/>
                <w:szCs w:val="16"/>
              </w:rPr>
              <w:t xml:space="preserve"> Week 4.</w:t>
            </w:r>
          </w:p>
        </w:tc>
      </w:tr>
      <w:tr w:rsidR="00D744C3" w:rsidRPr="00006747" w:rsidTr="00AA0F04">
        <w:tc>
          <w:tcPr>
            <w:tcW w:w="1368" w:type="dxa"/>
          </w:tcPr>
          <w:p w:rsidR="00D744C3" w:rsidRPr="00006747" w:rsidRDefault="00D744C3" w:rsidP="00AA0F04">
            <w:pPr>
              <w:rPr>
                <w:rFonts w:ascii="Verdana" w:hAnsi="Verdana"/>
                <w:sz w:val="16"/>
                <w:szCs w:val="16"/>
              </w:rPr>
            </w:pPr>
            <w:r>
              <w:rPr>
                <w:rFonts w:ascii="Verdana" w:hAnsi="Verdana"/>
                <w:sz w:val="16"/>
                <w:szCs w:val="16"/>
              </w:rPr>
              <w:t>Your Week 2</w:t>
            </w: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5</w:t>
            </w:r>
          </w:p>
        </w:tc>
        <w:tc>
          <w:tcPr>
            <w:tcW w:w="3322" w:type="dxa"/>
          </w:tcPr>
          <w:p w:rsidR="00D744C3" w:rsidRPr="00006747" w:rsidRDefault="00D744C3" w:rsidP="00AA0F04">
            <w:pPr>
              <w:rPr>
                <w:rFonts w:ascii="Verdana" w:hAnsi="Verdana"/>
                <w:sz w:val="16"/>
                <w:szCs w:val="16"/>
              </w:rPr>
            </w:pPr>
            <w:r>
              <w:rPr>
                <w:rFonts w:ascii="Verdana" w:hAnsi="Verdana"/>
                <w:sz w:val="16"/>
                <w:szCs w:val="16"/>
              </w:rPr>
              <w:t>Introduction to Science Inquiry: Cars &amp; Ramps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6</w:t>
            </w:r>
          </w:p>
        </w:tc>
        <w:tc>
          <w:tcPr>
            <w:tcW w:w="3322" w:type="dxa"/>
          </w:tcPr>
          <w:p w:rsidR="00D744C3" w:rsidRPr="00006747" w:rsidRDefault="00D744C3" w:rsidP="00AA0F04">
            <w:pPr>
              <w:rPr>
                <w:rFonts w:ascii="Verdana" w:hAnsi="Verdana"/>
                <w:sz w:val="16"/>
                <w:szCs w:val="16"/>
              </w:rPr>
            </w:pPr>
            <w:r>
              <w:rPr>
                <w:rFonts w:ascii="Verdana" w:hAnsi="Verdana"/>
                <w:sz w:val="16"/>
                <w:szCs w:val="16"/>
              </w:rPr>
              <w:t>Writing Procedures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C</w:t>
            </w:r>
          </w:p>
        </w:tc>
        <w:tc>
          <w:tcPr>
            <w:tcW w:w="1530" w:type="dxa"/>
          </w:tcPr>
          <w:p w:rsidR="00D744C3" w:rsidRPr="008E0F51" w:rsidRDefault="00D744C3"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6</w:t>
            </w:r>
          </w:p>
        </w:tc>
        <w:tc>
          <w:tcPr>
            <w:tcW w:w="3322" w:type="dxa"/>
          </w:tcPr>
          <w:p w:rsidR="00D744C3" w:rsidRPr="00006747" w:rsidRDefault="00D744C3" w:rsidP="00AA0F04">
            <w:pPr>
              <w:rPr>
                <w:rFonts w:ascii="Verdana" w:hAnsi="Verdana"/>
                <w:sz w:val="16"/>
                <w:szCs w:val="16"/>
              </w:rPr>
            </w:pP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B6351E" w:rsidP="00AA0F04">
            <w:pPr>
              <w:rPr>
                <w:rFonts w:ascii="Verdana" w:hAnsi="Verdana"/>
                <w:sz w:val="16"/>
                <w:szCs w:val="16"/>
              </w:rPr>
            </w:pPr>
            <w:r>
              <w:rPr>
                <w:rFonts w:ascii="Verdana" w:hAnsi="Verdana"/>
                <w:sz w:val="16"/>
                <w:szCs w:val="16"/>
              </w:rPr>
              <w:t>Your Week 3</w:t>
            </w: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7</w:t>
            </w:r>
          </w:p>
        </w:tc>
        <w:tc>
          <w:tcPr>
            <w:tcW w:w="3322" w:type="dxa"/>
          </w:tcPr>
          <w:p w:rsidR="00D744C3" w:rsidRPr="00006747" w:rsidRDefault="00D744C3" w:rsidP="00AA0F04">
            <w:pPr>
              <w:rPr>
                <w:rFonts w:ascii="Verdana" w:hAnsi="Verdana"/>
                <w:sz w:val="16"/>
                <w:szCs w:val="16"/>
              </w:rPr>
            </w:pPr>
            <w:r>
              <w:rPr>
                <w:rFonts w:ascii="Verdana" w:hAnsi="Verdana"/>
                <w:sz w:val="16"/>
                <w:szCs w:val="16"/>
              </w:rPr>
              <w:t>Group Investigation: “Comeback Can” Races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8</w:t>
            </w:r>
          </w:p>
        </w:tc>
        <w:tc>
          <w:tcPr>
            <w:tcW w:w="3322" w:type="dxa"/>
          </w:tcPr>
          <w:p w:rsidR="00D744C3" w:rsidRPr="00006747" w:rsidRDefault="00D744C3" w:rsidP="00AA0F04">
            <w:pPr>
              <w:rPr>
                <w:rFonts w:ascii="Verdana" w:hAnsi="Verdana"/>
                <w:sz w:val="16"/>
                <w:szCs w:val="16"/>
              </w:rPr>
            </w:pPr>
            <w:r>
              <w:rPr>
                <w:rFonts w:ascii="Verdana" w:hAnsi="Verdana"/>
                <w:sz w:val="16"/>
                <w:szCs w:val="16"/>
              </w:rPr>
              <w:t>More Group Investigations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C</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9</w:t>
            </w:r>
          </w:p>
        </w:tc>
        <w:tc>
          <w:tcPr>
            <w:tcW w:w="3322" w:type="dxa"/>
          </w:tcPr>
          <w:p w:rsidR="00D744C3" w:rsidRPr="00006747" w:rsidRDefault="00D744C3" w:rsidP="00AA0F04">
            <w:pPr>
              <w:rPr>
                <w:rFonts w:ascii="Verdana" w:hAnsi="Verdana"/>
                <w:sz w:val="16"/>
                <w:szCs w:val="16"/>
              </w:rPr>
            </w:pPr>
            <w:r>
              <w:rPr>
                <w:rFonts w:ascii="Verdana" w:hAnsi="Verdana"/>
                <w:sz w:val="16"/>
                <w:szCs w:val="16"/>
              </w:rPr>
              <w:t>Managing Data and Bar Graphs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B6351E">
            <w:pPr>
              <w:rPr>
                <w:rFonts w:ascii="Verdana" w:hAnsi="Verdana"/>
                <w:sz w:val="16"/>
                <w:szCs w:val="16"/>
              </w:rPr>
            </w:pPr>
            <w:r>
              <w:rPr>
                <w:rFonts w:ascii="Verdana" w:hAnsi="Verdana"/>
                <w:sz w:val="16"/>
                <w:szCs w:val="16"/>
              </w:rPr>
              <w:t xml:space="preserve">Your Week </w:t>
            </w:r>
            <w:r w:rsidR="00B6351E">
              <w:rPr>
                <w:rFonts w:ascii="Verdana" w:hAnsi="Verdana"/>
                <w:sz w:val="16"/>
                <w:szCs w:val="16"/>
              </w:rPr>
              <w:t>4</w:t>
            </w:r>
          </w:p>
        </w:tc>
        <w:tc>
          <w:tcPr>
            <w:tcW w:w="1440" w:type="dxa"/>
          </w:tcPr>
          <w:p w:rsidR="00D744C3" w:rsidRPr="00006747" w:rsidRDefault="00D744C3"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10</w:t>
            </w:r>
          </w:p>
        </w:tc>
        <w:tc>
          <w:tcPr>
            <w:tcW w:w="3322" w:type="dxa"/>
          </w:tcPr>
          <w:p w:rsidR="00D744C3" w:rsidRPr="00006747" w:rsidRDefault="00D744C3" w:rsidP="00AA0F04">
            <w:pPr>
              <w:rPr>
                <w:rFonts w:ascii="Verdana" w:hAnsi="Verdana"/>
                <w:sz w:val="16"/>
                <w:szCs w:val="16"/>
              </w:rPr>
            </w:pPr>
            <w:r>
              <w:rPr>
                <w:rFonts w:ascii="Verdana" w:hAnsi="Verdana"/>
                <w:sz w:val="16"/>
                <w:szCs w:val="16"/>
              </w:rPr>
              <w:t>Managing Data and Line Graphs</w:t>
            </w:r>
          </w:p>
        </w:tc>
        <w:tc>
          <w:tcPr>
            <w:tcW w:w="1916" w:type="dxa"/>
          </w:tcPr>
          <w:p w:rsidR="00D744C3" w:rsidRPr="00006747" w:rsidRDefault="00D744C3" w:rsidP="00AA0F04">
            <w:pPr>
              <w:rPr>
                <w:rFonts w:ascii="Verdana" w:hAnsi="Verdana"/>
                <w:sz w:val="16"/>
                <w:szCs w:val="16"/>
              </w:rPr>
            </w:pPr>
          </w:p>
        </w:tc>
      </w:tr>
      <w:tr w:rsidR="00B6351E" w:rsidRPr="00006747" w:rsidTr="00B6351E">
        <w:tc>
          <w:tcPr>
            <w:tcW w:w="9576" w:type="dxa"/>
            <w:gridSpan w:val="5"/>
            <w:shd w:val="clear" w:color="auto" w:fill="BFBFBF" w:themeFill="background1" w:themeFillShade="BF"/>
          </w:tcPr>
          <w:p w:rsidR="00B6351E" w:rsidRPr="002970EA" w:rsidRDefault="002970EA" w:rsidP="00AA0F04">
            <w:pPr>
              <w:rPr>
                <w:rFonts w:ascii="Verdana" w:hAnsi="Verdana"/>
                <w:b/>
                <w:sz w:val="16"/>
                <w:szCs w:val="16"/>
              </w:rPr>
            </w:pPr>
            <w:r w:rsidRPr="002970EA">
              <w:rPr>
                <w:rFonts w:ascii="Verdana" w:hAnsi="Verdana"/>
                <w:b/>
                <w:sz w:val="16"/>
                <w:szCs w:val="16"/>
              </w:rPr>
              <w:t>Stage 3 Students Prepare for Their Own Investigations</w:t>
            </w:r>
          </w:p>
          <w:p w:rsidR="002970EA" w:rsidRPr="00006747" w:rsidRDefault="002970EA" w:rsidP="00AA0F04">
            <w:pPr>
              <w:rPr>
                <w:rFonts w:ascii="Verdana" w:hAnsi="Verdana"/>
                <w:sz w:val="16"/>
                <w:szCs w:val="16"/>
              </w:rPr>
            </w:pPr>
          </w:p>
        </w:tc>
      </w:tr>
      <w:tr w:rsidR="00D744C3" w:rsidRPr="00006747" w:rsidTr="00AA0F04">
        <w:tc>
          <w:tcPr>
            <w:tcW w:w="1368" w:type="dxa"/>
          </w:tcPr>
          <w:p w:rsidR="00D744C3" w:rsidRPr="00006747" w:rsidRDefault="002970EA" w:rsidP="00AA0F04">
            <w:pPr>
              <w:rPr>
                <w:rFonts w:ascii="Verdana" w:hAnsi="Verdana"/>
                <w:sz w:val="16"/>
                <w:szCs w:val="16"/>
              </w:rPr>
            </w:pPr>
            <w:r>
              <w:rPr>
                <w:rFonts w:ascii="Verdana" w:hAnsi="Verdana"/>
                <w:sz w:val="16"/>
                <w:szCs w:val="16"/>
              </w:rPr>
              <w:t>Your Week 4</w:t>
            </w: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11</w:t>
            </w:r>
          </w:p>
        </w:tc>
        <w:tc>
          <w:tcPr>
            <w:tcW w:w="3322" w:type="dxa"/>
          </w:tcPr>
          <w:p w:rsidR="00D744C3" w:rsidRPr="00006747" w:rsidRDefault="00D744C3" w:rsidP="00AA0F04">
            <w:pPr>
              <w:rPr>
                <w:rFonts w:ascii="Verdana" w:hAnsi="Verdana"/>
                <w:sz w:val="16"/>
                <w:szCs w:val="16"/>
              </w:rPr>
            </w:pPr>
            <w:r>
              <w:rPr>
                <w:rFonts w:ascii="Verdana" w:hAnsi="Verdana"/>
                <w:sz w:val="16"/>
                <w:szCs w:val="16"/>
              </w:rPr>
              <w:t>Investigative Questions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C</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12</w:t>
            </w:r>
          </w:p>
        </w:tc>
        <w:tc>
          <w:tcPr>
            <w:tcW w:w="3322" w:type="dxa"/>
          </w:tcPr>
          <w:p w:rsidR="00D744C3" w:rsidRPr="00006747" w:rsidRDefault="00D744C3" w:rsidP="00AA0F04">
            <w:pPr>
              <w:rPr>
                <w:rFonts w:ascii="Verdana" w:hAnsi="Verdana"/>
                <w:sz w:val="16"/>
                <w:szCs w:val="16"/>
              </w:rPr>
            </w:pPr>
            <w:r>
              <w:rPr>
                <w:rFonts w:ascii="Verdana" w:hAnsi="Verdana"/>
                <w:sz w:val="16"/>
                <w:szCs w:val="16"/>
              </w:rPr>
              <w:t>Brainstorming Topics and Generating Questions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2970EA" w:rsidP="002970EA">
            <w:pPr>
              <w:rPr>
                <w:rFonts w:ascii="Verdana" w:hAnsi="Verdana"/>
                <w:sz w:val="16"/>
                <w:szCs w:val="16"/>
              </w:rPr>
            </w:pPr>
            <w:r>
              <w:rPr>
                <w:rFonts w:ascii="Verdana" w:hAnsi="Verdana"/>
                <w:sz w:val="16"/>
                <w:szCs w:val="16"/>
              </w:rPr>
              <w:t>Your Week 5</w:t>
            </w: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A</w:t>
            </w:r>
          </w:p>
        </w:tc>
        <w:tc>
          <w:tcPr>
            <w:tcW w:w="1530" w:type="dxa"/>
          </w:tcPr>
          <w:p w:rsidR="00D744C3" w:rsidRPr="00846E1A" w:rsidRDefault="00D744C3"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12</w:t>
            </w:r>
          </w:p>
        </w:tc>
        <w:tc>
          <w:tcPr>
            <w:tcW w:w="3322" w:type="dxa"/>
          </w:tcPr>
          <w:p w:rsidR="00D744C3" w:rsidRPr="00006747" w:rsidRDefault="00D744C3" w:rsidP="00AA0F04">
            <w:pPr>
              <w:rPr>
                <w:rFonts w:ascii="Verdana" w:hAnsi="Verdana"/>
                <w:sz w:val="16"/>
                <w:szCs w:val="16"/>
              </w:rPr>
            </w:pP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13</w:t>
            </w:r>
          </w:p>
        </w:tc>
        <w:tc>
          <w:tcPr>
            <w:tcW w:w="3322" w:type="dxa"/>
          </w:tcPr>
          <w:p w:rsidR="00D744C3" w:rsidRPr="00006747" w:rsidRDefault="00D744C3" w:rsidP="00AA0F04">
            <w:pPr>
              <w:rPr>
                <w:rFonts w:ascii="Verdana" w:hAnsi="Verdana"/>
                <w:sz w:val="16"/>
                <w:szCs w:val="16"/>
              </w:rPr>
            </w:pPr>
            <w:r>
              <w:rPr>
                <w:rFonts w:ascii="Verdana" w:hAnsi="Verdana"/>
                <w:sz w:val="16"/>
                <w:szCs w:val="16"/>
              </w:rPr>
              <w:t>Polishing Questions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C</w:t>
            </w:r>
          </w:p>
        </w:tc>
        <w:tc>
          <w:tcPr>
            <w:tcW w:w="1530" w:type="dxa"/>
          </w:tcPr>
          <w:p w:rsidR="00D744C3" w:rsidRPr="00846E1A" w:rsidRDefault="00D744C3" w:rsidP="00AA0F04">
            <w:pPr>
              <w:rPr>
                <w:rFonts w:ascii="Verdana" w:hAnsi="Verdana"/>
                <w:sz w:val="16"/>
                <w:szCs w:val="16"/>
              </w:rPr>
            </w:pPr>
            <w:r>
              <w:rPr>
                <w:rFonts w:ascii="Verdana" w:hAnsi="Verdana"/>
                <w:sz w:val="16"/>
                <w:szCs w:val="16"/>
              </w:rPr>
              <w:t xml:space="preserve">More </w:t>
            </w:r>
            <w:r>
              <w:rPr>
                <w:rFonts w:ascii="Verdana" w:hAnsi="Verdana"/>
                <w:i/>
                <w:sz w:val="16"/>
                <w:szCs w:val="16"/>
              </w:rPr>
              <w:t xml:space="preserve">Guide </w:t>
            </w:r>
            <w:r>
              <w:rPr>
                <w:rFonts w:ascii="Verdana" w:hAnsi="Verdana"/>
                <w:sz w:val="16"/>
                <w:szCs w:val="16"/>
              </w:rPr>
              <w:t>Week 13</w:t>
            </w:r>
          </w:p>
        </w:tc>
        <w:tc>
          <w:tcPr>
            <w:tcW w:w="3322" w:type="dxa"/>
          </w:tcPr>
          <w:p w:rsidR="00D744C3" w:rsidRPr="00006747" w:rsidRDefault="00D744C3" w:rsidP="00AA0F04">
            <w:pPr>
              <w:rPr>
                <w:rFonts w:ascii="Verdana" w:hAnsi="Verdana"/>
                <w:sz w:val="16"/>
                <w:szCs w:val="16"/>
              </w:rPr>
            </w:pP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2970EA" w:rsidP="003D5F52">
            <w:pPr>
              <w:rPr>
                <w:rFonts w:ascii="Verdana" w:hAnsi="Verdana"/>
                <w:sz w:val="16"/>
                <w:szCs w:val="16"/>
              </w:rPr>
            </w:pPr>
            <w:r>
              <w:rPr>
                <w:rFonts w:ascii="Verdana" w:hAnsi="Verdana"/>
                <w:sz w:val="16"/>
                <w:szCs w:val="16"/>
              </w:rPr>
              <w:t xml:space="preserve">Your Week </w:t>
            </w:r>
            <w:r w:rsidR="003D5F52">
              <w:rPr>
                <w:rFonts w:ascii="Verdana" w:hAnsi="Verdana"/>
                <w:sz w:val="16"/>
                <w:szCs w:val="16"/>
              </w:rPr>
              <w:t>6</w:t>
            </w: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14</w:t>
            </w:r>
          </w:p>
        </w:tc>
        <w:tc>
          <w:tcPr>
            <w:tcW w:w="3322" w:type="dxa"/>
          </w:tcPr>
          <w:p w:rsidR="00D744C3" w:rsidRPr="00006747" w:rsidRDefault="00D744C3" w:rsidP="00AA0F04">
            <w:pPr>
              <w:rPr>
                <w:rFonts w:ascii="Verdana" w:hAnsi="Verdana"/>
                <w:sz w:val="16"/>
                <w:szCs w:val="16"/>
              </w:rPr>
            </w:pPr>
            <w:r>
              <w:rPr>
                <w:rFonts w:ascii="Verdana" w:hAnsi="Verdana"/>
                <w:sz w:val="16"/>
                <w:szCs w:val="16"/>
              </w:rPr>
              <w:t>Background Research</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15</w:t>
            </w:r>
          </w:p>
        </w:tc>
        <w:tc>
          <w:tcPr>
            <w:tcW w:w="3322" w:type="dxa"/>
          </w:tcPr>
          <w:p w:rsidR="00D744C3" w:rsidRPr="00006747" w:rsidRDefault="00D744C3" w:rsidP="00AA0F04">
            <w:pPr>
              <w:rPr>
                <w:rFonts w:ascii="Verdana" w:hAnsi="Verdana"/>
                <w:sz w:val="16"/>
                <w:szCs w:val="16"/>
              </w:rPr>
            </w:pPr>
            <w:r>
              <w:rPr>
                <w:rFonts w:ascii="Verdana" w:hAnsi="Verdana"/>
                <w:sz w:val="16"/>
                <w:szCs w:val="16"/>
              </w:rPr>
              <w:t>Background Research (cont.)</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C</w:t>
            </w:r>
          </w:p>
        </w:tc>
        <w:tc>
          <w:tcPr>
            <w:tcW w:w="1530" w:type="dxa"/>
          </w:tcPr>
          <w:p w:rsidR="00D744C3" w:rsidRPr="0026336A" w:rsidRDefault="0026336A"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15</w:t>
            </w:r>
          </w:p>
        </w:tc>
        <w:tc>
          <w:tcPr>
            <w:tcW w:w="3322" w:type="dxa"/>
          </w:tcPr>
          <w:p w:rsidR="00D744C3" w:rsidRPr="00006747" w:rsidRDefault="00D744C3" w:rsidP="00AA0F04">
            <w:pPr>
              <w:rPr>
                <w:rFonts w:ascii="Verdana" w:hAnsi="Verdana"/>
                <w:sz w:val="16"/>
                <w:szCs w:val="16"/>
              </w:rPr>
            </w:pP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2970EA" w:rsidP="003D5F52">
            <w:pPr>
              <w:rPr>
                <w:rFonts w:ascii="Verdana" w:hAnsi="Verdana"/>
                <w:sz w:val="16"/>
                <w:szCs w:val="16"/>
              </w:rPr>
            </w:pPr>
            <w:r>
              <w:rPr>
                <w:rFonts w:ascii="Verdana" w:hAnsi="Verdana"/>
                <w:sz w:val="16"/>
                <w:szCs w:val="16"/>
              </w:rPr>
              <w:t xml:space="preserve">Your Week </w:t>
            </w:r>
            <w:r w:rsidR="003D5F52">
              <w:rPr>
                <w:rFonts w:ascii="Verdana" w:hAnsi="Verdana"/>
                <w:sz w:val="16"/>
                <w:szCs w:val="16"/>
              </w:rPr>
              <w:t>7</w:t>
            </w: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26336A">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26336A">
              <w:rPr>
                <w:rFonts w:ascii="Verdana" w:hAnsi="Verdana"/>
                <w:sz w:val="16"/>
                <w:szCs w:val="16"/>
              </w:rPr>
              <w:t>6</w:t>
            </w:r>
          </w:p>
        </w:tc>
        <w:tc>
          <w:tcPr>
            <w:tcW w:w="3322" w:type="dxa"/>
          </w:tcPr>
          <w:p w:rsidR="00D744C3" w:rsidRPr="00006747" w:rsidRDefault="0026336A" w:rsidP="00AA0F04">
            <w:pPr>
              <w:rPr>
                <w:rFonts w:ascii="Verdana" w:hAnsi="Verdana"/>
                <w:sz w:val="16"/>
                <w:szCs w:val="16"/>
              </w:rPr>
            </w:pPr>
            <w:r>
              <w:rPr>
                <w:rFonts w:ascii="Verdana" w:hAnsi="Verdana"/>
                <w:sz w:val="16"/>
                <w:szCs w:val="16"/>
              </w:rPr>
              <w:t>Hypothesis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26336A">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26336A">
              <w:rPr>
                <w:rFonts w:ascii="Verdana" w:hAnsi="Verdana"/>
                <w:sz w:val="16"/>
                <w:szCs w:val="16"/>
              </w:rPr>
              <w:t>7</w:t>
            </w:r>
          </w:p>
        </w:tc>
        <w:tc>
          <w:tcPr>
            <w:tcW w:w="3322" w:type="dxa"/>
          </w:tcPr>
          <w:p w:rsidR="00D744C3" w:rsidRPr="00006747" w:rsidRDefault="0026336A" w:rsidP="00AA0F04">
            <w:pPr>
              <w:rPr>
                <w:rFonts w:ascii="Verdana" w:hAnsi="Verdana"/>
                <w:sz w:val="16"/>
                <w:szCs w:val="16"/>
              </w:rPr>
            </w:pPr>
            <w:r>
              <w:rPr>
                <w:rFonts w:ascii="Verdana" w:hAnsi="Verdana"/>
                <w:sz w:val="16"/>
                <w:szCs w:val="16"/>
              </w:rPr>
              <w:t>Investigation Design</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D744C3" w:rsidP="00AA0F04">
            <w:pPr>
              <w:rPr>
                <w:rFonts w:ascii="Verdana" w:hAnsi="Verdana"/>
                <w:sz w:val="16"/>
                <w:szCs w:val="16"/>
              </w:rPr>
            </w:pP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C</w:t>
            </w:r>
          </w:p>
        </w:tc>
        <w:tc>
          <w:tcPr>
            <w:tcW w:w="1530" w:type="dxa"/>
          </w:tcPr>
          <w:p w:rsidR="00D744C3" w:rsidRPr="00006747" w:rsidRDefault="00D744C3" w:rsidP="0026336A">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26336A">
              <w:rPr>
                <w:rFonts w:ascii="Verdana" w:hAnsi="Verdana"/>
                <w:sz w:val="16"/>
                <w:szCs w:val="16"/>
              </w:rPr>
              <w:t>8</w:t>
            </w:r>
          </w:p>
        </w:tc>
        <w:tc>
          <w:tcPr>
            <w:tcW w:w="3322" w:type="dxa"/>
          </w:tcPr>
          <w:p w:rsidR="00D744C3" w:rsidRPr="00006747" w:rsidRDefault="0026336A" w:rsidP="00AA0F04">
            <w:pPr>
              <w:rPr>
                <w:rFonts w:ascii="Verdana" w:hAnsi="Verdana"/>
                <w:sz w:val="16"/>
                <w:szCs w:val="16"/>
              </w:rPr>
            </w:pPr>
            <w:r>
              <w:rPr>
                <w:rFonts w:ascii="Verdana" w:hAnsi="Verdana"/>
                <w:sz w:val="16"/>
                <w:szCs w:val="16"/>
              </w:rPr>
              <w:t>Investigation Design (cont.)</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Pr="00006747" w:rsidRDefault="002970EA" w:rsidP="003D5F52">
            <w:pPr>
              <w:rPr>
                <w:rFonts w:ascii="Verdana" w:hAnsi="Verdana"/>
                <w:sz w:val="16"/>
                <w:szCs w:val="16"/>
              </w:rPr>
            </w:pPr>
            <w:r>
              <w:rPr>
                <w:rFonts w:ascii="Verdana" w:hAnsi="Verdana"/>
                <w:sz w:val="16"/>
                <w:szCs w:val="16"/>
              </w:rPr>
              <w:t xml:space="preserve">Your Week </w:t>
            </w:r>
            <w:r w:rsidR="003D5F52">
              <w:rPr>
                <w:rFonts w:ascii="Verdana" w:hAnsi="Verdana"/>
                <w:sz w:val="16"/>
                <w:szCs w:val="16"/>
              </w:rPr>
              <w:t>8</w:t>
            </w:r>
          </w:p>
        </w:tc>
        <w:tc>
          <w:tcPr>
            <w:tcW w:w="1440" w:type="dxa"/>
          </w:tcPr>
          <w:p w:rsidR="00D744C3" w:rsidRPr="00006747" w:rsidRDefault="003D5F52" w:rsidP="00AA0F04">
            <w:pPr>
              <w:rPr>
                <w:rFonts w:ascii="Verdana" w:hAnsi="Verdana"/>
                <w:sz w:val="16"/>
                <w:szCs w:val="16"/>
              </w:rPr>
            </w:pPr>
            <w:r>
              <w:rPr>
                <w:rFonts w:ascii="Verdana" w:hAnsi="Verdana"/>
                <w:sz w:val="16"/>
                <w:szCs w:val="16"/>
              </w:rPr>
              <w:t>Session A</w:t>
            </w:r>
          </w:p>
        </w:tc>
        <w:tc>
          <w:tcPr>
            <w:tcW w:w="1530" w:type="dxa"/>
          </w:tcPr>
          <w:p w:rsidR="00D744C3" w:rsidRPr="00006747" w:rsidRDefault="00D744C3" w:rsidP="0026336A">
            <w:pPr>
              <w:rPr>
                <w:rFonts w:ascii="Verdana" w:hAnsi="Verdana"/>
                <w:sz w:val="16"/>
                <w:szCs w:val="16"/>
              </w:rPr>
            </w:pPr>
            <w:r>
              <w:rPr>
                <w:rFonts w:ascii="Verdana" w:hAnsi="Verdana"/>
                <w:i/>
                <w:sz w:val="16"/>
                <w:szCs w:val="16"/>
              </w:rPr>
              <w:t>Guide</w:t>
            </w:r>
            <w:r>
              <w:rPr>
                <w:rFonts w:ascii="Verdana" w:hAnsi="Verdana"/>
                <w:sz w:val="16"/>
                <w:szCs w:val="16"/>
              </w:rPr>
              <w:t xml:space="preserve"> Week </w:t>
            </w:r>
            <w:r w:rsidR="0026336A">
              <w:rPr>
                <w:rFonts w:ascii="Verdana" w:hAnsi="Verdana"/>
                <w:sz w:val="16"/>
                <w:szCs w:val="16"/>
              </w:rPr>
              <w:t>19</w:t>
            </w:r>
          </w:p>
        </w:tc>
        <w:tc>
          <w:tcPr>
            <w:tcW w:w="3322" w:type="dxa"/>
          </w:tcPr>
          <w:p w:rsidR="00D744C3" w:rsidRPr="00006747" w:rsidRDefault="0026336A" w:rsidP="00AA0F04">
            <w:pPr>
              <w:rPr>
                <w:rFonts w:ascii="Verdana" w:hAnsi="Verdana"/>
                <w:sz w:val="16"/>
                <w:szCs w:val="16"/>
              </w:rPr>
            </w:pPr>
            <w:r>
              <w:rPr>
                <w:rFonts w:ascii="Verdana" w:hAnsi="Verdana"/>
                <w:sz w:val="16"/>
                <w:szCs w:val="16"/>
              </w:rPr>
              <w:t>Design Revision and Forms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3D5F52" w:rsidP="00AA0F04">
            <w:pPr>
              <w:rPr>
                <w:rFonts w:ascii="Verdana" w:hAnsi="Verdana"/>
                <w:sz w:val="16"/>
                <w:szCs w:val="16"/>
              </w:rPr>
            </w:pPr>
            <w:r>
              <w:rPr>
                <w:rFonts w:ascii="Verdana" w:hAnsi="Verdana"/>
                <w:sz w:val="16"/>
                <w:szCs w:val="16"/>
              </w:rPr>
              <w:t>Session B</w:t>
            </w:r>
          </w:p>
        </w:tc>
        <w:tc>
          <w:tcPr>
            <w:tcW w:w="1530" w:type="dxa"/>
          </w:tcPr>
          <w:p w:rsidR="00D744C3" w:rsidRPr="00006747" w:rsidRDefault="00D744C3" w:rsidP="0026336A">
            <w:pPr>
              <w:rPr>
                <w:rFonts w:ascii="Verdana" w:hAnsi="Verdana"/>
                <w:sz w:val="16"/>
                <w:szCs w:val="16"/>
              </w:rPr>
            </w:pPr>
            <w:r>
              <w:rPr>
                <w:rFonts w:ascii="Verdana" w:hAnsi="Verdana"/>
                <w:i/>
                <w:sz w:val="16"/>
                <w:szCs w:val="16"/>
              </w:rPr>
              <w:t>Guide</w:t>
            </w:r>
            <w:r>
              <w:rPr>
                <w:rFonts w:ascii="Verdana" w:hAnsi="Verdana"/>
                <w:sz w:val="16"/>
                <w:szCs w:val="16"/>
              </w:rPr>
              <w:t xml:space="preserve"> Week 2</w:t>
            </w:r>
            <w:r w:rsidR="0026336A">
              <w:rPr>
                <w:rFonts w:ascii="Verdana" w:hAnsi="Verdana"/>
                <w:sz w:val="16"/>
                <w:szCs w:val="16"/>
              </w:rPr>
              <w:t>0</w:t>
            </w:r>
          </w:p>
        </w:tc>
        <w:tc>
          <w:tcPr>
            <w:tcW w:w="3322" w:type="dxa"/>
          </w:tcPr>
          <w:p w:rsidR="00D744C3" w:rsidRPr="00006747" w:rsidRDefault="0026336A" w:rsidP="00AA0F04">
            <w:pPr>
              <w:rPr>
                <w:rFonts w:ascii="Verdana" w:hAnsi="Verdana"/>
                <w:sz w:val="16"/>
                <w:szCs w:val="16"/>
              </w:rPr>
            </w:pPr>
            <w:r>
              <w:rPr>
                <w:rFonts w:ascii="Verdana" w:hAnsi="Verdana"/>
                <w:sz w:val="16"/>
                <w:szCs w:val="16"/>
              </w:rPr>
              <w:t>Preliminary Data Collection</w:t>
            </w:r>
          </w:p>
        </w:tc>
        <w:tc>
          <w:tcPr>
            <w:tcW w:w="1916" w:type="dxa"/>
          </w:tcPr>
          <w:p w:rsidR="00D744C3" w:rsidRPr="00006747" w:rsidRDefault="00D744C3" w:rsidP="00AA0F04">
            <w:pPr>
              <w:rPr>
                <w:rFonts w:ascii="Verdana" w:hAnsi="Verdana"/>
                <w:sz w:val="16"/>
                <w:szCs w:val="16"/>
              </w:rPr>
            </w:pPr>
          </w:p>
        </w:tc>
      </w:tr>
      <w:tr w:rsidR="002970EA" w:rsidRPr="00006747" w:rsidTr="00AA0F04">
        <w:tc>
          <w:tcPr>
            <w:tcW w:w="1368" w:type="dxa"/>
          </w:tcPr>
          <w:p w:rsidR="002970EA" w:rsidRDefault="002970EA" w:rsidP="00AA0F04">
            <w:pPr>
              <w:rPr>
                <w:rFonts w:ascii="Verdana" w:hAnsi="Verdana"/>
                <w:sz w:val="16"/>
                <w:szCs w:val="16"/>
              </w:rPr>
            </w:pPr>
          </w:p>
        </w:tc>
        <w:tc>
          <w:tcPr>
            <w:tcW w:w="1440" w:type="dxa"/>
          </w:tcPr>
          <w:p w:rsidR="002970EA" w:rsidRPr="00AB301B" w:rsidRDefault="00AB301B" w:rsidP="00AA0F04">
            <w:pPr>
              <w:rPr>
                <w:rFonts w:ascii="Verdana" w:hAnsi="Verdana"/>
                <w:i/>
                <w:sz w:val="16"/>
                <w:szCs w:val="16"/>
              </w:rPr>
            </w:pPr>
            <w:r>
              <w:rPr>
                <w:rFonts w:ascii="Verdana" w:hAnsi="Verdana"/>
                <w:sz w:val="16"/>
                <w:szCs w:val="16"/>
              </w:rPr>
              <w:t>Session C</w:t>
            </w:r>
          </w:p>
        </w:tc>
        <w:tc>
          <w:tcPr>
            <w:tcW w:w="1530" w:type="dxa"/>
          </w:tcPr>
          <w:p w:rsidR="002970EA" w:rsidRPr="0026336A" w:rsidRDefault="0026336A"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21</w:t>
            </w:r>
          </w:p>
        </w:tc>
        <w:tc>
          <w:tcPr>
            <w:tcW w:w="3322" w:type="dxa"/>
          </w:tcPr>
          <w:p w:rsidR="002970EA" w:rsidRDefault="0026336A" w:rsidP="00AA0F04">
            <w:pPr>
              <w:rPr>
                <w:rFonts w:ascii="Verdana" w:hAnsi="Verdana"/>
                <w:sz w:val="16"/>
                <w:szCs w:val="16"/>
              </w:rPr>
            </w:pPr>
            <w:r>
              <w:rPr>
                <w:rFonts w:ascii="Verdana" w:hAnsi="Verdana"/>
                <w:sz w:val="16"/>
                <w:szCs w:val="16"/>
              </w:rPr>
              <w:t>Developing a Data Format</w:t>
            </w:r>
          </w:p>
        </w:tc>
        <w:tc>
          <w:tcPr>
            <w:tcW w:w="1916" w:type="dxa"/>
          </w:tcPr>
          <w:p w:rsidR="002970EA" w:rsidRPr="00006747" w:rsidRDefault="002970EA" w:rsidP="00AA0F04">
            <w:pPr>
              <w:rPr>
                <w:rFonts w:ascii="Verdana" w:hAnsi="Verdana"/>
                <w:sz w:val="16"/>
                <w:szCs w:val="16"/>
              </w:rPr>
            </w:pPr>
          </w:p>
        </w:tc>
      </w:tr>
      <w:tr w:rsidR="00D744C3" w:rsidRPr="00006747" w:rsidTr="00AA0F04">
        <w:tc>
          <w:tcPr>
            <w:tcW w:w="9576" w:type="dxa"/>
            <w:gridSpan w:val="5"/>
            <w:shd w:val="clear" w:color="auto" w:fill="BFBFBF" w:themeFill="background1" w:themeFillShade="BF"/>
          </w:tcPr>
          <w:p w:rsidR="00D744C3" w:rsidRPr="00AB301B" w:rsidRDefault="00AB301B" w:rsidP="00AA0F04">
            <w:pPr>
              <w:rPr>
                <w:rFonts w:ascii="Verdana" w:hAnsi="Verdana"/>
                <w:b/>
                <w:sz w:val="16"/>
                <w:szCs w:val="16"/>
              </w:rPr>
            </w:pPr>
            <w:r w:rsidRPr="00AB301B">
              <w:rPr>
                <w:rFonts w:ascii="Verdana" w:hAnsi="Verdana"/>
                <w:b/>
                <w:sz w:val="16"/>
                <w:szCs w:val="16"/>
              </w:rPr>
              <w:t>Stage 4 Conducting Investigations</w:t>
            </w:r>
          </w:p>
          <w:p w:rsidR="00AB301B" w:rsidRPr="00006747" w:rsidRDefault="00AB301B" w:rsidP="00AA0F04">
            <w:pPr>
              <w:rPr>
                <w:rFonts w:ascii="Verdana" w:hAnsi="Verdana"/>
                <w:sz w:val="16"/>
                <w:szCs w:val="16"/>
              </w:rPr>
            </w:pPr>
          </w:p>
        </w:tc>
      </w:tr>
      <w:tr w:rsidR="00D744C3" w:rsidRPr="00006747" w:rsidTr="00AA0F04">
        <w:tc>
          <w:tcPr>
            <w:tcW w:w="1368" w:type="dxa"/>
          </w:tcPr>
          <w:p w:rsidR="00D744C3" w:rsidRDefault="00AB301B" w:rsidP="00AB301B">
            <w:pPr>
              <w:rPr>
                <w:rFonts w:ascii="Verdana" w:hAnsi="Verdana"/>
                <w:sz w:val="16"/>
                <w:szCs w:val="16"/>
              </w:rPr>
            </w:pPr>
            <w:r>
              <w:rPr>
                <w:rFonts w:ascii="Verdana" w:hAnsi="Verdana"/>
                <w:sz w:val="16"/>
                <w:szCs w:val="16"/>
              </w:rPr>
              <w:t>Your Week 9</w:t>
            </w:r>
          </w:p>
        </w:tc>
        <w:tc>
          <w:tcPr>
            <w:tcW w:w="1440" w:type="dxa"/>
          </w:tcPr>
          <w:p w:rsidR="00D744C3" w:rsidRDefault="00AB301B" w:rsidP="00AA0F04">
            <w:pPr>
              <w:rPr>
                <w:rFonts w:ascii="Verdana" w:hAnsi="Verdana"/>
                <w:sz w:val="16"/>
                <w:szCs w:val="16"/>
              </w:rPr>
            </w:pPr>
            <w:r>
              <w:rPr>
                <w:rFonts w:ascii="Verdana" w:hAnsi="Verdana"/>
                <w:sz w:val="16"/>
                <w:szCs w:val="16"/>
              </w:rPr>
              <w:t>Session A</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22</w:t>
            </w:r>
          </w:p>
        </w:tc>
        <w:tc>
          <w:tcPr>
            <w:tcW w:w="3322" w:type="dxa"/>
          </w:tcPr>
          <w:p w:rsidR="00D744C3" w:rsidRDefault="00D744C3" w:rsidP="00AA0F04">
            <w:pPr>
              <w:rPr>
                <w:rFonts w:ascii="Verdana" w:hAnsi="Verdana"/>
                <w:sz w:val="16"/>
                <w:szCs w:val="16"/>
              </w:rPr>
            </w:pPr>
            <w:r>
              <w:rPr>
                <w:rFonts w:ascii="Verdana" w:hAnsi="Verdana"/>
                <w:sz w:val="16"/>
                <w:szCs w:val="16"/>
              </w:rPr>
              <w:t>Investigations Begin</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B</w:t>
            </w:r>
          </w:p>
        </w:tc>
        <w:tc>
          <w:tcPr>
            <w:tcW w:w="1530" w:type="dxa"/>
          </w:tcPr>
          <w:p w:rsidR="00D744C3" w:rsidRPr="00ED5698" w:rsidRDefault="00D744C3"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22</w:t>
            </w:r>
          </w:p>
        </w:tc>
        <w:tc>
          <w:tcPr>
            <w:tcW w:w="3322" w:type="dxa"/>
          </w:tcPr>
          <w:p w:rsidR="00D744C3" w:rsidRDefault="00D744C3" w:rsidP="00AA0F04">
            <w:pPr>
              <w:rPr>
                <w:rFonts w:ascii="Verdana" w:hAnsi="Verdana"/>
                <w:sz w:val="16"/>
                <w:szCs w:val="16"/>
              </w:rPr>
            </w:pP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C</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23</w:t>
            </w:r>
          </w:p>
        </w:tc>
        <w:tc>
          <w:tcPr>
            <w:tcW w:w="3322" w:type="dxa"/>
          </w:tcPr>
          <w:p w:rsidR="00D744C3" w:rsidRDefault="00D744C3" w:rsidP="00AA0F04">
            <w:pPr>
              <w:rPr>
                <w:rFonts w:ascii="Verdana" w:hAnsi="Verdana"/>
                <w:sz w:val="16"/>
                <w:szCs w:val="16"/>
              </w:rPr>
            </w:pPr>
            <w:r>
              <w:rPr>
                <w:rFonts w:ascii="Verdana" w:hAnsi="Verdana"/>
                <w:sz w:val="16"/>
                <w:szCs w:val="16"/>
              </w:rPr>
              <w:t>Abstract Lesson</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AB301B" w:rsidP="00AB301B">
            <w:pPr>
              <w:rPr>
                <w:rFonts w:ascii="Verdana" w:hAnsi="Verdana"/>
                <w:sz w:val="16"/>
                <w:szCs w:val="16"/>
              </w:rPr>
            </w:pPr>
            <w:r>
              <w:rPr>
                <w:rFonts w:ascii="Verdana" w:hAnsi="Verdana"/>
                <w:sz w:val="16"/>
                <w:szCs w:val="16"/>
              </w:rPr>
              <w:t>Your Week 10</w:t>
            </w:r>
          </w:p>
        </w:tc>
        <w:tc>
          <w:tcPr>
            <w:tcW w:w="1440" w:type="dxa"/>
          </w:tcPr>
          <w:p w:rsidR="00D744C3" w:rsidRDefault="00AB301B" w:rsidP="00AA0F04">
            <w:pPr>
              <w:rPr>
                <w:rFonts w:ascii="Verdana" w:hAnsi="Verdana"/>
                <w:sz w:val="16"/>
                <w:szCs w:val="16"/>
              </w:rPr>
            </w:pPr>
            <w:r>
              <w:rPr>
                <w:rFonts w:ascii="Verdana" w:hAnsi="Verdana"/>
                <w:sz w:val="16"/>
                <w:szCs w:val="16"/>
              </w:rPr>
              <w:t>Session A</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24</w:t>
            </w:r>
          </w:p>
        </w:tc>
        <w:tc>
          <w:tcPr>
            <w:tcW w:w="3322" w:type="dxa"/>
          </w:tcPr>
          <w:p w:rsidR="00D744C3" w:rsidRDefault="00D744C3" w:rsidP="00AA0F04">
            <w:pPr>
              <w:rPr>
                <w:rFonts w:ascii="Verdana" w:hAnsi="Verdana"/>
                <w:sz w:val="16"/>
                <w:szCs w:val="16"/>
              </w:rPr>
            </w:pPr>
            <w:r>
              <w:rPr>
                <w:rFonts w:ascii="Verdana" w:hAnsi="Verdana"/>
                <w:sz w:val="16"/>
                <w:szCs w:val="16"/>
              </w:rPr>
              <w:t>Transforming Investigations Into Displays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B</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25</w:t>
            </w:r>
          </w:p>
        </w:tc>
        <w:tc>
          <w:tcPr>
            <w:tcW w:w="3322" w:type="dxa"/>
          </w:tcPr>
          <w:p w:rsidR="00D744C3" w:rsidRDefault="00D744C3" w:rsidP="00AA0F04">
            <w:pPr>
              <w:rPr>
                <w:rFonts w:ascii="Verdana" w:hAnsi="Verdana"/>
                <w:sz w:val="16"/>
                <w:szCs w:val="16"/>
              </w:rPr>
            </w:pPr>
            <w:r>
              <w:rPr>
                <w:rFonts w:ascii="Verdana" w:hAnsi="Verdana"/>
                <w:sz w:val="16"/>
                <w:szCs w:val="16"/>
              </w:rPr>
              <w:t>Work on Display Boards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C</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26</w:t>
            </w:r>
          </w:p>
        </w:tc>
        <w:tc>
          <w:tcPr>
            <w:tcW w:w="3322" w:type="dxa"/>
          </w:tcPr>
          <w:p w:rsidR="00D744C3" w:rsidRDefault="00D744C3" w:rsidP="00AA0F04">
            <w:pPr>
              <w:rPr>
                <w:rFonts w:ascii="Verdana" w:hAnsi="Verdana"/>
                <w:sz w:val="16"/>
                <w:szCs w:val="16"/>
              </w:rPr>
            </w:pPr>
            <w:r>
              <w:rPr>
                <w:rFonts w:ascii="Verdana" w:hAnsi="Verdana"/>
                <w:sz w:val="16"/>
                <w:szCs w:val="16"/>
              </w:rPr>
              <w:t>Analyzing Results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AB301B" w:rsidP="00AB301B">
            <w:pPr>
              <w:rPr>
                <w:rFonts w:ascii="Verdana" w:hAnsi="Verdana"/>
                <w:sz w:val="16"/>
                <w:szCs w:val="16"/>
              </w:rPr>
            </w:pPr>
            <w:r>
              <w:rPr>
                <w:rFonts w:ascii="Verdana" w:hAnsi="Verdana"/>
                <w:sz w:val="16"/>
                <w:szCs w:val="16"/>
              </w:rPr>
              <w:t>Your Week 11</w:t>
            </w:r>
          </w:p>
        </w:tc>
        <w:tc>
          <w:tcPr>
            <w:tcW w:w="1440" w:type="dxa"/>
          </w:tcPr>
          <w:p w:rsidR="00D744C3" w:rsidRDefault="00AB301B" w:rsidP="00AA0F04">
            <w:pPr>
              <w:rPr>
                <w:rFonts w:ascii="Verdana" w:hAnsi="Verdana"/>
                <w:sz w:val="16"/>
                <w:szCs w:val="16"/>
              </w:rPr>
            </w:pPr>
            <w:r>
              <w:rPr>
                <w:rFonts w:ascii="Verdana" w:hAnsi="Verdana"/>
                <w:sz w:val="16"/>
                <w:szCs w:val="16"/>
              </w:rPr>
              <w:t>Session A</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27</w:t>
            </w:r>
          </w:p>
        </w:tc>
        <w:tc>
          <w:tcPr>
            <w:tcW w:w="3322" w:type="dxa"/>
          </w:tcPr>
          <w:p w:rsidR="00D744C3" w:rsidRDefault="00D744C3" w:rsidP="00AA0F04">
            <w:pPr>
              <w:rPr>
                <w:rFonts w:ascii="Verdana" w:hAnsi="Verdana"/>
                <w:sz w:val="16"/>
                <w:szCs w:val="16"/>
              </w:rPr>
            </w:pPr>
            <w:r>
              <w:rPr>
                <w:rFonts w:ascii="Verdana" w:hAnsi="Verdana"/>
                <w:sz w:val="16"/>
                <w:szCs w:val="16"/>
              </w:rPr>
              <w:t>Work Continues on Investigations and Displays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B</w:t>
            </w:r>
          </w:p>
        </w:tc>
        <w:tc>
          <w:tcPr>
            <w:tcW w:w="1530" w:type="dxa"/>
          </w:tcPr>
          <w:p w:rsidR="00D744C3" w:rsidRDefault="00D744C3" w:rsidP="00AA0F04">
            <w:pPr>
              <w:rPr>
                <w:rFonts w:ascii="Verdana" w:hAnsi="Verdana"/>
                <w:i/>
                <w:sz w:val="16"/>
                <w:szCs w:val="16"/>
              </w:rPr>
            </w:pPr>
          </w:p>
        </w:tc>
        <w:tc>
          <w:tcPr>
            <w:tcW w:w="3322" w:type="dxa"/>
          </w:tcPr>
          <w:p w:rsidR="00D744C3" w:rsidRDefault="00D744C3" w:rsidP="00AA0F04">
            <w:pPr>
              <w:rPr>
                <w:rFonts w:ascii="Verdana" w:hAnsi="Verdana"/>
                <w:sz w:val="16"/>
                <w:szCs w:val="16"/>
              </w:rPr>
            </w:pPr>
            <w:r>
              <w:rPr>
                <w:rFonts w:ascii="Verdana" w:hAnsi="Verdana"/>
                <w:sz w:val="16"/>
                <w:szCs w:val="16"/>
              </w:rPr>
              <w:t>Work Continues on Investigations and Displays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B301B" w:rsidP="00AA0F04">
            <w:pPr>
              <w:rPr>
                <w:rFonts w:ascii="Verdana" w:hAnsi="Verdana"/>
                <w:sz w:val="16"/>
                <w:szCs w:val="16"/>
              </w:rPr>
            </w:pPr>
            <w:r>
              <w:rPr>
                <w:rFonts w:ascii="Verdana" w:hAnsi="Verdana"/>
                <w:sz w:val="16"/>
                <w:szCs w:val="16"/>
              </w:rPr>
              <w:t>Session C</w:t>
            </w:r>
          </w:p>
        </w:tc>
        <w:tc>
          <w:tcPr>
            <w:tcW w:w="1530" w:type="dxa"/>
          </w:tcPr>
          <w:p w:rsidR="00D744C3" w:rsidRDefault="00D744C3" w:rsidP="00AA0F04">
            <w:pPr>
              <w:rPr>
                <w:rFonts w:ascii="Verdana" w:hAnsi="Verdana"/>
                <w:i/>
                <w:sz w:val="16"/>
                <w:szCs w:val="16"/>
              </w:rPr>
            </w:pPr>
          </w:p>
        </w:tc>
        <w:tc>
          <w:tcPr>
            <w:tcW w:w="3322" w:type="dxa"/>
          </w:tcPr>
          <w:p w:rsidR="00D744C3" w:rsidRDefault="00D744C3" w:rsidP="00AA0F04">
            <w:pPr>
              <w:rPr>
                <w:rFonts w:ascii="Verdana" w:hAnsi="Verdana"/>
                <w:sz w:val="16"/>
                <w:szCs w:val="16"/>
              </w:rPr>
            </w:pPr>
            <w:r>
              <w:rPr>
                <w:rFonts w:ascii="Verdana" w:hAnsi="Verdana"/>
                <w:sz w:val="16"/>
                <w:szCs w:val="16"/>
              </w:rPr>
              <w:t>Work Continues on Investigations and Displays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AB301B" w:rsidP="00AB301B">
            <w:pPr>
              <w:rPr>
                <w:rFonts w:ascii="Verdana" w:hAnsi="Verdana"/>
                <w:sz w:val="16"/>
                <w:szCs w:val="16"/>
              </w:rPr>
            </w:pPr>
            <w:r>
              <w:rPr>
                <w:rFonts w:ascii="Verdana" w:hAnsi="Verdana"/>
                <w:sz w:val="16"/>
                <w:szCs w:val="16"/>
              </w:rPr>
              <w:t>Your Week 12</w:t>
            </w:r>
          </w:p>
        </w:tc>
        <w:tc>
          <w:tcPr>
            <w:tcW w:w="1440" w:type="dxa"/>
          </w:tcPr>
          <w:p w:rsidR="00D744C3" w:rsidRDefault="00AB301B" w:rsidP="00AA0F04">
            <w:pPr>
              <w:rPr>
                <w:rFonts w:ascii="Verdana" w:hAnsi="Verdana"/>
                <w:sz w:val="16"/>
                <w:szCs w:val="16"/>
              </w:rPr>
            </w:pPr>
            <w:r>
              <w:rPr>
                <w:rFonts w:ascii="Verdana" w:hAnsi="Verdana"/>
                <w:sz w:val="16"/>
                <w:szCs w:val="16"/>
              </w:rPr>
              <w:t>Session A</w:t>
            </w:r>
          </w:p>
        </w:tc>
        <w:tc>
          <w:tcPr>
            <w:tcW w:w="1530" w:type="dxa"/>
          </w:tcPr>
          <w:p w:rsidR="00D744C3" w:rsidRDefault="00D744C3"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28</w:t>
            </w:r>
          </w:p>
        </w:tc>
        <w:tc>
          <w:tcPr>
            <w:tcW w:w="3322" w:type="dxa"/>
          </w:tcPr>
          <w:p w:rsidR="00D744C3" w:rsidRDefault="00D744C3" w:rsidP="00AA0F04">
            <w:pPr>
              <w:rPr>
                <w:rFonts w:ascii="Verdana" w:hAnsi="Verdana"/>
                <w:sz w:val="16"/>
                <w:szCs w:val="16"/>
              </w:rPr>
            </w:pPr>
            <w:r>
              <w:rPr>
                <w:rFonts w:ascii="Verdana" w:hAnsi="Verdana"/>
                <w:sz w:val="16"/>
                <w:szCs w:val="16"/>
              </w:rPr>
              <w:t>Finish Displays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9576" w:type="dxa"/>
            <w:gridSpan w:val="5"/>
            <w:shd w:val="clear" w:color="auto" w:fill="BFBFBF" w:themeFill="background1" w:themeFillShade="BF"/>
          </w:tcPr>
          <w:p w:rsidR="00D744C3" w:rsidRDefault="00387E27" w:rsidP="00AA0F04">
            <w:pPr>
              <w:rPr>
                <w:rFonts w:ascii="Verdana" w:hAnsi="Verdana"/>
                <w:b/>
                <w:sz w:val="16"/>
                <w:szCs w:val="16"/>
              </w:rPr>
            </w:pPr>
            <w:r w:rsidRPr="00387E27">
              <w:rPr>
                <w:rFonts w:ascii="Verdana" w:hAnsi="Verdana"/>
                <w:b/>
                <w:sz w:val="16"/>
                <w:szCs w:val="16"/>
              </w:rPr>
              <w:t>Stage 5 Getting Presentations Ready for the Fair</w:t>
            </w:r>
          </w:p>
          <w:p w:rsidR="00387E27" w:rsidRPr="00387E27" w:rsidRDefault="00387E27" w:rsidP="00AA0F04">
            <w:pPr>
              <w:rPr>
                <w:rFonts w:ascii="Verdana" w:hAnsi="Verdana"/>
                <w:b/>
                <w:sz w:val="16"/>
                <w:szCs w:val="16"/>
              </w:rPr>
            </w:pPr>
          </w:p>
        </w:tc>
      </w:tr>
      <w:tr w:rsidR="00D744C3" w:rsidRPr="00006747" w:rsidTr="00AA0F04">
        <w:tc>
          <w:tcPr>
            <w:tcW w:w="1368" w:type="dxa"/>
          </w:tcPr>
          <w:p w:rsidR="00D744C3" w:rsidRDefault="00D744C3" w:rsidP="00AF73C3">
            <w:pPr>
              <w:rPr>
                <w:rFonts w:ascii="Verdana" w:hAnsi="Verdana"/>
                <w:sz w:val="16"/>
                <w:szCs w:val="16"/>
              </w:rPr>
            </w:pPr>
            <w:r>
              <w:rPr>
                <w:rFonts w:ascii="Verdana" w:hAnsi="Verdana"/>
                <w:sz w:val="16"/>
                <w:szCs w:val="16"/>
              </w:rPr>
              <w:t>Your Week 1</w:t>
            </w:r>
            <w:r w:rsidR="00AF73C3">
              <w:rPr>
                <w:rFonts w:ascii="Verdana" w:hAnsi="Verdana"/>
                <w:sz w:val="16"/>
                <w:szCs w:val="16"/>
              </w:rPr>
              <w:t>2</w:t>
            </w:r>
          </w:p>
        </w:tc>
        <w:tc>
          <w:tcPr>
            <w:tcW w:w="1440" w:type="dxa"/>
          </w:tcPr>
          <w:p w:rsidR="00D744C3" w:rsidRDefault="00AF73C3" w:rsidP="00AF73C3">
            <w:pPr>
              <w:rPr>
                <w:rFonts w:ascii="Verdana" w:hAnsi="Verdana"/>
                <w:sz w:val="16"/>
                <w:szCs w:val="16"/>
              </w:rPr>
            </w:pPr>
            <w:r>
              <w:rPr>
                <w:rFonts w:ascii="Verdana" w:hAnsi="Verdana"/>
                <w:sz w:val="16"/>
                <w:szCs w:val="16"/>
              </w:rPr>
              <w:t>Session B</w:t>
            </w:r>
          </w:p>
        </w:tc>
        <w:tc>
          <w:tcPr>
            <w:tcW w:w="1530" w:type="dxa"/>
          </w:tcPr>
          <w:p w:rsidR="00D744C3" w:rsidRPr="00425AA2"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29</w:t>
            </w:r>
          </w:p>
        </w:tc>
        <w:tc>
          <w:tcPr>
            <w:tcW w:w="3322" w:type="dxa"/>
          </w:tcPr>
          <w:p w:rsidR="00D744C3" w:rsidRDefault="00D744C3" w:rsidP="00AA0F04">
            <w:pPr>
              <w:rPr>
                <w:rFonts w:ascii="Verdana" w:hAnsi="Verdana"/>
                <w:sz w:val="16"/>
                <w:szCs w:val="16"/>
              </w:rPr>
            </w:pPr>
            <w:r>
              <w:rPr>
                <w:rFonts w:ascii="Verdana" w:hAnsi="Verdana"/>
                <w:sz w:val="16"/>
                <w:szCs w:val="16"/>
              </w:rPr>
              <w:t>Presentations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F73C3" w:rsidP="00AA0F04">
            <w:pPr>
              <w:rPr>
                <w:rFonts w:ascii="Verdana" w:hAnsi="Verdana"/>
                <w:sz w:val="16"/>
                <w:szCs w:val="16"/>
              </w:rPr>
            </w:pPr>
            <w:r>
              <w:rPr>
                <w:rFonts w:ascii="Verdana" w:hAnsi="Verdana"/>
                <w:sz w:val="16"/>
                <w:szCs w:val="16"/>
              </w:rPr>
              <w:t>Session C</w:t>
            </w:r>
          </w:p>
        </w:tc>
        <w:tc>
          <w:tcPr>
            <w:tcW w:w="1530" w:type="dxa"/>
          </w:tcPr>
          <w:p w:rsidR="00D744C3" w:rsidRPr="00425AA2" w:rsidRDefault="00D744C3" w:rsidP="00AA0F04">
            <w:pPr>
              <w:rPr>
                <w:rFonts w:ascii="Verdana" w:hAnsi="Verdana"/>
                <w:sz w:val="16"/>
                <w:szCs w:val="16"/>
              </w:rPr>
            </w:pPr>
            <w:r>
              <w:rPr>
                <w:rFonts w:ascii="Verdana" w:hAnsi="Verdana"/>
                <w:i/>
                <w:sz w:val="16"/>
                <w:szCs w:val="16"/>
              </w:rPr>
              <w:t xml:space="preserve">Guide </w:t>
            </w:r>
            <w:r>
              <w:rPr>
                <w:rFonts w:ascii="Verdana" w:hAnsi="Verdana"/>
                <w:sz w:val="16"/>
                <w:szCs w:val="16"/>
              </w:rPr>
              <w:t>Week 30</w:t>
            </w:r>
          </w:p>
        </w:tc>
        <w:tc>
          <w:tcPr>
            <w:tcW w:w="3322" w:type="dxa"/>
          </w:tcPr>
          <w:p w:rsidR="00D744C3" w:rsidRDefault="00D744C3" w:rsidP="00AA0F04">
            <w:pPr>
              <w:rPr>
                <w:rFonts w:ascii="Verdana" w:hAnsi="Verdana"/>
                <w:sz w:val="16"/>
                <w:szCs w:val="16"/>
              </w:rPr>
            </w:pPr>
            <w:r>
              <w:rPr>
                <w:rFonts w:ascii="Verdana" w:hAnsi="Verdana"/>
                <w:sz w:val="16"/>
                <w:szCs w:val="16"/>
              </w:rPr>
              <w:t>Practice Presentations – Prepare for the Fair</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AF73C3" w:rsidP="00AF73C3">
            <w:pPr>
              <w:rPr>
                <w:rFonts w:ascii="Verdana" w:hAnsi="Verdana"/>
                <w:sz w:val="16"/>
                <w:szCs w:val="16"/>
              </w:rPr>
            </w:pPr>
            <w:r>
              <w:rPr>
                <w:rFonts w:ascii="Verdana" w:hAnsi="Verdana"/>
                <w:sz w:val="16"/>
                <w:szCs w:val="16"/>
              </w:rPr>
              <w:t>Your Week 13</w:t>
            </w:r>
          </w:p>
        </w:tc>
        <w:tc>
          <w:tcPr>
            <w:tcW w:w="1440" w:type="dxa"/>
          </w:tcPr>
          <w:p w:rsidR="00D744C3" w:rsidRDefault="00AF73C3" w:rsidP="00AF73C3">
            <w:pPr>
              <w:rPr>
                <w:rFonts w:ascii="Verdana" w:hAnsi="Verdana"/>
                <w:sz w:val="16"/>
                <w:szCs w:val="16"/>
              </w:rPr>
            </w:pPr>
            <w:r>
              <w:rPr>
                <w:rFonts w:ascii="Verdana" w:hAnsi="Verdana"/>
                <w:sz w:val="16"/>
                <w:szCs w:val="16"/>
              </w:rPr>
              <w:t>Session A</w:t>
            </w:r>
          </w:p>
        </w:tc>
        <w:tc>
          <w:tcPr>
            <w:tcW w:w="1530" w:type="dxa"/>
          </w:tcPr>
          <w:p w:rsidR="00D744C3" w:rsidRPr="00425AA2" w:rsidRDefault="00D744C3" w:rsidP="00AA0F04">
            <w:pPr>
              <w:rPr>
                <w:rFonts w:ascii="Verdana" w:hAnsi="Verdana"/>
                <w:sz w:val="16"/>
                <w:szCs w:val="16"/>
              </w:rPr>
            </w:pPr>
            <w:r>
              <w:rPr>
                <w:rFonts w:ascii="Verdana" w:hAnsi="Verdana"/>
                <w:i/>
                <w:sz w:val="16"/>
                <w:szCs w:val="16"/>
              </w:rPr>
              <w:t xml:space="preserve">Guide </w:t>
            </w:r>
            <w:r>
              <w:rPr>
                <w:rFonts w:ascii="Verdana" w:hAnsi="Verdana"/>
                <w:sz w:val="16"/>
                <w:szCs w:val="16"/>
              </w:rPr>
              <w:t>Week 31</w:t>
            </w:r>
          </w:p>
        </w:tc>
        <w:tc>
          <w:tcPr>
            <w:tcW w:w="3322" w:type="dxa"/>
          </w:tcPr>
          <w:p w:rsidR="00D744C3" w:rsidRDefault="00D744C3" w:rsidP="00AA0F04">
            <w:pPr>
              <w:rPr>
                <w:rFonts w:ascii="Verdana" w:hAnsi="Verdana"/>
                <w:sz w:val="16"/>
                <w:szCs w:val="16"/>
              </w:rPr>
            </w:pPr>
            <w:r>
              <w:rPr>
                <w:rFonts w:ascii="Verdana" w:hAnsi="Verdana"/>
                <w:sz w:val="16"/>
                <w:szCs w:val="16"/>
              </w:rPr>
              <w:t>Final Fair Preparations</w:t>
            </w:r>
          </w:p>
        </w:tc>
        <w:tc>
          <w:tcPr>
            <w:tcW w:w="1916" w:type="dxa"/>
          </w:tcPr>
          <w:p w:rsidR="00D744C3" w:rsidRPr="00006747" w:rsidRDefault="00D744C3" w:rsidP="00AA0F04">
            <w:pPr>
              <w:rPr>
                <w:rFonts w:ascii="Verdana" w:hAnsi="Verdana"/>
                <w:sz w:val="16"/>
                <w:szCs w:val="16"/>
              </w:rPr>
            </w:pPr>
          </w:p>
        </w:tc>
      </w:tr>
      <w:tr w:rsidR="00D744C3" w:rsidRPr="00006747" w:rsidTr="00AA0F04">
        <w:tc>
          <w:tcPr>
            <w:tcW w:w="1368" w:type="dxa"/>
          </w:tcPr>
          <w:p w:rsidR="00D744C3" w:rsidRDefault="00D744C3" w:rsidP="00AA0F04">
            <w:pPr>
              <w:rPr>
                <w:rFonts w:ascii="Verdana" w:hAnsi="Verdana"/>
                <w:sz w:val="16"/>
                <w:szCs w:val="16"/>
              </w:rPr>
            </w:pPr>
          </w:p>
        </w:tc>
        <w:tc>
          <w:tcPr>
            <w:tcW w:w="1440" w:type="dxa"/>
          </w:tcPr>
          <w:p w:rsidR="00D744C3" w:rsidRDefault="00AF73C3" w:rsidP="00AA0F04">
            <w:pPr>
              <w:rPr>
                <w:rFonts w:ascii="Verdana" w:hAnsi="Verdana"/>
                <w:sz w:val="16"/>
                <w:szCs w:val="16"/>
              </w:rPr>
            </w:pPr>
            <w:r>
              <w:rPr>
                <w:rFonts w:ascii="Verdana" w:hAnsi="Verdana"/>
                <w:sz w:val="16"/>
                <w:szCs w:val="16"/>
              </w:rPr>
              <w:t>Session B</w:t>
            </w:r>
          </w:p>
        </w:tc>
        <w:tc>
          <w:tcPr>
            <w:tcW w:w="1530" w:type="dxa"/>
          </w:tcPr>
          <w:p w:rsidR="00D744C3" w:rsidRPr="00425AA2" w:rsidRDefault="00D744C3"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32</w:t>
            </w:r>
          </w:p>
        </w:tc>
        <w:tc>
          <w:tcPr>
            <w:tcW w:w="3322" w:type="dxa"/>
          </w:tcPr>
          <w:p w:rsidR="00D744C3" w:rsidRDefault="00D744C3" w:rsidP="00AA0F04">
            <w:pPr>
              <w:rPr>
                <w:rFonts w:ascii="Verdana" w:hAnsi="Verdana"/>
                <w:sz w:val="16"/>
                <w:szCs w:val="16"/>
              </w:rPr>
            </w:pPr>
            <w:r>
              <w:rPr>
                <w:rFonts w:ascii="Verdana" w:hAnsi="Verdana"/>
                <w:sz w:val="16"/>
                <w:szCs w:val="16"/>
              </w:rPr>
              <w:t>The Fair!</w:t>
            </w:r>
          </w:p>
        </w:tc>
        <w:tc>
          <w:tcPr>
            <w:tcW w:w="1916" w:type="dxa"/>
          </w:tcPr>
          <w:p w:rsidR="00D744C3" w:rsidRPr="00006747" w:rsidRDefault="00D744C3" w:rsidP="00AA0F04">
            <w:pPr>
              <w:rPr>
                <w:rFonts w:ascii="Verdana" w:hAnsi="Verdana"/>
                <w:sz w:val="16"/>
                <w:szCs w:val="16"/>
              </w:rPr>
            </w:pPr>
          </w:p>
        </w:tc>
      </w:tr>
    </w:tbl>
    <w:p w:rsidR="004C61DC" w:rsidRDefault="004C61DC" w:rsidP="00122157">
      <w:pPr>
        <w:pStyle w:val="RPsummary"/>
        <w:ind w:left="0"/>
      </w:pPr>
    </w:p>
    <w:p w:rsidR="00391509" w:rsidRDefault="00391509">
      <w:pPr>
        <w:rPr>
          <w:rFonts w:ascii="Verdana" w:hAnsi="Verdana"/>
          <w:sz w:val="20"/>
          <w:szCs w:val="20"/>
        </w:rPr>
      </w:pPr>
      <w:r>
        <w:rPr>
          <w:rFonts w:ascii="Verdana" w:hAnsi="Verdana"/>
          <w:sz w:val="20"/>
          <w:szCs w:val="20"/>
        </w:rPr>
        <w:br w:type="page"/>
      </w:r>
    </w:p>
    <w:p w:rsidR="00391509" w:rsidRDefault="00391509" w:rsidP="00391509">
      <w:pPr>
        <w:rPr>
          <w:rFonts w:ascii="Verdana" w:hAnsi="Verdana"/>
          <w:b/>
          <w:color w:val="0860A8"/>
          <w:sz w:val="24"/>
          <w:szCs w:val="24"/>
        </w:rPr>
      </w:pPr>
      <w:r>
        <w:rPr>
          <w:rFonts w:ascii="Verdana" w:hAnsi="Verdana"/>
          <w:b/>
          <w:color w:val="0860A8"/>
          <w:sz w:val="24"/>
          <w:szCs w:val="24"/>
        </w:rPr>
        <w:lastRenderedPageBreak/>
        <w:t>Sample Calendar: group meets four times a week</w:t>
      </w:r>
    </w:p>
    <w:p w:rsidR="00391509" w:rsidRDefault="00391509" w:rsidP="00391509">
      <w:pPr>
        <w:autoSpaceDE w:val="0"/>
        <w:autoSpaceDN w:val="0"/>
        <w:adjustRightInd w:val="0"/>
        <w:spacing w:after="0" w:line="240" w:lineRule="auto"/>
        <w:rPr>
          <w:rFonts w:ascii="Verdana" w:hAnsi="Verdana" w:cs="HelveticaNeue-Light"/>
          <w:color w:val="231F20"/>
          <w:sz w:val="20"/>
          <w:szCs w:val="20"/>
        </w:rPr>
      </w:pPr>
      <w:r w:rsidRPr="00391509">
        <w:rPr>
          <w:rFonts w:ascii="Verdana" w:hAnsi="Verdana" w:cs="HelveticaNeue-Light"/>
          <w:color w:val="231F20"/>
          <w:sz w:val="20"/>
          <w:szCs w:val="20"/>
        </w:rPr>
        <w:t xml:space="preserve">If you use a calendar such as this, notice that the first column refers to your actual meeting weeks and the third column refers to the “weeks” in the </w:t>
      </w:r>
      <w:r w:rsidRPr="00391509">
        <w:rPr>
          <w:rFonts w:ascii="Verdana" w:hAnsi="Verdana" w:cs="HelveticaNeue-LightItalic"/>
          <w:i/>
          <w:iCs/>
          <w:color w:val="231F20"/>
          <w:sz w:val="20"/>
          <w:szCs w:val="20"/>
        </w:rPr>
        <w:t xml:space="preserve">Guide </w:t>
      </w:r>
      <w:r w:rsidRPr="00391509">
        <w:rPr>
          <w:rFonts w:ascii="Verdana" w:hAnsi="Verdana" w:cs="HelveticaNeue-Light"/>
          <w:color w:val="231F20"/>
          <w:sz w:val="20"/>
          <w:szCs w:val="20"/>
        </w:rPr>
        <w:t>where you will find the activities. For a few weeks, it would not be reasonable to try to speed up students in some processes (Your Week 2 and 3 for example.)</w:t>
      </w:r>
    </w:p>
    <w:p w:rsidR="00391509" w:rsidRDefault="00391509" w:rsidP="00391509">
      <w:pPr>
        <w:autoSpaceDE w:val="0"/>
        <w:autoSpaceDN w:val="0"/>
        <w:adjustRightInd w:val="0"/>
        <w:spacing w:after="0" w:line="240" w:lineRule="auto"/>
        <w:rPr>
          <w:rFonts w:ascii="Verdana" w:hAnsi="Verdana" w:cs="HelveticaNeue-Light"/>
          <w:color w:val="231F20"/>
          <w:sz w:val="20"/>
          <w:szCs w:val="20"/>
        </w:rPr>
      </w:pPr>
    </w:p>
    <w:tbl>
      <w:tblPr>
        <w:tblStyle w:val="TableGrid"/>
        <w:tblW w:w="0" w:type="auto"/>
        <w:tblLook w:val="04A0"/>
      </w:tblPr>
      <w:tblGrid>
        <w:gridCol w:w="1368"/>
        <w:gridCol w:w="1440"/>
        <w:gridCol w:w="1530"/>
        <w:gridCol w:w="3322"/>
        <w:gridCol w:w="1916"/>
      </w:tblGrid>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p>
        </w:tc>
        <w:tc>
          <w:tcPr>
            <w:tcW w:w="1530" w:type="dxa"/>
          </w:tcPr>
          <w:p w:rsidR="00391509" w:rsidRPr="00006747" w:rsidRDefault="00391509" w:rsidP="00AA0F04">
            <w:pPr>
              <w:rPr>
                <w:rFonts w:ascii="Verdana" w:hAnsi="Verdana"/>
                <w:sz w:val="16"/>
                <w:szCs w:val="16"/>
              </w:rPr>
            </w:pPr>
            <w:r>
              <w:rPr>
                <w:rFonts w:ascii="Verdana" w:hAnsi="Verdana"/>
                <w:sz w:val="16"/>
                <w:szCs w:val="16"/>
              </w:rPr>
              <w:t xml:space="preserve">Do lessons indicated in </w:t>
            </w:r>
            <w:r>
              <w:rPr>
                <w:rFonts w:ascii="Verdana" w:hAnsi="Verdana"/>
                <w:i/>
                <w:sz w:val="16"/>
                <w:szCs w:val="16"/>
              </w:rPr>
              <w:t>Guide</w:t>
            </w:r>
            <w:r>
              <w:rPr>
                <w:rFonts w:ascii="Verdana" w:hAnsi="Verdana"/>
                <w:sz w:val="16"/>
                <w:szCs w:val="16"/>
              </w:rPr>
              <w:t xml:space="preserve"> for weeks</w:t>
            </w:r>
          </w:p>
        </w:tc>
        <w:tc>
          <w:tcPr>
            <w:tcW w:w="3322" w:type="dxa"/>
          </w:tcPr>
          <w:p w:rsidR="00391509" w:rsidRPr="00006747" w:rsidRDefault="00391509" w:rsidP="00AA0F04">
            <w:pPr>
              <w:rPr>
                <w:rFonts w:ascii="Verdana" w:hAnsi="Verdana"/>
                <w:sz w:val="16"/>
                <w:szCs w:val="16"/>
              </w:rPr>
            </w:pPr>
            <w:r>
              <w:rPr>
                <w:rFonts w:ascii="Verdana" w:hAnsi="Verdana"/>
                <w:sz w:val="16"/>
                <w:szCs w:val="16"/>
              </w:rPr>
              <w:t>Lesson Title</w:t>
            </w:r>
          </w:p>
        </w:tc>
        <w:tc>
          <w:tcPr>
            <w:tcW w:w="1916" w:type="dxa"/>
          </w:tcPr>
          <w:p w:rsidR="00391509" w:rsidRDefault="00391509" w:rsidP="00AA0F04">
            <w:pPr>
              <w:rPr>
                <w:rFonts w:ascii="Verdana" w:hAnsi="Verdana"/>
                <w:sz w:val="16"/>
                <w:szCs w:val="16"/>
              </w:rPr>
            </w:pPr>
            <w:r>
              <w:rPr>
                <w:rFonts w:ascii="Verdana" w:hAnsi="Verdana"/>
                <w:sz w:val="16"/>
                <w:szCs w:val="16"/>
              </w:rPr>
              <w:t>Notes</w:t>
            </w:r>
          </w:p>
          <w:p w:rsidR="00391509" w:rsidRDefault="00391509" w:rsidP="00AA0F04">
            <w:pPr>
              <w:rPr>
                <w:rFonts w:ascii="Verdana" w:hAnsi="Verdana"/>
                <w:sz w:val="16"/>
                <w:szCs w:val="16"/>
              </w:rPr>
            </w:pPr>
          </w:p>
          <w:p w:rsidR="00391509" w:rsidRDefault="00391509" w:rsidP="00AA0F04">
            <w:pPr>
              <w:rPr>
                <w:rFonts w:ascii="Verdana" w:hAnsi="Verdana"/>
                <w:sz w:val="16"/>
                <w:szCs w:val="16"/>
              </w:rPr>
            </w:pPr>
          </w:p>
          <w:p w:rsidR="00391509" w:rsidRPr="00006747" w:rsidRDefault="00391509" w:rsidP="00AA0F04">
            <w:pPr>
              <w:rPr>
                <w:rFonts w:ascii="Verdana" w:hAnsi="Verdana"/>
                <w:sz w:val="16"/>
                <w:szCs w:val="16"/>
              </w:rPr>
            </w:pPr>
          </w:p>
        </w:tc>
      </w:tr>
      <w:tr w:rsidR="00391509" w:rsidRPr="00006747" w:rsidTr="00AA0F04">
        <w:tc>
          <w:tcPr>
            <w:tcW w:w="9576" w:type="dxa"/>
            <w:gridSpan w:val="5"/>
            <w:shd w:val="clear" w:color="auto" w:fill="BFBFBF" w:themeFill="background1" w:themeFillShade="BF"/>
          </w:tcPr>
          <w:p w:rsidR="00391509" w:rsidRDefault="00391509" w:rsidP="00AA0F04">
            <w:pPr>
              <w:rPr>
                <w:rFonts w:ascii="Verdana" w:hAnsi="Verdana"/>
                <w:b/>
                <w:sz w:val="16"/>
                <w:szCs w:val="16"/>
              </w:rPr>
            </w:pPr>
            <w:r w:rsidRPr="00006747">
              <w:rPr>
                <w:rFonts w:ascii="Verdana" w:hAnsi="Verdana"/>
                <w:b/>
                <w:sz w:val="16"/>
                <w:szCs w:val="16"/>
              </w:rPr>
              <w:t>Stage 1 Getting Ready</w:t>
            </w:r>
          </w:p>
          <w:p w:rsidR="00391509" w:rsidRPr="00006747" w:rsidRDefault="00391509" w:rsidP="00AA0F04">
            <w:pPr>
              <w:rPr>
                <w:rFonts w:ascii="Verdana" w:hAnsi="Verdana"/>
                <w:b/>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w:t>
            </w:r>
          </w:p>
        </w:tc>
        <w:tc>
          <w:tcPr>
            <w:tcW w:w="3322" w:type="dxa"/>
          </w:tcPr>
          <w:p w:rsidR="00391509" w:rsidRPr="00006747" w:rsidRDefault="00391509" w:rsidP="00AA0F04">
            <w:pPr>
              <w:rPr>
                <w:rFonts w:ascii="Verdana" w:hAnsi="Verdana"/>
                <w:sz w:val="16"/>
                <w:szCs w:val="16"/>
              </w:rPr>
            </w:pPr>
            <w:r>
              <w:rPr>
                <w:rFonts w:ascii="Verdana" w:hAnsi="Verdana"/>
                <w:sz w:val="16"/>
                <w:szCs w:val="16"/>
              </w:rPr>
              <w:t xml:space="preserve">Gearing up for an  After-school Science Club </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w:t>
            </w:r>
          </w:p>
        </w:tc>
        <w:tc>
          <w:tcPr>
            <w:tcW w:w="3322" w:type="dxa"/>
          </w:tcPr>
          <w:p w:rsidR="00391509" w:rsidRPr="00006747" w:rsidRDefault="00391509" w:rsidP="00AA0F04">
            <w:pPr>
              <w:rPr>
                <w:rFonts w:ascii="Verdana" w:hAnsi="Verdana"/>
                <w:sz w:val="16"/>
                <w:szCs w:val="16"/>
              </w:rPr>
            </w:pPr>
            <w:r>
              <w:rPr>
                <w:rFonts w:ascii="Verdana" w:hAnsi="Verdana"/>
                <w:sz w:val="16"/>
                <w:szCs w:val="16"/>
              </w:rPr>
              <w:t>Publicize Science Club/Students Apply</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r>
              <w:rPr>
                <w:rFonts w:ascii="Verdana" w:hAnsi="Verdana"/>
                <w:sz w:val="16"/>
                <w:szCs w:val="16"/>
              </w:rPr>
              <w:t>Your Week 1</w:t>
            </w: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3</w:t>
            </w:r>
          </w:p>
        </w:tc>
        <w:tc>
          <w:tcPr>
            <w:tcW w:w="3322" w:type="dxa"/>
          </w:tcPr>
          <w:p w:rsidR="00391509" w:rsidRPr="00006747" w:rsidRDefault="00391509" w:rsidP="00AA0F04">
            <w:pPr>
              <w:rPr>
                <w:rFonts w:ascii="Verdana" w:hAnsi="Verdana"/>
                <w:sz w:val="16"/>
                <w:szCs w:val="16"/>
              </w:rPr>
            </w:pPr>
            <w:r>
              <w:rPr>
                <w:rFonts w:ascii="Verdana" w:hAnsi="Verdana"/>
                <w:sz w:val="16"/>
                <w:szCs w:val="16"/>
              </w:rPr>
              <w:t>Selection and Notification of New Members</w:t>
            </w:r>
          </w:p>
        </w:tc>
        <w:tc>
          <w:tcPr>
            <w:tcW w:w="1916" w:type="dxa"/>
          </w:tcPr>
          <w:p w:rsidR="00391509" w:rsidRPr="0060601F" w:rsidRDefault="00391509" w:rsidP="00AA0F04">
            <w:pPr>
              <w:rPr>
                <w:rFonts w:ascii="Verdana" w:hAnsi="Verdana"/>
                <w:sz w:val="16"/>
                <w:szCs w:val="16"/>
              </w:rPr>
            </w:pPr>
            <w:r>
              <w:rPr>
                <w:rFonts w:ascii="Verdana" w:hAnsi="Verdana"/>
                <w:sz w:val="16"/>
                <w:szCs w:val="16"/>
              </w:rPr>
              <w:t xml:space="preserve">Send letters of acceptance and have meeting late the same week.  Perhaps, move “Magic Candle Activity” up from </w:t>
            </w:r>
            <w:r>
              <w:rPr>
                <w:rFonts w:ascii="Verdana" w:hAnsi="Verdana"/>
                <w:i/>
                <w:sz w:val="16"/>
                <w:szCs w:val="16"/>
              </w:rPr>
              <w:t>Guide</w:t>
            </w:r>
            <w:r>
              <w:rPr>
                <w:rFonts w:ascii="Verdana" w:hAnsi="Verdana"/>
                <w:sz w:val="16"/>
                <w:szCs w:val="16"/>
              </w:rPr>
              <w:t xml:space="preserve"> Week 4.</w:t>
            </w:r>
          </w:p>
        </w:tc>
      </w:tr>
      <w:tr w:rsidR="00391509" w:rsidRPr="00006747" w:rsidTr="00AA0F04">
        <w:tc>
          <w:tcPr>
            <w:tcW w:w="9576" w:type="dxa"/>
            <w:gridSpan w:val="5"/>
            <w:shd w:val="clear" w:color="auto" w:fill="BFBFBF" w:themeFill="background1" w:themeFillShade="BF"/>
          </w:tcPr>
          <w:p w:rsidR="00391509" w:rsidRPr="00006747" w:rsidRDefault="00391509" w:rsidP="00AA0F04">
            <w:pPr>
              <w:rPr>
                <w:rFonts w:ascii="Verdana" w:hAnsi="Verdana"/>
                <w:b/>
                <w:sz w:val="16"/>
                <w:szCs w:val="16"/>
              </w:rPr>
            </w:pPr>
            <w:r w:rsidRPr="00006747">
              <w:rPr>
                <w:rFonts w:ascii="Verdana" w:hAnsi="Verdana"/>
                <w:b/>
                <w:sz w:val="16"/>
                <w:szCs w:val="16"/>
              </w:rPr>
              <w:t>Stage 2 Learning Through Group Investigations</w:t>
            </w:r>
          </w:p>
          <w:p w:rsidR="00391509" w:rsidRPr="00006747" w:rsidRDefault="00391509" w:rsidP="00AA0F04">
            <w:pPr>
              <w:rPr>
                <w:rFonts w:ascii="Verdana" w:hAnsi="Verdana"/>
                <w:b/>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r>
              <w:rPr>
                <w:rFonts w:ascii="Verdana" w:hAnsi="Verdana"/>
                <w:sz w:val="16"/>
                <w:szCs w:val="16"/>
              </w:rPr>
              <w:t>Your Week 1</w:t>
            </w: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B</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4</w:t>
            </w:r>
          </w:p>
        </w:tc>
        <w:tc>
          <w:tcPr>
            <w:tcW w:w="3322" w:type="dxa"/>
          </w:tcPr>
          <w:p w:rsidR="00391509" w:rsidRPr="00006747" w:rsidRDefault="00391509" w:rsidP="00AA0F04">
            <w:pPr>
              <w:rPr>
                <w:rFonts w:ascii="Verdana" w:hAnsi="Verdana"/>
                <w:sz w:val="16"/>
                <w:szCs w:val="16"/>
              </w:rPr>
            </w:pPr>
            <w:r>
              <w:rPr>
                <w:rFonts w:ascii="Verdana" w:hAnsi="Verdana"/>
                <w:sz w:val="16"/>
                <w:szCs w:val="16"/>
              </w:rPr>
              <w:t>First Science Club Meeting</w:t>
            </w:r>
          </w:p>
        </w:tc>
        <w:tc>
          <w:tcPr>
            <w:tcW w:w="1916" w:type="dxa"/>
          </w:tcPr>
          <w:p w:rsidR="00391509" w:rsidRPr="008E0F51" w:rsidRDefault="00391509" w:rsidP="00AA0F04">
            <w:pPr>
              <w:rPr>
                <w:rFonts w:ascii="Verdana" w:hAnsi="Verdana"/>
                <w:sz w:val="16"/>
                <w:szCs w:val="16"/>
              </w:rPr>
            </w:pPr>
            <w:r>
              <w:rPr>
                <w:rFonts w:ascii="Verdana" w:hAnsi="Verdana"/>
                <w:sz w:val="16"/>
                <w:szCs w:val="16"/>
              </w:rPr>
              <w:t xml:space="preserve">Eliminate the “Magic Candle Activity” from </w:t>
            </w:r>
            <w:r>
              <w:rPr>
                <w:rFonts w:ascii="Verdana" w:hAnsi="Verdana"/>
                <w:i/>
                <w:sz w:val="16"/>
                <w:szCs w:val="16"/>
              </w:rPr>
              <w:t>Guide</w:t>
            </w:r>
            <w:r>
              <w:rPr>
                <w:rFonts w:ascii="Verdana" w:hAnsi="Verdana"/>
                <w:sz w:val="16"/>
                <w:szCs w:val="16"/>
              </w:rPr>
              <w:t xml:space="preserve"> Week 4.</w:t>
            </w:r>
          </w:p>
        </w:tc>
      </w:tr>
      <w:tr w:rsidR="00391509" w:rsidRPr="00006747" w:rsidTr="00AA0F04">
        <w:tc>
          <w:tcPr>
            <w:tcW w:w="1368" w:type="dxa"/>
          </w:tcPr>
          <w:p w:rsidR="00391509" w:rsidRPr="00006747" w:rsidRDefault="00391509" w:rsidP="00AA0F04">
            <w:pPr>
              <w:rPr>
                <w:rFonts w:ascii="Verdana" w:hAnsi="Verdana"/>
                <w:sz w:val="16"/>
                <w:szCs w:val="16"/>
              </w:rPr>
            </w:pPr>
            <w:r>
              <w:rPr>
                <w:rFonts w:ascii="Verdana" w:hAnsi="Verdana"/>
                <w:sz w:val="16"/>
                <w:szCs w:val="16"/>
              </w:rPr>
              <w:t>Your Week 2</w:t>
            </w: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5</w:t>
            </w:r>
          </w:p>
        </w:tc>
        <w:tc>
          <w:tcPr>
            <w:tcW w:w="3322" w:type="dxa"/>
          </w:tcPr>
          <w:p w:rsidR="00391509" w:rsidRPr="00006747" w:rsidRDefault="00391509" w:rsidP="00AA0F04">
            <w:pPr>
              <w:rPr>
                <w:rFonts w:ascii="Verdana" w:hAnsi="Verdana"/>
                <w:sz w:val="16"/>
                <w:szCs w:val="16"/>
              </w:rPr>
            </w:pPr>
            <w:r>
              <w:rPr>
                <w:rFonts w:ascii="Verdana" w:hAnsi="Verdana"/>
                <w:sz w:val="16"/>
                <w:szCs w:val="16"/>
              </w:rPr>
              <w:t>Introduction to Science Inquiry: Cars &amp; Ramps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B</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6</w:t>
            </w:r>
          </w:p>
        </w:tc>
        <w:tc>
          <w:tcPr>
            <w:tcW w:w="3322" w:type="dxa"/>
          </w:tcPr>
          <w:p w:rsidR="00391509" w:rsidRPr="00006747" w:rsidRDefault="00391509" w:rsidP="00AA0F04">
            <w:pPr>
              <w:rPr>
                <w:rFonts w:ascii="Verdana" w:hAnsi="Verdana"/>
                <w:sz w:val="16"/>
                <w:szCs w:val="16"/>
              </w:rPr>
            </w:pPr>
            <w:r>
              <w:rPr>
                <w:rFonts w:ascii="Verdana" w:hAnsi="Verdana"/>
                <w:sz w:val="16"/>
                <w:szCs w:val="16"/>
              </w:rPr>
              <w:t>Writing Procedures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C</w:t>
            </w:r>
          </w:p>
        </w:tc>
        <w:tc>
          <w:tcPr>
            <w:tcW w:w="1530" w:type="dxa"/>
          </w:tcPr>
          <w:p w:rsidR="00391509" w:rsidRPr="008E0F51" w:rsidRDefault="00391509"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6</w:t>
            </w:r>
          </w:p>
        </w:tc>
        <w:tc>
          <w:tcPr>
            <w:tcW w:w="3322" w:type="dxa"/>
          </w:tcPr>
          <w:p w:rsidR="00391509" w:rsidRPr="00006747" w:rsidRDefault="00391509" w:rsidP="00AA0F04">
            <w:pPr>
              <w:rPr>
                <w:rFonts w:ascii="Verdana" w:hAnsi="Verdana"/>
                <w:sz w:val="16"/>
                <w:szCs w:val="16"/>
              </w:rPr>
            </w:pP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D</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7</w:t>
            </w:r>
          </w:p>
        </w:tc>
        <w:tc>
          <w:tcPr>
            <w:tcW w:w="3322" w:type="dxa"/>
          </w:tcPr>
          <w:p w:rsidR="00391509" w:rsidRPr="00006747" w:rsidRDefault="00391509" w:rsidP="00AA0F04">
            <w:pPr>
              <w:rPr>
                <w:rFonts w:ascii="Verdana" w:hAnsi="Verdana"/>
                <w:sz w:val="16"/>
                <w:szCs w:val="16"/>
              </w:rPr>
            </w:pPr>
            <w:r>
              <w:rPr>
                <w:rFonts w:ascii="Verdana" w:hAnsi="Verdana"/>
                <w:sz w:val="16"/>
                <w:szCs w:val="16"/>
              </w:rPr>
              <w:t>Group Investigation: “Comeback Can” Races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r>
              <w:rPr>
                <w:rFonts w:ascii="Verdana" w:hAnsi="Verdana"/>
                <w:sz w:val="16"/>
                <w:szCs w:val="16"/>
              </w:rPr>
              <w:t>Your Week 3</w:t>
            </w: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8</w:t>
            </w:r>
          </w:p>
        </w:tc>
        <w:tc>
          <w:tcPr>
            <w:tcW w:w="3322" w:type="dxa"/>
          </w:tcPr>
          <w:p w:rsidR="00391509" w:rsidRPr="00006747" w:rsidRDefault="00391509" w:rsidP="00AA0F04">
            <w:pPr>
              <w:rPr>
                <w:rFonts w:ascii="Verdana" w:hAnsi="Verdana"/>
                <w:sz w:val="16"/>
                <w:szCs w:val="16"/>
              </w:rPr>
            </w:pPr>
            <w:r>
              <w:rPr>
                <w:rFonts w:ascii="Verdana" w:hAnsi="Verdana"/>
                <w:sz w:val="16"/>
                <w:szCs w:val="16"/>
              </w:rPr>
              <w:t>More Group Investigations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AA0F04">
            <w:pPr>
              <w:rPr>
                <w:rFonts w:ascii="Verdana" w:hAnsi="Verdana"/>
                <w:sz w:val="16"/>
                <w:szCs w:val="16"/>
              </w:rPr>
            </w:pPr>
            <w:r>
              <w:rPr>
                <w:rFonts w:ascii="Verdana" w:hAnsi="Verdana"/>
                <w:sz w:val="16"/>
                <w:szCs w:val="16"/>
              </w:rPr>
              <w:t>Session B</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9</w:t>
            </w:r>
          </w:p>
        </w:tc>
        <w:tc>
          <w:tcPr>
            <w:tcW w:w="3322" w:type="dxa"/>
          </w:tcPr>
          <w:p w:rsidR="00391509" w:rsidRPr="00006747" w:rsidRDefault="00391509" w:rsidP="00AA0F04">
            <w:pPr>
              <w:rPr>
                <w:rFonts w:ascii="Verdana" w:hAnsi="Verdana"/>
                <w:sz w:val="16"/>
                <w:szCs w:val="16"/>
              </w:rPr>
            </w:pPr>
            <w:r>
              <w:rPr>
                <w:rFonts w:ascii="Verdana" w:hAnsi="Verdana"/>
                <w:sz w:val="16"/>
                <w:szCs w:val="16"/>
              </w:rPr>
              <w:t>Managing Data and Bar Graphs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391509" w:rsidP="00391509">
            <w:pPr>
              <w:rPr>
                <w:rFonts w:ascii="Verdana" w:hAnsi="Verdana"/>
                <w:sz w:val="16"/>
                <w:szCs w:val="16"/>
              </w:rPr>
            </w:pPr>
            <w:r>
              <w:rPr>
                <w:rFonts w:ascii="Verdana" w:hAnsi="Verdana"/>
                <w:sz w:val="16"/>
                <w:szCs w:val="16"/>
              </w:rPr>
              <w:t>Session C</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10</w:t>
            </w:r>
          </w:p>
        </w:tc>
        <w:tc>
          <w:tcPr>
            <w:tcW w:w="3322" w:type="dxa"/>
          </w:tcPr>
          <w:p w:rsidR="00391509" w:rsidRPr="00006747" w:rsidRDefault="00391509" w:rsidP="00AA0F04">
            <w:pPr>
              <w:rPr>
                <w:rFonts w:ascii="Verdana" w:hAnsi="Verdana"/>
                <w:sz w:val="16"/>
                <w:szCs w:val="16"/>
              </w:rPr>
            </w:pPr>
            <w:r>
              <w:rPr>
                <w:rFonts w:ascii="Verdana" w:hAnsi="Verdana"/>
                <w:sz w:val="16"/>
                <w:szCs w:val="16"/>
              </w:rPr>
              <w:t>Managing Data and Line Graphs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Default="00391509" w:rsidP="00391509">
            <w:pPr>
              <w:rPr>
                <w:rFonts w:ascii="Verdana" w:hAnsi="Verdana"/>
                <w:sz w:val="16"/>
                <w:szCs w:val="16"/>
              </w:rPr>
            </w:pPr>
            <w:r>
              <w:rPr>
                <w:rFonts w:ascii="Verdana" w:hAnsi="Verdana"/>
                <w:sz w:val="16"/>
                <w:szCs w:val="16"/>
              </w:rPr>
              <w:t>Session D</w:t>
            </w:r>
          </w:p>
        </w:tc>
        <w:tc>
          <w:tcPr>
            <w:tcW w:w="1530" w:type="dxa"/>
          </w:tcPr>
          <w:p w:rsidR="00391509" w:rsidRPr="00391509" w:rsidRDefault="00391509" w:rsidP="00AA0F04">
            <w:pPr>
              <w:rPr>
                <w:rFonts w:ascii="Verdana" w:hAnsi="Verdana"/>
                <w:sz w:val="16"/>
                <w:szCs w:val="16"/>
              </w:rPr>
            </w:pPr>
            <w:r>
              <w:rPr>
                <w:rFonts w:ascii="Verdana" w:hAnsi="Verdana"/>
                <w:i/>
                <w:sz w:val="16"/>
                <w:szCs w:val="16"/>
              </w:rPr>
              <w:t xml:space="preserve">Guide </w:t>
            </w:r>
            <w:r>
              <w:rPr>
                <w:rFonts w:ascii="Verdana" w:hAnsi="Verdana"/>
                <w:sz w:val="16"/>
                <w:szCs w:val="16"/>
              </w:rPr>
              <w:t>Week 11</w:t>
            </w:r>
          </w:p>
        </w:tc>
        <w:tc>
          <w:tcPr>
            <w:tcW w:w="3322" w:type="dxa"/>
          </w:tcPr>
          <w:p w:rsidR="00391509" w:rsidRDefault="00391509" w:rsidP="00AA0F04">
            <w:pPr>
              <w:rPr>
                <w:rFonts w:ascii="Verdana" w:hAnsi="Verdana"/>
                <w:sz w:val="16"/>
                <w:szCs w:val="16"/>
              </w:rPr>
            </w:pPr>
            <w:r>
              <w:rPr>
                <w:rFonts w:ascii="Verdana" w:hAnsi="Verdana"/>
                <w:sz w:val="16"/>
                <w:szCs w:val="16"/>
              </w:rPr>
              <w:t>Investigative Questions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9576" w:type="dxa"/>
            <w:gridSpan w:val="5"/>
            <w:shd w:val="clear" w:color="auto" w:fill="BFBFBF" w:themeFill="background1" w:themeFillShade="BF"/>
          </w:tcPr>
          <w:p w:rsidR="00391509" w:rsidRPr="002970EA" w:rsidRDefault="00391509" w:rsidP="00AA0F04">
            <w:pPr>
              <w:rPr>
                <w:rFonts w:ascii="Verdana" w:hAnsi="Verdana"/>
                <w:b/>
                <w:sz w:val="16"/>
                <w:szCs w:val="16"/>
              </w:rPr>
            </w:pPr>
            <w:r w:rsidRPr="002970EA">
              <w:rPr>
                <w:rFonts w:ascii="Verdana" w:hAnsi="Verdana"/>
                <w:b/>
                <w:sz w:val="16"/>
                <w:szCs w:val="16"/>
              </w:rPr>
              <w:t>Stage 3 Students Prepare for Their Own Investigations</w:t>
            </w:r>
          </w:p>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DD5266" w:rsidP="00AA0F04">
            <w:pPr>
              <w:rPr>
                <w:rFonts w:ascii="Verdana" w:hAnsi="Verdana"/>
                <w:sz w:val="16"/>
                <w:szCs w:val="16"/>
              </w:rPr>
            </w:pPr>
            <w:r>
              <w:rPr>
                <w:rFonts w:ascii="Verdana" w:hAnsi="Verdana"/>
                <w:sz w:val="16"/>
                <w:szCs w:val="16"/>
              </w:rPr>
              <w:t>Your Week 4</w:t>
            </w: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12</w:t>
            </w:r>
          </w:p>
        </w:tc>
        <w:tc>
          <w:tcPr>
            <w:tcW w:w="3322" w:type="dxa"/>
          </w:tcPr>
          <w:p w:rsidR="00391509" w:rsidRPr="00006747" w:rsidRDefault="00391509" w:rsidP="00AA0F04">
            <w:pPr>
              <w:rPr>
                <w:rFonts w:ascii="Verdana" w:hAnsi="Verdana"/>
                <w:sz w:val="16"/>
                <w:szCs w:val="16"/>
              </w:rPr>
            </w:pPr>
            <w:r>
              <w:rPr>
                <w:rFonts w:ascii="Verdana" w:hAnsi="Verdana"/>
                <w:sz w:val="16"/>
                <w:szCs w:val="16"/>
              </w:rPr>
              <w:t>Brainstorming Topics and Generating Questions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B</w:t>
            </w:r>
          </w:p>
        </w:tc>
        <w:tc>
          <w:tcPr>
            <w:tcW w:w="1530" w:type="dxa"/>
          </w:tcPr>
          <w:p w:rsidR="00391509" w:rsidRPr="00846E1A" w:rsidRDefault="00391509"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12</w:t>
            </w:r>
          </w:p>
        </w:tc>
        <w:tc>
          <w:tcPr>
            <w:tcW w:w="3322" w:type="dxa"/>
          </w:tcPr>
          <w:p w:rsidR="00391509" w:rsidRPr="00006747" w:rsidRDefault="00391509" w:rsidP="00AA0F04">
            <w:pPr>
              <w:rPr>
                <w:rFonts w:ascii="Verdana" w:hAnsi="Verdana"/>
                <w:sz w:val="16"/>
                <w:szCs w:val="16"/>
              </w:rPr>
            </w:pP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C</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13</w:t>
            </w:r>
          </w:p>
        </w:tc>
        <w:tc>
          <w:tcPr>
            <w:tcW w:w="3322" w:type="dxa"/>
          </w:tcPr>
          <w:p w:rsidR="00391509" w:rsidRPr="00006747" w:rsidRDefault="00391509" w:rsidP="00AA0F04">
            <w:pPr>
              <w:rPr>
                <w:rFonts w:ascii="Verdana" w:hAnsi="Verdana"/>
                <w:sz w:val="16"/>
                <w:szCs w:val="16"/>
              </w:rPr>
            </w:pPr>
            <w:r>
              <w:rPr>
                <w:rFonts w:ascii="Verdana" w:hAnsi="Verdana"/>
                <w:sz w:val="16"/>
                <w:szCs w:val="16"/>
              </w:rPr>
              <w:t>Polishing Questions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D</w:t>
            </w:r>
          </w:p>
        </w:tc>
        <w:tc>
          <w:tcPr>
            <w:tcW w:w="1530" w:type="dxa"/>
          </w:tcPr>
          <w:p w:rsidR="00391509" w:rsidRPr="00846E1A" w:rsidRDefault="00391509" w:rsidP="00AA0F04">
            <w:pPr>
              <w:rPr>
                <w:rFonts w:ascii="Verdana" w:hAnsi="Verdana"/>
                <w:sz w:val="16"/>
                <w:szCs w:val="16"/>
              </w:rPr>
            </w:pPr>
            <w:r>
              <w:rPr>
                <w:rFonts w:ascii="Verdana" w:hAnsi="Verdana"/>
                <w:sz w:val="16"/>
                <w:szCs w:val="16"/>
              </w:rPr>
              <w:t xml:space="preserve">More </w:t>
            </w:r>
            <w:r>
              <w:rPr>
                <w:rFonts w:ascii="Verdana" w:hAnsi="Verdana"/>
                <w:i/>
                <w:sz w:val="16"/>
                <w:szCs w:val="16"/>
              </w:rPr>
              <w:t xml:space="preserve">Guide </w:t>
            </w:r>
            <w:r>
              <w:rPr>
                <w:rFonts w:ascii="Verdana" w:hAnsi="Verdana"/>
                <w:sz w:val="16"/>
                <w:szCs w:val="16"/>
              </w:rPr>
              <w:t>Week 13</w:t>
            </w:r>
          </w:p>
        </w:tc>
        <w:tc>
          <w:tcPr>
            <w:tcW w:w="3322" w:type="dxa"/>
          </w:tcPr>
          <w:p w:rsidR="00391509" w:rsidRPr="00006747" w:rsidRDefault="00391509" w:rsidP="00AA0F04">
            <w:pPr>
              <w:rPr>
                <w:rFonts w:ascii="Verdana" w:hAnsi="Verdana"/>
                <w:sz w:val="16"/>
                <w:szCs w:val="16"/>
              </w:rPr>
            </w:pP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DD5266">
            <w:pPr>
              <w:rPr>
                <w:rFonts w:ascii="Verdana" w:hAnsi="Verdana"/>
                <w:sz w:val="16"/>
                <w:szCs w:val="16"/>
              </w:rPr>
            </w:pPr>
            <w:r>
              <w:rPr>
                <w:rFonts w:ascii="Verdana" w:hAnsi="Verdana"/>
                <w:sz w:val="16"/>
                <w:szCs w:val="16"/>
              </w:rPr>
              <w:t xml:space="preserve">Your Week </w:t>
            </w:r>
            <w:r w:rsidR="00DD5266">
              <w:rPr>
                <w:rFonts w:ascii="Verdana" w:hAnsi="Verdana"/>
                <w:sz w:val="16"/>
                <w:szCs w:val="16"/>
              </w:rPr>
              <w:t>5</w:t>
            </w: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14</w:t>
            </w:r>
          </w:p>
        </w:tc>
        <w:tc>
          <w:tcPr>
            <w:tcW w:w="3322" w:type="dxa"/>
          </w:tcPr>
          <w:p w:rsidR="00391509" w:rsidRPr="00006747" w:rsidRDefault="00391509" w:rsidP="00AA0F04">
            <w:pPr>
              <w:rPr>
                <w:rFonts w:ascii="Verdana" w:hAnsi="Verdana"/>
                <w:sz w:val="16"/>
                <w:szCs w:val="16"/>
              </w:rPr>
            </w:pPr>
            <w:r>
              <w:rPr>
                <w:rFonts w:ascii="Verdana" w:hAnsi="Verdana"/>
                <w:sz w:val="16"/>
                <w:szCs w:val="16"/>
              </w:rPr>
              <w:t>Background Research</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B</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15</w:t>
            </w:r>
          </w:p>
        </w:tc>
        <w:tc>
          <w:tcPr>
            <w:tcW w:w="3322" w:type="dxa"/>
          </w:tcPr>
          <w:p w:rsidR="00391509" w:rsidRPr="00006747" w:rsidRDefault="00391509" w:rsidP="00AA0F04">
            <w:pPr>
              <w:rPr>
                <w:rFonts w:ascii="Verdana" w:hAnsi="Verdana"/>
                <w:sz w:val="16"/>
                <w:szCs w:val="16"/>
              </w:rPr>
            </w:pPr>
            <w:r>
              <w:rPr>
                <w:rFonts w:ascii="Verdana" w:hAnsi="Verdana"/>
                <w:sz w:val="16"/>
                <w:szCs w:val="16"/>
              </w:rPr>
              <w:t>Background Research (cont.)</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C</w:t>
            </w:r>
          </w:p>
        </w:tc>
        <w:tc>
          <w:tcPr>
            <w:tcW w:w="1530" w:type="dxa"/>
          </w:tcPr>
          <w:p w:rsidR="00391509" w:rsidRPr="00DD5266" w:rsidRDefault="00DD5266" w:rsidP="00DD5266">
            <w:pPr>
              <w:rPr>
                <w:rFonts w:ascii="Verdana" w:hAnsi="Verdana"/>
                <w:sz w:val="16"/>
                <w:szCs w:val="16"/>
              </w:rPr>
            </w:pPr>
            <w:r>
              <w:rPr>
                <w:rFonts w:ascii="Verdana" w:hAnsi="Verdana"/>
                <w:i/>
                <w:sz w:val="16"/>
                <w:szCs w:val="16"/>
              </w:rPr>
              <w:t xml:space="preserve">Guide </w:t>
            </w:r>
            <w:r>
              <w:rPr>
                <w:rFonts w:ascii="Verdana" w:hAnsi="Verdana"/>
                <w:sz w:val="16"/>
                <w:szCs w:val="16"/>
              </w:rPr>
              <w:t>Week 16</w:t>
            </w:r>
          </w:p>
        </w:tc>
        <w:tc>
          <w:tcPr>
            <w:tcW w:w="3322" w:type="dxa"/>
          </w:tcPr>
          <w:p w:rsidR="00391509" w:rsidRPr="00006747" w:rsidRDefault="00DD5266" w:rsidP="00AA0F04">
            <w:pPr>
              <w:rPr>
                <w:rFonts w:ascii="Verdana" w:hAnsi="Verdana"/>
                <w:sz w:val="16"/>
                <w:szCs w:val="16"/>
              </w:rPr>
            </w:pPr>
            <w:r>
              <w:rPr>
                <w:rFonts w:ascii="Verdana" w:hAnsi="Verdana"/>
                <w:sz w:val="16"/>
                <w:szCs w:val="16"/>
              </w:rPr>
              <w:t>Hypothesis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D</w:t>
            </w:r>
          </w:p>
        </w:tc>
        <w:tc>
          <w:tcPr>
            <w:tcW w:w="1530" w:type="dxa"/>
          </w:tcPr>
          <w:p w:rsidR="00391509" w:rsidRPr="00006747" w:rsidRDefault="00391509" w:rsidP="00DD5266">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DD5266">
              <w:rPr>
                <w:rFonts w:ascii="Verdana" w:hAnsi="Verdana"/>
                <w:sz w:val="16"/>
                <w:szCs w:val="16"/>
              </w:rPr>
              <w:t>7</w:t>
            </w:r>
          </w:p>
        </w:tc>
        <w:tc>
          <w:tcPr>
            <w:tcW w:w="3322" w:type="dxa"/>
          </w:tcPr>
          <w:p w:rsidR="00391509" w:rsidRPr="00006747" w:rsidRDefault="00DD5266" w:rsidP="00AA0F04">
            <w:pPr>
              <w:rPr>
                <w:rFonts w:ascii="Verdana" w:hAnsi="Verdana"/>
                <w:sz w:val="16"/>
                <w:szCs w:val="16"/>
              </w:rPr>
            </w:pPr>
            <w:r>
              <w:rPr>
                <w:rFonts w:ascii="Verdana" w:hAnsi="Verdana"/>
                <w:sz w:val="16"/>
                <w:szCs w:val="16"/>
              </w:rPr>
              <w:t>Investigation Design</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DD5266" w:rsidP="00DD5266">
            <w:pPr>
              <w:rPr>
                <w:rFonts w:ascii="Verdana" w:hAnsi="Verdana"/>
                <w:sz w:val="16"/>
                <w:szCs w:val="16"/>
              </w:rPr>
            </w:pPr>
            <w:r>
              <w:rPr>
                <w:rFonts w:ascii="Verdana" w:hAnsi="Verdana"/>
                <w:sz w:val="16"/>
                <w:szCs w:val="16"/>
              </w:rPr>
              <w:t>Your Week 6</w:t>
            </w: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A</w:t>
            </w:r>
          </w:p>
        </w:tc>
        <w:tc>
          <w:tcPr>
            <w:tcW w:w="1530" w:type="dxa"/>
          </w:tcPr>
          <w:p w:rsidR="00391509" w:rsidRPr="00006747" w:rsidRDefault="00391509" w:rsidP="00DD5266">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DD5266">
              <w:rPr>
                <w:rFonts w:ascii="Verdana" w:hAnsi="Verdana"/>
                <w:sz w:val="16"/>
                <w:szCs w:val="16"/>
              </w:rPr>
              <w:t>8</w:t>
            </w:r>
          </w:p>
        </w:tc>
        <w:tc>
          <w:tcPr>
            <w:tcW w:w="3322" w:type="dxa"/>
          </w:tcPr>
          <w:p w:rsidR="00391509" w:rsidRPr="00006747" w:rsidRDefault="00391509" w:rsidP="00AA0F04">
            <w:pPr>
              <w:rPr>
                <w:rFonts w:ascii="Verdana" w:hAnsi="Verdana"/>
                <w:sz w:val="16"/>
                <w:szCs w:val="16"/>
              </w:rPr>
            </w:pPr>
            <w:r>
              <w:rPr>
                <w:rFonts w:ascii="Verdana" w:hAnsi="Verdana"/>
                <w:sz w:val="16"/>
                <w:szCs w:val="16"/>
              </w:rPr>
              <w:t>Investigation Design</w:t>
            </w:r>
            <w:r w:rsidR="00DD5266">
              <w:rPr>
                <w:rFonts w:ascii="Verdana" w:hAnsi="Verdana"/>
                <w:sz w:val="16"/>
                <w:szCs w:val="16"/>
              </w:rPr>
              <w:t xml:space="preserve"> (cont.)</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B</w:t>
            </w:r>
          </w:p>
        </w:tc>
        <w:tc>
          <w:tcPr>
            <w:tcW w:w="1530" w:type="dxa"/>
          </w:tcPr>
          <w:p w:rsidR="00391509" w:rsidRPr="00006747" w:rsidRDefault="00391509" w:rsidP="00DD5266">
            <w:pPr>
              <w:rPr>
                <w:rFonts w:ascii="Verdana" w:hAnsi="Verdana"/>
                <w:sz w:val="16"/>
                <w:szCs w:val="16"/>
              </w:rPr>
            </w:pPr>
            <w:r>
              <w:rPr>
                <w:rFonts w:ascii="Verdana" w:hAnsi="Verdana"/>
                <w:i/>
                <w:sz w:val="16"/>
                <w:szCs w:val="16"/>
              </w:rPr>
              <w:t>Guide</w:t>
            </w:r>
            <w:r>
              <w:rPr>
                <w:rFonts w:ascii="Verdana" w:hAnsi="Verdana"/>
                <w:sz w:val="16"/>
                <w:szCs w:val="16"/>
              </w:rPr>
              <w:t xml:space="preserve"> Week 1</w:t>
            </w:r>
            <w:r w:rsidR="00DD5266">
              <w:rPr>
                <w:rFonts w:ascii="Verdana" w:hAnsi="Verdana"/>
                <w:sz w:val="16"/>
                <w:szCs w:val="16"/>
              </w:rPr>
              <w:t>9</w:t>
            </w:r>
          </w:p>
        </w:tc>
        <w:tc>
          <w:tcPr>
            <w:tcW w:w="3322" w:type="dxa"/>
          </w:tcPr>
          <w:p w:rsidR="00391509" w:rsidRPr="00006747" w:rsidRDefault="00DD5266" w:rsidP="00AA0F04">
            <w:pPr>
              <w:rPr>
                <w:rFonts w:ascii="Verdana" w:hAnsi="Verdana"/>
                <w:sz w:val="16"/>
                <w:szCs w:val="16"/>
              </w:rPr>
            </w:pPr>
            <w:r>
              <w:rPr>
                <w:rFonts w:ascii="Verdana" w:hAnsi="Verdana"/>
                <w:sz w:val="16"/>
                <w:szCs w:val="16"/>
              </w:rPr>
              <w:t>Design Revision and Forms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Pr="00006747" w:rsidRDefault="00391509" w:rsidP="00AA0F04">
            <w:pPr>
              <w:rPr>
                <w:rFonts w:ascii="Verdana" w:hAnsi="Verdana"/>
                <w:sz w:val="16"/>
                <w:szCs w:val="16"/>
              </w:rPr>
            </w:pPr>
          </w:p>
        </w:tc>
        <w:tc>
          <w:tcPr>
            <w:tcW w:w="1440" w:type="dxa"/>
          </w:tcPr>
          <w:p w:rsidR="00391509" w:rsidRPr="00006747" w:rsidRDefault="00DD5266" w:rsidP="00AA0F04">
            <w:pPr>
              <w:rPr>
                <w:rFonts w:ascii="Verdana" w:hAnsi="Verdana"/>
                <w:sz w:val="16"/>
                <w:szCs w:val="16"/>
              </w:rPr>
            </w:pPr>
            <w:r>
              <w:rPr>
                <w:rFonts w:ascii="Verdana" w:hAnsi="Verdana"/>
                <w:sz w:val="16"/>
                <w:szCs w:val="16"/>
              </w:rPr>
              <w:t>Session C</w:t>
            </w:r>
          </w:p>
        </w:tc>
        <w:tc>
          <w:tcPr>
            <w:tcW w:w="1530" w:type="dxa"/>
          </w:tcPr>
          <w:p w:rsidR="00391509" w:rsidRPr="00006747" w:rsidRDefault="00DD5266" w:rsidP="00AA0F04">
            <w:pPr>
              <w:rPr>
                <w:rFonts w:ascii="Verdana" w:hAnsi="Verdana"/>
                <w:sz w:val="16"/>
                <w:szCs w:val="16"/>
              </w:rPr>
            </w:pPr>
            <w:r>
              <w:rPr>
                <w:rFonts w:ascii="Verdana" w:hAnsi="Verdana"/>
                <w:sz w:val="16"/>
                <w:szCs w:val="16"/>
              </w:rPr>
              <w:t xml:space="preserve">More </w:t>
            </w:r>
            <w:r w:rsidR="00391509">
              <w:rPr>
                <w:rFonts w:ascii="Verdana" w:hAnsi="Verdana"/>
                <w:i/>
                <w:sz w:val="16"/>
                <w:szCs w:val="16"/>
              </w:rPr>
              <w:t>Guide</w:t>
            </w:r>
            <w:r w:rsidR="00391509">
              <w:rPr>
                <w:rFonts w:ascii="Verdana" w:hAnsi="Verdana"/>
                <w:sz w:val="16"/>
                <w:szCs w:val="16"/>
              </w:rPr>
              <w:t xml:space="preserve"> Week 19</w:t>
            </w:r>
          </w:p>
        </w:tc>
        <w:tc>
          <w:tcPr>
            <w:tcW w:w="3322" w:type="dxa"/>
          </w:tcPr>
          <w:p w:rsidR="00391509" w:rsidRPr="00006747" w:rsidRDefault="00391509" w:rsidP="00AA0F04">
            <w:pPr>
              <w:rPr>
                <w:rFonts w:ascii="Verdana" w:hAnsi="Verdana"/>
                <w:sz w:val="16"/>
                <w:szCs w:val="16"/>
              </w:rPr>
            </w:pP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DD5266" w:rsidP="00AA0F04">
            <w:pPr>
              <w:rPr>
                <w:rFonts w:ascii="Verdana" w:hAnsi="Verdana"/>
                <w:sz w:val="16"/>
                <w:szCs w:val="16"/>
              </w:rPr>
            </w:pPr>
            <w:r>
              <w:rPr>
                <w:rFonts w:ascii="Verdana" w:hAnsi="Verdana"/>
                <w:sz w:val="16"/>
                <w:szCs w:val="16"/>
              </w:rPr>
              <w:t>Session D</w:t>
            </w:r>
          </w:p>
        </w:tc>
        <w:tc>
          <w:tcPr>
            <w:tcW w:w="1530" w:type="dxa"/>
          </w:tcPr>
          <w:p w:rsidR="00391509" w:rsidRPr="00006747"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20</w:t>
            </w:r>
          </w:p>
        </w:tc>
        <w:tc>
          <w:tcPr>
            <w:tcW w:w="3322" w:type="dxa"/>
          </w:tcPr>
          <w:p w:rsidR="00391509" w:rsidRPr="00006747" w:rsidRDefault="00391509" w:rsidP="00AA0F04">
            <w:pPr>
              <w:rPr>
                <w:rFonts w:ascii="Verdana" w:hAnsi="Verdana"/>
                <w:sz w:val="16"/>
                <w:szCs w:val="16"/>
              </w:rPr>
            </w:pPr>
            <w:r>
              <w:rPr>
                <w:rFonts w:ascii="Verdana" w:hAnsi="Verdana"/>
                <w:sz w:val="16"/>
                <w:szCs w:val="16"/>
              </w:rPr>
              <w:t>Preliminary Data Collection</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DD5266" w:rsidP="00DD5266">
            <w:pPr>
              <w:rPr>
                <w:rFonts w:ascii="Verdana" w:hAnsi="Verdana"/>
                <w:sz w:val="16"/>
                <w:szCs w:val="16"/>
              </w:rPr>
            </w:pPr>
            <w:r>
              <w:rPr>
                <w:rFonts w:ascii="Verdana" w:hAnsi="Verdana"/>
                <w:sz w:val="16"/>
                <w:szCs w:val="16"/>
              </w:rPr>
              <w:t>Your Week 7</w:t>
            </w:r>
          </w:p>
        </w:tc>
        <w:tc>
          <w:tcPr>
            <w:tcW w:w="1440" w:type="dxa"/>
          </w:tcPr>
          <w:p w:rsidR="00391509" w:rsidRPr="00DD5266" w:rsidRDefault="00DD5266" w:rsidP="00AA0F04">
            <w:pPr>
              <w:rPr>
                <w:rFonts w:ascii="Verdana" w:hAnsi="Verdana"/>
                <w:sz w:val="16"/>
                <w:szCs w:val="16"/>
              </w:rPr>
            </w:pPr>
            <w:r w:rsidRPr="00DD5266">
              <w:rPr>
                <w:rFonts w:ascii="Verdana" w:hAnsi="Verdana"/>
                <w:sz w:val="16"/>
                <w:szCs w:val="16"/>
              </w:rPr>
              <w:t>Session A</w:t>
            </w:r>
          </w:p>
        </w:tc>
        <w:tc>
          <w:tcPr>
            <w:tcW w:w="1530" w:type="dxa"/>
          </w:tcPr>
          <w:p w:rsidR="00391509" w:rsidRPr="0026336A"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21</w:t>
            </w:r>
          </w:p>
        </w:tc>
        <w:tc>
          <w:tcPr>
            <w:tcW w:w="3322" w:type="dxa"/>
          </w:tcPr>
          <w:p w:rsidR="00391509" w:rsidRDefault="00391509" w:rsidP="00AA0F04">
            <w:pPr>
              <w:rPr>
                <w:rFonts w:ascii="Verdana" w:hAnsi="Verdana"/>
                <w:sz w:val="16"/>
                <w:szCs w:val="16"/>
              </w:rPr>
            </w:pPr>
            <w:r>
              <w:rPr>
                <w:rFonts w:ascii="Verdana" w:hAnsi="Verdana"/>
                <w:sz w:val="16"/>
                <w:szCs w:val="16"/>
              </w:rPr>
              <w:t>Developing a Data Format</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9576" w:type="dxa"/>
            <w:gridSpan w:val="5"/>
            <w:shd w:val="clear" w:color="auto" w:fill="BFBFBF" w:themeFill="background1" w:themeFillShade="BF"/>
          </w:tcPr>
          <w:p w:rsidR="00391509" w:rsidRPr="00AB301B" w:rsidRDefault="00391509" w:rsidP="00AA0F04">
            <w:pPr>
              <w:rPr>
                <w:rFonts w:ascii="Verdana" w:hAnsi="Verdana"/>
                <w:b/>
                <w:sz w:val="16"/>
                <w:szCs w:val="16"/>
              </w:rPr>
            </w:pPr>
            <w:r w:rsidRPr="00AB301B">
              <w:rPr>
                <w:rFonts w:ascii="Verdana" w:hAnsi="Verdana"/>
                <w:b/>
                <w:sz w:val="16"/>
                <w:szCs w:val="16"/>
              </w:rPr>
              <w:t>Stage 4 Conducting Investigations</w:t>
            </w:r>
          </w:p>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FC2F70" w:rsidP="00FC2F70">
            <w:pPr>
              <w:rPr>
                <w:rFonts w:ascii="Verdana" w:hAnsi="Verdana"/>
                <w:sz w:val="16"/>
                <w:szCs w:val="16"/>
              </w:rPr>
            </w:pPr>
            <w:r>
              <w:rPr>
                <w:rFonts w:ascii="Verdana" w:hAnsi="Verdana"/>
                <w:sz w:val="16"/>
                <w:szCs w:val="16"/>
              </w:rPr>
              <w:t>Your Week 7</w:t>
            </w:r>
          </w:p>
        </w:tc>
        <w:tc>
          <w:tcPr>
            <w:tcW w:w="1440" w:type="dxa"/>
          </w:tcPr>
          <w:p w:rsidR="00391509" w:rsidRDefault="00FC2F70" w:rsidP="00AA0F04">
            <w:pPr>
              <w:rPr>
                <w:rFonts w:ascii="Verdana" w:hAnsi="Verdana"/>
                <w:sz w:val="16"/>
                <w:szCs w:val="16"/>
              </w:rPr>
            </w:pPr>
            <w:r>
              <w:rPr>
                <w:rFonts w:ascii="Verdana" w:hAnsi="Verdana"/>
                <w:sz w:val="16"/>
                <w:szCs w:val="16"/>
              </w:rPr>
              <w:t>Session B</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22</w:t>
            </w:r>
          </w:p>
        </w:tc>
        <w:tc>
          <w:tcPr>
            <w:tcW w:w="3322" w:type="dxa"/>
          </w:tcPr>
          <w:p w:rsidR="00391509" w:rsidRDefault="00391509" w:rsidP="00AA0F04">
            <w:pPr>
              <w:rPr>
                <w:rFonts w:ascii="Verdana" w:hAnsi="Verdana"/>
                <w:sz w:val="16"/>
                <w:szCs w:val="16"/>
              </w:rPr>
            </w:pPr>
            <w:r>
              <w:rPr>
                <w:rFonts w:ascii="Verdana" w:hAnsi="Verdana"/>
                <w:sz w:val="16"/>
                <w:szCs w:val="16"/>
              </w:rPr>
              <w:t>Investigations Begin</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C</w:t>
            </w:r>
          </w:p>
        </w:tc>
        <w:tc>
          <w:tcPr>
            <w:tcW w:w="1530" w:type="dxa"/>
          </w:tcPr>
          <w:p w:rsidR="00391509" w:rsidRPr="00ED5698" w:rsidRDefault="00391509" w:rsidP="00AA0F04">
            <w:pPr>
              <w:rPr>
                <w:rFonts w:ascii="Verdana" w:hAnsi="Verdana"/>
                <w:sz w:val="16"/>
                <w:szCs w:val="16"/>
              </w:rPr>
            </w:pPr>
            <w:r>
              <w:rPr>
                <w:rFonts w:ascii="Verdana" w:hAnsi="Verdana"/>
                <w:sz w:val="16"/>
                <w:szCs w:val="16"/>
              </w:rPr>
              <w:t xml:space="preserve">More </w:t>
            </w:r>
            <w:r>
              <w:rPr>
                <w:rFonts w:ascii="Verdana" w:hAnsi="Verdana"/>
                <w:i/>
                <w:sz w:val="16"/>
                <w:szCs w:val="16"/>
              </w:rPr>
              <w:t>Guide</w:t>
            </w:r>
            <w:r>
              <w:rPr>
                <w:rFonts w:ascii="Verdana" w:hAnsi="Verdana"/>
                <w:sz w:val="16"/>
                <w:szCs w:val="16"/>
              </w:rPr>
              <w:t xml:space="preserve"> Week 22</w:t>
            </w:r>
          </w:p>
        </w:tc>
        <w:tc>
          <w:tcPr>
            <w:tcW w:w="3322" w:type="dxa"/>
          </w:tcPr>
          <w:p w:rsidR="00391509" w:rsidRDefault="00391509" w:rsidP="00AA0F04">
            <w:pPr>
              <w:rPr>
                <w:rFonts w:ascii="Verdana" w:hAnsi="Verdana"/>
                <w:sz w:val="16"/>
                <w:szCs w:val="16"/>
              </w:rPr>
            </w:pP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D</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23</w:t>
            </w:r>
          </w:p>
        </w:tc>
        <w:tc>
          <w:tcPr>
            <w:tcW w:w="3322" w:type="dxa"/>
          </w:tcPr>
          <w:p w:rsidR="00391509" w:rsidRDefault="00391509" w:rsidP="00AA0F04">
            <w:pPr>
              <w:rPr>
                <w:rFonts w:ascii="Verdana" w:hAnsi="Verdana"/>
                <w:sz w:val="16"/>
                <w:szCs w:val="16"/>
              </w:rPr>
            </w:pPr>
            <w:r>
              <w:rPr>
                <w:rFonts w:ascii="Verdana" w:hAnsi="Verdana"/>
                <w:sz w:val="16"/>
                <w:szCs w:val="16"/>
              </w:rPr>
              <w:t>Abstract Lesson</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FC2F70" w:rsidP="00FC2F70">
            <w:pPr>
              <w:rPr>
                <w:rFonts w:ascii="Verdana" w:hAnsi="Verdana"/>
                <w:sz w:val="16"/>
                <w:szCs w:val="16"/>
              </w:rPr>
            </w:pPr>
            <w:r>
              <w:rPr>
                <w:rFonts w:ascii="Verdana" w:hAnsi="Verdana"/>
                <w:sz w:val="16"/>
                <w:szCs w:val="16"/>
              </w:rPr>
              <w:t>Your Week 8</w:t>
            </w:r>
          </w:p>
        </w:tc>
        <w:tc>
          <w:tcPr>
            <w:tcW w:w="1440" w:type="dxa"/>
          </w:tcPr>
          <w:p w:rsidR="00391509" w:rsidRDefault="00FC2F70" w:rsidP="00AA0F04">
            <w:pPr>
              <w:rPr>
                <w:rFonts w:ascii="Verdana" w:hAnsi="Verdana"/>
                <w:sz w:val="16"/>
                <w:szCs w:val="16"/>
              </w:rPr>
            </w:pPr>
            <w:r>
              <w:rPr>
                <w:rFonts w:ascii="Verdana" w:hAnsi="Verdana"/>
                <w:sz w:val="16"/>
                <w:szCs w:val="16"/>
              </w:rPr>
              <w:t>Session A</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24</w:t>
            </w:r>
          </w:p>
        </w:tc>
        <w:tc>
          <w:tcPr>
            <w:tcW w:w="3322" w:type="dxa"/>
          </w:tcPr>
          <w:p w:rsidR="00391509" w:rsidRDefault="00391509" w:rsidP="00AA0F04">
            <w:pPr>
              <w:rPr>
                <w:rFonts w:ascii="Verdana" w:hAnsi="Verdana"/>
                <w:sz w:val="16"/>
                <w:szCs w:val="16"/>
              </w:rPr>
            </w:pPr>
            <w:r>
              <w:rPr>
                <w:rFonts w:ascii="Verdana" w:hAnsi="Verdana"/>
                <w:sz w:val="16"/>
                <w:szCs w:val="16"/>
              </w:rPr>
              <w:t>Transforming Investigations Into Displays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B</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25</w:t>
            </w:r>
          </w:p>
        </w:tc>
        <w:tc>
          <w:tcPr>
            <w:tcW w:w="3322" w:type="dxa"/>
          </w:tcPr>
          <w:p w:rsidR="00391509" w:rsidRDefault="00391509" w:rsidP="00AA0F04">
            <w:pPr>
              <w:rPr>
                <w:rFonts w:ascii="Verdana" w:hAnsi="Verdana"/>
                <w:sz w:val="16"/>
                <w:szCs w:val="16"/>
              </w:rPr>
            </w:pPr>
            <w:r>
              <w:rPr>
                <w:rFonts w:ascii="Verdana" w:hAnsi="Verdana"/>
                <w:sz w:val="16"/>
                <w:szCs w:val="16"/>
              </w:rPr>
              <w:t>Work on Display Boards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C</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26</w:t>
            </w:r>
          </w:p>
        </w:tc>
        <w:tc>
          <w:tcPr>
            <w:tcW w:w="3322" w:type="dxa"/>
          </w:tcPr>
          <w:p w:rsidR="00391509" w:rsidRDefault="00391509" w:rsidP="00AA0F04">
            <w:pPr>
              <w:rPr>
                <w:rFonts w:ascii="Verdana" w:hAnsi="Verdana"/>
                <w:sz w:val="16"/>
                <w:szCs w:val="16"/>
              </w:rPr>
            </w:pPr>
            <w:r>
              <w:rPr>
                <w:rFonts w:ascii="Verdana" w:hAnsi="Verdana"/>
                <w:sz w:val="16"/>
                <w:szCs w:val="16"/>
              </w:rPr>
              <w:t>Analyzing Results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D</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27</w:t>
            </w:r>
          </w:p>
        </w:tc>
        <w:tc>
          <w:tcPr>
            <w:tcW w:w="3322" w:type="dxa"/>
          </w:tcPr>
          <w:p w:rsidR="00391509" w:rsidRDefault="00391509" w:rsidP="00AA0F04">
            <w:pPr>
              <w:rPr>
                <w:rFonts w:ascii="Verdana" w:hAnsi="Verdana"/>
                <w:sz w:val="16"/>
                <w:szCs w:val="16"/>
              </w:rPr>
            </w:pPr>
            <w:r>
              <w:rPr>
                <w:rFonts w:ascii="Verdana" w:hAnsi="Verdana"/>
                <w:sz w:val="16"/>
                <w:szCs w:val="16"/>
              </w:rPr>
              <w:t>Work Continues on Investigations and Displays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FC2F70" w:rsidP="00FC2F70">
            <w:pPr>
              <w:rPr>
                <w:rFonts w:ascii="Verdana" w:hAnsi="Verdana"/>
                <w:sz w:val="16"/>
                <w:szCs w:val="16"/>
              </w:rPr>
            </w:pPr>
            <w:r>
              <w:rPr>
                <w:rFonts w:ascii="Verdana" w:hAnsi="Verdana"/>
                <w:sz w:val="16"/>
                <w:szCs w:val="16"/>
              </w:rPr>
              <w:t>Your Week 9</w:t>
            </w:r>
          </w:p>
        </w:tc>
        <w:tc>
          <w:tcPr>
            <w:tcW w:w="1440" w:type="dxa"/>
          </w:tcPr>
          <w:p w:rsidR="00391509" w:rsidRDefault="00FC2F70" w:rsidP="00AA0F04">
            <w:pPr>
              <w:rPr>
                <w:rFonts w:ascii="Verdana" w:hAnsi="Verdana"/>
                <w:sz w:val="16"/>
                <w:szCs w:val="16"/>
              </w:rPr>
            </w:pPr>
            <w:r>
              <w:rPr>
                <w:rFonts w:ascii="Verdana" w:hAnsi="Verdana"/>
                <w:sz w:val="16"/>
                <w:szCs w:val="16"/>
              </w:rPr>
              <w:t>Session A</w:t>
            </w:r>
          </w:p>
        </w:tc>
        <w:tc>
          <w:tcPr>
            <w:tcW w:w="1530" w:type="dxa"/>
          </w:tcPr>
          <w:p w:rsidR="00391509" w:rsidRDefault="00391509" w:rsidP="00AA0F04">
            <w:pPr>
              <w:rPr>
                <w:rFonts w:ascii="Verdana" w:hAnsi="Verdana"/>
                <w:i/>
                <w:sz w:val="16"/>
                <w:szCs w:val="16"/>
              </w:rPr>
            </w:pPr>
          </w:p>
        </w:tc>
        <w:tc>
          <w:tcPr>
            <w:tcW w:w="3322" w:type="dxa"/>
          </w:tcPr>
          <w:p w:rsidR="00391509" w:rsidRDefault="00391509" w:rsidP="00AA0F04">
            <w:pPr>
              <w:rPr>
                <w:rFonts w:ascii="Verdana" w:hAnsi="Verdana"/>
                <w:sz w:val="16"/>
                <w:szCs w:val="16"/>
              </w:rPr>
            </w:pPr>
            <w:r>
              <w:rPr>
                <w:rFonts w:ascii="Verdana" w:hAnsi="Verdana"/>
                <w:sz w:val="16"/>
                <w:szCs w:val="16"/>
              </w:rPr>
              <w:t>Work Continues on Investigations and Displays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B</w:t>
            </w:r>
          </w:p>
        </w:tc>
        <w:tc>
          <w:tcPr>
            <w:tcW w:w="1530" w:type="dxa"/>
          </w:tcPr>
          <w:p w:rsidR="00391509" w:rsidRDefault="00391509" w:rsidP="00AA0F04">
            <w:pPr>
              <w:rPr>
                <w:rFonts w:ascii="Verdana" w:hAnsi="Verdana"/>
                <w:i/>
                <w:sz w:val="16"/>
                <w:szCs w:val="16"/>
              </w:rPr>
            </w:pPr>
          </w:p>
        </w:tc>
        <w:tc>
          <w:tcPr>
            <w:tcW w:w="3322" w:type="dxa"/>
          </w:tcPr>
          <w:p w:rsidR="00391509" w:rsidRDefault="00391509" w:rsidP="00AA0F04">
            <w:pPr>
              <w:rPr>
                <w:rFonts w:ascii="Verdana" w:hAnsi="Verdana"/>
                <w:sz w:val="16"/>
                <w:szCs w:val="16"/>
              </w:rPr>
            </w:pPr>
            <w:r>
              <w:rPr>
                <w:rFonts w:ascii="Verdana" w:hAnsi="Verdana"/>
                <w:sz w:val="16"/>
                <w:szCs w:val="16"/>
              </w:rPr>
              <w:t>Work Continues on Investigations and Displays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FC2F70" w:rsidP="00AA0F04">
            <w:pPr>
              <w:rPr>
                <w:rFonts w:ascii="Verdana" w:hAnsi="Verdana"/>
                <w:sz w:val="16"/>
                <w:szCs w:val="16"/>
              </w:rPr>
            </w:pPr>
            <w:r>
              <w:rPr>
                <w:rFonts w:ascii="Verdana" w:hAnsi="Verdana"/>
                <w:sz w:val="16"/>
                <w:szCs w:val="16"/>
              </w:rPr>
              <w:t>Session C</w:t>
            </w:r>
          </w:p>
        </w:tc>
        <w:tc>
          <w:tcPr>
            <w:tcW w:w="1530" w:type="dxa"/>
          </w:tcPr>
          <w:p w:rsidR="00391509" w:rsidRDefault="00391509" w:rsidP="00AA0F04">
            <w:pPr>
              <w:rPr>
                <w:rFonts w:ascii="Verdana" w:hAnsi="Verdana"/>
                <w:i/>
                <w:sz w:val="16"/>
                <w:szCs w:val="16"/>
              </w:rPr>
            </w:pPr>
            <w:r>
              <w:rPr>
                <w:rFonts w:ascii="Verdana" w:hAnsi="Verdana"/>
                <w:i/>
                <w:sz w:val="16"/>
                <w:szCs w:val="16"/>
              </w:rPr>
              <w:t>Guide</w:t>
            </w:r>
            <w:r>
              <w:rPr>
                <w:rFonts w:ascii="Verdana" w:hAnsi="Verdana"/>
                <w:sz w:val="16"/>
                <w:szCs w:val="16"/>
              </w:rPr>
              <w:t xml:space="preserve"> Week 28</w:t>
            </w:r>
          </w:p>
        </w:tc>
        <w:tc>
          <w:tcPr>
            <w:tcW w:w="3322" w:type="dxa"/>
          </w:tcPr>
          <w:p w:rsidR="00391509" w:rsidRDefault="00391509" w:rsidP="00AA0F04">
            <w:pPr>
              <w:rPr>
                <w:rFonts w:ascii="Verdana" w:hAnsi="Verdana"/>
                <w:sz w:val="16"/>
                <w:szCs w:val="16"/>
              </w:rPr>
            </w:pPr>
            <w:r>
              <w:rPr>
                <w:rFonts w:ascii="Verdana" w:hAnsi="Verdana"/>
                <w:sz w:val="16"/>
                <w:szCs w:val="16"/>
              </w:rPr>
              <w:t>Finish Displays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9576" w:type="dxa"/>
            <w:gridSpan w:val="5"/>
            <w:shd w:val="clear" w:color="auto" w:fill="BFBFBF" w:themeFill="background1" w:themeFillShade="BF"/>
          </w:tcPr>
          <w:p w:rsidR="00391509" w:rsidRDefault="00391509" w:rsidP="00AA0F04">
            <w:pPr>
              <w:rPr>
                <w:rFonts w:ascii="Verdana" w:hAnsi="Verdana"/>
                <w:b/>
                <w:sz w:val="16"/>
                <w:szCs w:val="16"/>
              </w:rPr>
            </w:pPr>
            <w:r w:rsidRPr="00387E27">
              <w:rPr>
                <w:rFonts w:ascii="Verdana" w:hAnsi="Verdana"/>
                <w:b/>
                <w:sz w:val="16"/>
                <w:szCs w:val="16"/>
              </w:rPr>
              <w:t>Stage 5 Getting Presentations Ready for the Fair</w:t>
            </w:r>
          </w:p>
          <w:p w:rsidR="00391509" w:rsidRPr="00387E27" w:rsidRDefault="00391509" w:rsidP="00AA0F04">
            <w:pPr>
              <w:rPr>
                <w:rFonts w:ascii="Verdana" w:hAnsi="Verdana"/>
                <w:b/>
                <w:sz w:val="16"/>
                <w:szCs w:val="16"/>
              </w:rPr>
            </w:pPr>
          </w:p>
        </w:tc>
      </w:tr>
      <w:tr w:rsidR="00391509" w:rsidRPr="00006747" w:rsidTr="00AA0F04">
        <w:tc>
          <w:tcPr>
            <w:tcW w:w="1368" w:type="dxa"/>
          </w:tcPr>
          <w:p w:rsidR="00391509" w:rsidRDefault="00391509" w:rsidP="00EE275D">
            <w:pPr>
              <w:rPr>
                <w:rFonts w:ascii="Verdana" w:hAnsi="Verdana"/>
                <w:sz w:val="16"/>
                <w:szCs w:val="16"/>
              </w:rPr>
            </w:pPr>
            <w:r>
              <w:rPr>
                <w:rFonts w:ascii="Verdana" w:hAnsi="Verdana"/>
                <w:sz w:val="16"/>
                <w:szCs w:val="16"/>
              </w:rPr>
              <w:t xml:space="preserve">Your Week </w:t>
            </w:r>
            <w:r w:rsidR="00EE275D">
              <w:rPr>
                <w:rFonts w:ascii="Verdana" w:hAnsi="Verdana"/>
                <w:sz w:val="16"/>
                <w:szCs w:val="16"/>
              </w:rPr>
              <w:t>9</w:t>
            </w:r>
          </w:p>
        </w:tc>
        <w:tc>
          <w:tcPr>
            <w:tcW w:w="1440" w:type="dxa"/>
          </w:tcPr>
          <w:p w:rsidR="00391509" w:rsidRDefault="00391509" w:rsidP="00EE275D">
            <w:pPr>
              <w:rPr>
                <w:rFonts w:ascii="Verdana" w:hAnsi="Verdana"/>
                <w:sz w:val="16"/>
                <w:szCs w:val="16"/>
              </w:rPr>
            </w:pPr>
            <w:r>
              <w:rPr>
                <w:rFonts w:ascii="Verdana" w:hAnsi="Verdana"/>
                <w:sz w:val="16"/>
                <w:szCs w:val="16"/>
              </w:rPr>
              <w:t xml:space="preserve">Session </w:t>
            </w:r>
            <w:r w:rsidR="00EE275D">
              <w:rPr>
                <w:rFonts w:ascii="Verdana" w:hAnsi="Verdana"/>
                <w:sz w:val="16"/>
                <w:szCs w:val="16"/>
              </w:rPr>
              <w:t>D</w:t>
            </w:r>
          </w:p>
        </w:tc>
        <w:tc>
          <w:tcPr>
            <w:tcW w:w="1530" w:type="dxa"/>
          </w:tcPr>
          <w:p w:rsidR="00391509" w:rsidRPr="00425AA2"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29</w:t>
            </w:r>
          </w:p>
        </w:tc>
        <w:tc>
          <w:tcPr>
            <w:tcW w:w="3322" w:type="dxa"/>
          </w:tcPr>
          <w:p w:rsidR="00391509" w:rsidRDefault="00391509" w:rsidP="00AA0F04">
            <w:pPr>
              <w:rPr>
                <w:rFonts w:ascii="Verdana" w:hAnsi="Verdana"/>
                <w:sz w:val="16"/>
                <w:szCs w:val="16"/>
              </w:rPr>
            </w:pPr>
            <w:r>
              <w:rPr>
                <w:rFonts w:ascii="Verdana" w:hAnsi="Verdana"/>
                <w:sz w:val="16"/>
                <w:szCs w:val="16"/>
              </w:rPr>
              <w:t>Presentations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EE275D" w:rsidP="00AA0F04">
            <w:pPr>
              <w:rPr>
                <w:rFonts w:ascii="Verdana" w:hAnsi="Verdana"/>
                <w:sz w:val="16"/>
                <w:szCs w:val="16"/>
              </w:rPr>
            </w:pPr>
            <w:r>
              <w:rPr>
                <w:rFonts w:ascii="Verdana" w:hAnsi="Verdana"/>
                <w:sz w:val="16"/>
                <w:szCs w:val="16"/>
              </w:rPr>
              <w:t>Your Week 10</w:t>
            </w:r>
          </w:p>
        </w:tc>
        <w:tc>
          <w:tcPr>
            <w:tcW w:w="1440" w:type="dxa"/>
          </w:tcPr>
          <w:p w:rsidR="00391509" w:rsidRDefault="00391509" w:rsidP="00EE275D">
            <w:pPr>
              <w:rPr>
                <w:rFonts w:ascii="Verdana" w:hAnsi="Verdana"/>
                <w:sz w:val="16"/>
                <w:szCs w:val="16"/>
              </w:rPr>
            </w:pPr>
            <w:r>
              <w:rPr>
                <w:rFonts w:ascii="Verdana" w:hAnsi="Verdana"/>
                <w:sz w:val="16"/>
                <w:szCs w:val="16"/>
              </w:rPr>
              <w:t xml:space="preserve">Session </w:t>
            </w:r>
            <w:r w:rsidR="00EE275D">
              <w:rPr>
                <w:rFonts w:ascii="Verdana" w:hAnsi="Verdana"/>
                <w:sz w:val="16"/>
                <w:szCs w:val="16"/>
              </w:rPr>
              <w:t>A</w:t>
            </w:r>
          </w:p>
        </w:tc>
        <w:tc>
          <w:tcPr>
            <w:tcW w:w="1530" w:type="dxa"/>
          </w:tcPr>
          <w:p w:rsidR="00391509" w:rsidRPr="00425AA2" w:rsidRDefault="00391509" w:rsidP="00AA0F04">
            <w:pPr>
              <w:rPr>
                <w:rFonts w:ascii="Verdana" w:hAnsi="Verdana"/>
                <w:sz w:val="16"/>
                <w:szCs w:val="16"/>
              </w:rPr>
            </w:pPr>
            <w:r>
              <w:rPr>
                <w:rFonts w:ascii="Verdana" w:hAnsi="Verdana"/>
                <w:i/>
                <w:sz w:val="16"/>
                <w:szCs w:val="16"/>
              </w:rPr>
              <w:t xml:space="preserve">Guide </w:t>
            </w:r>
            <w:r>
              <w:rPr>
                <w:rFonts w:ascii="Verdana" w:hAnsi="Verdana"/>
                <w:sz w:val="16"/>
                <w:szCs w:val="16"/>
              </w:rPr>
              <w:t>Week 30</w:t>
            </w:r>
          </w:p>
        </w:tc>
        <w:tc>
          <w:tcPr>
            <w:tcW w:w="3322" w:type="dxa"/>
          </w:tcPr>
          <w:p w:rsidR="00391509" w:rsidRDefault="00391509" w:rsidP="00AA0F04">
            <w:pPr>
              <w:rPr>
                <w:rFonts w:ascii="Verdana" w:hAnsi="Verdana"/>
                <w:sz w:val="16"/>
                <w:szCs w:val="16"/>
              </w:rPr>
            </w:pPr>
            <w:r>
              <w:rPr>
                <w:rFonts w:ascii="Verdana" w:hAnsi="Verdana"/>
                <w:sz w:val="16"/>
                <w:szCs w:val="16"/>
              </w:rPr>
              <w:t>Practice Presentations – Prepare for the Fair</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EE275D">
            <w:pPr>
              <w:rPr>
                <w:rFonts w:ascii="Verdana" w:hAnsi="Verdana"/>
                <w:sz w:val="16"/>
                <w:szCs w:val="16"/>
              </w:rPr>
            </w:pPr>
          </w:p>
        </w:tc>
        <w:tc>
          <w:tcPr>
            <w:tcW w:w="1440" w:type="dxa"/>
          </w:tcPr>
          <w:p w:rsidR="00391509" w:rsidRDefault="00391509" w:rsidP="00EE275D">
            <w:pPr>
              <w:rPr>
                <w:rFonts w:ascii="Verdana" w:hAnsi="Verdana"/>
                <w:sz w:val="16"/>
                <w:szCs w:val="16"/>
              </w:rPr>
            </w:pPr>
            <w:r>
              <w:rPr>
                <w:rFonts w:ascii="Verdana" w:hAnsi="Verdana"/>
                <w:sz w:val="16"/>
                <w:szCs w:val="16"/>
              </w:rPr>
              <w:t xml:space="preserve">Session </w:t>
            </w:r>
            <w:r w:rsidR="00EE275D">
              <w:rPr>
                <w:rFonts w:ascii="Verdana" w:hAnsi="Verdana"/>
                <w:sz w:val="16"/>
                <w:szCs w:val="16"/>
              </w:rPr>
              <w:t>B</w:t>
            </w:r>
          </w:p>
        </w:tc>
        <w:tc>
          <w:tcPr>
            <w:tcW w:w="1530" w:type="dxa"/>
          </w:tcPr>
          <w:p w:rsidR="00391509" w:rsidRPr="00425AA2" w:rsidRDefault="00391509" w:rsidP="00AA0F04">
            <w:pPr>
              <w:rPr>
                <w:rFonts w:ascii="Verdana" w:hAnsi="Verdana"/>
                <w:sz w:val="16"/>
                <w:szCs w:val="16"/>
              </w:rPr>
            </w:pPr>
            <w:r>
              <w:rPr>
                <w:rFonts w:ascii="Verdana" w:hAnsi="Verdana"/>
                <w:i/>
                <w:sz w:val="16"/>
                <w:szCs w:val="16"/>
              </w:rPr>
              <w:t xml:space="preserve">Guide </w:t>
            </w:r>
            <w:r>
              <w:rPr>
                <w:rFonts w:ascii="Verdana" w:hAnsi="Verdana"/>
                <w:sz w:val="16"/>
                <w:szCs w:val="16"/>
              </w:rPr>
              <w:t>Week 31</w:t>
            </w:r>
          </w:p>
        </w:tc>
        <w:tc>
          <w:tcPr>
            <w:tcW w:w="3322" w:type="dxa"/>
          </w:tcPr>
          <w:p w:rsidR="00391509" w:rsidRDefault="00391509" w:rsidP="00AA0F04">
            <w:pPr>
              <w:rPr>
                <w:rFonts w:ascii="Verdana" w:hAnsi="Verdana"/>
                <w:sz w:val="16"/>
                <w:szCs w:val="16"/>
              </w:rPr>
            </w:pPr>
            <w:r>
              <w:rPr>
                <w:rFonts w:ascii="Verdana" w:hAnsi="Verdana"/>
                <w:sz w:val="16"/>
                <w:szCs w:val="16"/>
              </w:rPr>
              <w:t>Final Fair Preparations</w:t>
            </w:r>
          </w:p>
        </w:tc>
        <w:tc>
          <w:tcPr>
            <w:tcW w:w="1916" w:type="dxa"/>
          </w:tcPr>
          <w:p w:rsidR="00391509" w:rsidRPr="00006747" w:rsidRDefault="00391509" w:rsidP="00AA0F04">
            <w:pPr>
              <w:rPr>
                <w:rFonts w:ascii="Verdana" w:hAnsi="Verdana"/>
                <w:sz w:val="16"/>
                <w:szCs w:val="16"/>
              </w:rPr>
            </w:pPr>
          </w:p>
        </w:tc>
      </w:tr>
      <w:tr w:rsidR="00391509" w:rsidRPr="00006747" w:rsidTr="00AA0F04">
        <w:tc>
          <w:tcPr>
            <w:tcW w:w="1368" w:type="dxa"/>
          </w:tcPr>
          <w:p w:rsidR="00391509" w:rsidRDefault="00391509" w:rsidP="00AA0F04">
            <w:pPr>
              <w:rPr>
                <w:rFonts w:ascii="Verdana" w:hAnsi="Verdana"/>
                <w:sz w:val="16"/>
                <w:szCs w:val="16"/>
              </w:rPr>
            </w:pPr>
          </w:p>
        </w:tc>
        <w:tc>
          <w:tcPr>
            <w:tcW w:w="1440" w:type="dxa"/>
          </w:tcPr>
          <w:p w:rsidR="00391509" w:rsidRDefault="00391509" w:rsidP="00EE275D">
            <w:pPr>
              <w:rPr>
                <w:rFonts w:ascii="Verdana" w:hAnsi="Verdana"/>
                <w:sz w:val="16"/>
                <w:szCs w:val="16"/>
              </w:rPr>
            </w:pPr>
            <w:r>
              <w:rPr>
                <w:rFonts w:ascii="Verdana" w:hAnsi="Verdana"/>
                <w:sz w:val="16"/>
                <w:szCs w:val="16"/>
              </w:rPr>
              <w:t xml:space="preserve">Session </w:t>
            </w:r>
            <w:r w:rsidR="00EE275D">
              <w:rPr>
                <w:rFonts w:ascii="Verdana" w:hAnsi="Verdana"/>
                <w:sz w:val="16"/>
                <w:szCs w:val="16"/>
              </w:rPr>
              <w:t>C</w:t>
            </w:r>
          </w:p>
        </w:tc>
        <w:tc>
          <w:tcPr>
            <w:tcW w:w="1530" w:type="dxa"/>
          </w:tcPr>
          <w:p w:rsidR="00391509" w:rsidRPr="00425AA2" w:rsidRDefault="00391509" w:rsidP="00AA0F04">
            <w:pPr>
              <w:rPr>
                <w:rFonts w:ascii="Verdana" w:hAnsi="Verdana"/>
                <w:sz w:val="16"/>
                <w:szCs w:val="16"/>
              </w:rPr>
            </w:pPr>
            <w:r>
              <w:rPr>
                <w:rFonts w:ascii="Verdana" w:hAnsi="Verdana"/>
                <w:i/>
                <w:sz w:val="16"/>
                <w:szCs w:val="16"/>
              </w:rPr>
              <w:t>Guide</w:t>
            </w:r>
            <w:r>
              <w:rPr>
                <w:rFonts w:ascii="Verdana" w:hAnsi="Verdana"/>
                <w:sz w:val="16"/>
                <w:szCs w:val="16"/>
              </w:rPr>
              <w:t xml:space="preserve"> Week 32</w:t>
            </w:r>
          </w:p>
        </w:tc>
        <w:tc>
          <w:tcPr>
            <w:tcW w:w="3322" w:type="dxa"/>
          </w:tcPr>
          <w:p w:rsidR="00391509" w:rsidRDefault="00391509" w:rsidP="00AA0F04">
            <w:pPr>
              <w:rPr>
                <w:rFonts w:ascii="Verdana" w:hAnsi="Verdana"/>
                <w:sz w:val="16"/>
                <w:szCs w:val="16"/>
              </w:rPr>
            </w:pPr>
            <w:r>
              <w:rPr>
                <w:rFonts w:ascii="Verdana" w:hAnsi="Verdana"/>
                <w:sz w:val="16"/>
                <w:szCs w:val="16"/>
              </w:rPr>
              <w:t>The Fair!</w:t>
            </w:r>
          </w:p>
        </w:tc>
        <w:tc>
          <w:tcPr>
            <w:tcW w:w="1916" w:type="dxa"/>
          </w:tcPr>
          <w:p w:rsidR="00391509" w:rsidRPr="00006747" w:rsidRDefault="00391509" w:rsidP="00AA0F04">
            <w:pPr>
              <w:rPr>
                <w:rFonts w:ascii="Verdana" w:hAnsi="Verdana"/>
                <w:sz w:val="16"/>
                <w:szCs w:val="16"/>
              </w:rPr>
            </w:pPr>
          </w:p>
        </w:tc>
      </w:tr>
    </w:tbl>
    <w:p w:rsidR="00391509" w:rsidRPr="00391509" w:rsidRDefault="00391509" w:rsidP="00391509">
      <w:pPr>
        <w:autoSpaceDE w:val="0"/>
        <w:autoSpaceDN w:val="0"/>
        <w:adjustRightInd w:val="0"/>
        <w:spacing w:after="0" w:line="240" w:lineRule="auto"/>
        <w:rPr>
          <w:rFonts w:ascii="Verdana" w:hAnsi="Verdana" w:cs="HelveticaNeue-Light"/>
          <w:color w:val="231F20"/>
          <w:sz w:val="20"/>
          <w:szCs w:val="20"/>
        </w:rPr>
      </w:pPr>
    </w:p>
    <w:p w:rsidR="003C56FF" w:rsidRDefault="003C56FF">
      <w:pPr>
        <w:rPr>
          <w:rFonts w:ascii="Verdana" w:hAnsi="Verdana"/>
          <w:sz w:val="20"/>
          <w:szCs w:val="20"/>
        </w:rPr>
      </w:pPr>
      <w:r>
        <w:rPr>
          <w:rFonts w:ascii="Verdana" w:hAnsi="Verdana"/>
          <w:sz w:val="20"/>
          <w:szCs w:val="20"/>
        </w:rPr>
        <w:br w:type="page"/>
      </w:r>
    </w:p>
    <w:p w:rsidR="0076189B" w:rsidRDefault="0091609F" w:rsidP="000B0CA0">
      <w:pPr>
        <w:pBdr>
          <w:bottom w:val="single" w:sz="4" w:space="1" w:color="auto"/>
        </w:pBdr>
        <w:rPr>
          <w:rFonts w:ascii="Verdana" w:hAnsi="Verdana"/>
          <w:b/>
          <w:color w:val="0860A8"/>
          <w:sz w:val="24"/>
          <w:szCs w:val="24"/>
        </w:rPr>
      </w:pPr>
      <w:r>
        <w:rPr>
          <w:rFonts w:ascii="Verdana" w:hAnsi="Verdana"/>
          <w:b/>
          <w:color w:val="0860A8"/>
          <w:sz w:val="24"/>
          <w:szCs w:val="24"/>
        </w:rPr>
        <w:lastRenderedPageBreak/>
        <w:t xml:space="preserve">Appendix </w:t>
      </w:r>
      <w:r w:rsidR="00B807BD">
        <w:rPr>
          <w:rFonts w:ascii="Verdana" w:hAnsi="Verdana"/>
          <w:b/>
          <w:color w:val="0860A8"/>
          <w:sz w:val="24"/>
          <w:szCs w:val="24"/>
        </w:rPr>
        <w:t>C</w:t>
      </w:r>
      <w:r>
        <w:rPr>
          <w:rFonts w:ascii="Verdana" w:hAnsi="Verdana"/>
          <w:b/>
          <w:color w:val="0860A8"/>
          <w:sz w:val="24"/>
          <w:szCs w:val="24"/>
        </w:rPr>
        <w:t>: Resource List</w:t>
      </w:r>
    </w:p>
    <w:p w:rsidR="00997F5A" w:rsidRPr="00997F5A" w:rsidRDefault="00A70AA8" w:rsidP="00997F5A">
      <w:pPr>
        <w:rPr>
          <w:rFonts w:ascii="Verdana" w:hAnsi="Verdana"/>
          <w:b/>
          <w:color w:val="0860A8"/>
          <w:sz w:val="24"/>
          <w:szCs w:val="24"/>
        </w:rPr>
      </w:pPr>
      <w:r w:rsidRPr="00997F5A">
        <w:rPr>
          <w:rFonts w:ascii="Verdana" w:hAnsi="Verdana"/>
          <w:b/>
          <w:color w:val="0860A8"/>
          <w:sz w:val="24"/>
          <w:szCs w:val="24"/>
        </w:rPr>
        <w:t>Science Fair Web Resources</w:t>
      </w:r>
    </w:p>
    <w:p w:rsidR="00180D8A" w:rsidRPr="00E521DF" w:rsidRDefault="00C319F6" w:rsidP="00E521DF">
      <w:pPr>
        <w:pStyle w:val="Heading3"/>
        <w:keepLines w:val="0"/>
        <w:spacing w:before="0"/>
        <w:rPr>
          <w:rFonts w:ascii="Verdana" w:hAnsi="Verdana"/>
          <w:sz w:val="20"/>
          <w:szCs w:val="20"/>
        </w:rPr>
      </w:pPr>
      <w:r w:rsidRPr="00E521DF">
        <w:rPr>
          <w:rFonts w:ascii="Verdana" w:hAnsi="Verdana"/>
          <w:b/>
          <w:sz w:val="20"/>
          <w:szCs w:val="20"/>
        </w:rPr>
        <w:t xml:space="preserve">Discovery Education™ Science Fair Central </w:t>
      </w:r>
      <w:hyperlink r:id="rId86" w:history="1">
        <w:r w:rsidRPr="00E521DF">
          <w:rPr>
            <w:rStyle w:val="Hyperlink"/>
            <w:rFonts w:ascii="Verdana" w:hAnsi="Verdana"/>
            <w:sz w:val="20"/>
            <w:szCs w:val="20"/>
          </w:rPr>
          <w:t>http://school.discoveryeducation.com/sciencefaircentral/</w:t>
        </w:r>
      </w:hyperlink>
      <w:r w:rsidR="00180D8A" w:rsidRPr="00E521DF">
        <w:rPr>
          <w:rFonts w:ascii="Verdana" w:hAnsi="Verdana"/>
          <w:sz w:val="20"/>
          <w:szCs w:val="20"/>
        </w:rPr>
        <w:br/>
        <w:t>This resource from Discovery Education provides engaging digital resources to schools and homes with the goal of making science educators more effective, increasing student achievement, and connecting classrooms and families to a world of inquiry-based learning.</w:t>
      </w:r>
    </w:p>
    <w:p w:rsidR="00180D8A" w:rsidRPr="00E521DF" w:rsidRDefault="00180D8A" w:rsidP="00E521DF">
      <w:pPr>
        <w:pStyle w:val="Heading3"/>
        <w:keepLines w:val="0"/>
        <w:spacing w:before="0"/>
        <w:rPr>
          <w:rFonts w:ascii="Verdana" w:hAnsi="Verdana"/>
          <w:sz w:val="20"/>
          <w:szCs w:val="20"/>
        </w:rPr>
      </w:pPr>
    </w:p>
    <w:p w:rsidR="005D227E" w:rsidRDefault="005D227E" w:rsidP="005D227E">
      <w:pPr>
        <w:pStyle w:val="NormalWeb"/>
        <w:spacing w:before="0" w:beforeAutospacing="0" w:after="0" w:afterAutospacing="0"/>
        <w:rPr>
          <w:rFonts w:ascii="Verdana" w:hAnsi="Verdana"/>
          <w:sz w:val="20"/>
          <w:szCs w:val="20"/>
        </w:rPr>
      </w:pPr>
      <w:r w:rsidRPr="00180D8A">
        <w:rPr>
          <w:rFonts w:ascii="Verdana" w:hAnsi="Verdana"/>
          <w:b/>
          <w:sz w:val="20"/>
          <w:szCs w:val="20"/>
        </w:rPr>
        <w:t>Science Buddies</w:t>
      </w:r>
      <w:r>
        <w:rPr>
          <w:rFonts w:ascii="Verdana" w:hAnsi="Verdana"/>
          <w:sz w:val="20"/>
          <w:szCs w:val="20"/>
        </w:rPr>
        <w:br/>
      </w:r>
      <w:hyperlink r:id="rId87" w:history="1">
        <w:r w:rsidRPr="00D54648">
          <w:rPr>
            <w:rStyle w:val="Hyperlink"/>
            <w:rFonts w:ascii="Verdana" w:hAnsi="Verdana"/>
            <w:sz w:val="20"/>
            <w:szCs w:val="20"/>
          </w:rPr>
          <w:t>http://www.sciencebuddies.org/</w:t>
        </w:r>
      </w:hyperlink>
      <w:r>
        <w:rPr>
          <w:rFonts w:ascii="Verdana" w:hAnsi="Verdana"/>
          <w:sz w:val="20"/>
          <w:szCs w:val="20"/>
        </w:rPr>
        <w:br/>
      </w:r>
      <w:r w:rsidRPr="00180D8A">
        <w:rPr>
          <w:rFonts w:ascii="Verdana" w:hAnsi="Verdana"/>
          <w:sz w:val="20"/>
          <w:szCs w:val="20"/>
        </w:rPr>
        <w:t xml:space="preserve">The award-winning, non-profit Science Buddies empowers K-12 students, parents, and teachers to quickly and easily find free project ideas and help in all areas of science from physics to food science and music to microbiology.  Whether your goal is to find a fun science activity for your kids or win the international science fair, </w:t>
      </w:r>
      <w:r>
        <w:rPr>
          <w:rFonts w:ascii="Verdana" w:hAnsi="Verdana"/>
          <w:sz w:val="20"/>
          <w:szCs w:val="20"/>
        </w:rPr>
        <w:t>S</w:t>
      </w:r>
      <w:r w:rsidRPr="00180D8A">
        <w:rPr>
          <w:rFonts w:ascii="Verdana" w:hAnsi="Verdana"/>
          <w:sz w:val="20"/>
          <w:szCs w:val="20"/>
        </w:rPr>
        <w:t>cience</w:t>
      </w:r>
      <w:r>
        <w:rPr>
          <w:rFonts w:ascii="Verdana" w:hAnsi="Verdana"/>
          <w:sz w:val="20"/>
          <w:szCs w:val="20"/>
        </w:rPr>
        <w:t>B</w:t>
      </w:r>
      <w:r w:rsidRPr="00180D8A">
        <w:rPr>
          <w:rFonts w:ascii="Verdana" w:hAnsi="Verdana"/>
          <w:sz w:val="20"/>
          <w:szCs w:val="20"/>
        </w:rPr>
        <w:t>uddies.org puts comprehensive, scientist-authored tools, tips, and techniques at your fingertips.</w:t>
      </w:r>
    </w:p>
    <w:p w:rsidR="005D227E" w:rsidRDefault="005D227E" w:rsidP="005D227E">
      <w:pPr>
        <w:pStyle w:val="NormalWeb"/>
        <w:spacing w:before="0" w:beforeAutospacing="0" w:after="0" w:afterAutospacing="0"/>
        <w:rPr>
          <w:rFonts w:ascii="Verdana" w:hAnsi="Verdana"/>
          <w:sz w:val="20"/>
          <w:szCs w:val="20"/>
        </w:rPr>
      </w:pPr>
    </w:p>
    <w:p w:rsidR="005D227E" w:rsidRPr="00ED16A4" w:rsidRDefault="005D227E" w:rsidP="005D227E">
      <w:pPr>
        <w:pStyle w:val="NormalWeb"/>
        <w:spacing w:before="0" w:beforeAutospacing="0" w:after="0" w:afterAutospacing="0"/>
        <w:rPr>
          <w:rFonts w:ascii="Verdana" w:hAnsi="Verdana"/>
          <w:b/>
          <w:sz w:val="20"/>
          <w:szCs w:val="20"/>
        </w:rPr>
      </w:pPr>
      <w:r w:rsidRPr="00ED16A4">
        <w:rPr>
          <w:rFonts w:ascii="Verdana" w:hAnsi="Verdana"/>
          <w:b/>
          <w:sz w:val="20"/>
          <w:szCs w:val="20"/>
        </w:rPr>
        <w:t>Intel Education: Design and Discovery</w:t>
      </w:r>
    </w:p>
    <w:p w:rsidR="005D227E" w:rsidRDefault="003854BE" w:rsidP="005D227E">
      <w:pPr>
        <w:pStyle w:val="NormalWeb"/>
        <w:spacing w:before="0" w:beforeAutospacing="0" w:after="0" w:afterAutospacing="0"/>
        <w:rPr>
          <w:rFonts w:ascii="Verdana" w:hAnsi="Verdana"/>
          <w:sz w:val="20"/>
          <w:szCs w:val="20"/>
        </w:rPr>
      </w:pPr>
      <w:hyperlink r:id="rId88" w:history="1">
        <w:r w:rsidR="005D227E" w:rsidRPr="00D54648">
          <w:rPr>
            <w:rStyle w:val="Hyperlink"/>
            <w:rFonts w:ascii="Verdana" w:hAnsi="Verdana"/>
            <w:sz w:val="20"/>
            <w:szCs w:val="20"/>
          </w:rPr>
          <w:t>http://educate.intel.com/en/designdiscovery</w:t>
        </w:r>
      </w:hyperlink>
    </w:p>
    <w:p w:rsidR="005D227E" w:rsidRDefault="005D227E" w:rsidP="005D227E">
      <w:pPr>
        <w:pStyle w:val="NormalWeb"/>
        <w:spacing w:before="0" w:beforeAutospacing="0" w:after="0" w:afterAutospacing="0"/>
        <w:rPr>
          <w:rStyle w:val="bodytext"/>
          <w:rFonts w:ascii="Verdana" w:hAnsi="Verdana"/>
          <w:sz w:val="20"/>
          <w:szCs w:val="20"/>
        </w:rPr>
      </w:pPr>
      <w:r w:rsidRPr="00ED16A4">
        <w:rPr>
          <w:rStyle w:val="Emphasis"/>
          <w:rFonts w:ascii="Verdana" w:hAnsi="Verdana"/>
          <w:sz w:val="20"/>
          <w:szCs w:val="20"/>
        </w:rPr>
        <w:t>Design and Discovery</w:t>
      </w:r>
      <w:r w:rsidRPr="00ED16A4">
        <w:rPr>
          <w:rStyle w:val="bodytext"/>
          <w:rFonts w:ascii="Verdana" w:hAnsi="Verdana"/>
          <w:sz w:val="20"/>
          <w:szCs w:val="20"/>
        </w:rPr>
        <w:t xml:space="preserve"> is an academic enrichment curriculum that engages students in hands-on design ac</w:t>
      </w:r>
      <w:r>
        <w:rPr>
          <w:rStyle w:val="bodytext"/>
          <w:rFonts w:ascii="Verdana" w:hAnsi="Verdana"/>
          <w:sz w:val="20"/>
          <w:szCs w:val="20"/>
        </w:rPr>
        <w:t>tivities that enhance knowledge</w:t>
      </w:r>
      <w:r w:rsidRPr="00ED16A4">
        <w:rPr>
          <w:rStyle w:val="bodytext"/>
          <w:rFonts w:ascii="Verdana" w:hAnsi="Verdana"/>
          <w:sz w:val="20"/>
          <w:szCs w:val="20"/>
        </w:rPr>
        <w:t xml:space="preserve"> and problem solving skill</w:t>
      </w:r>
      <w:r>
        <w:rPr>
          <w:rStyle w:val="bodytext"/>
          <w:rFonts w:ascii="Verdana" w:hAnsi="Verdana"/>
          <w:sz w:val="20"/>
          <w:szCs w:val="20"/>
        </w:rPr>
        <w:t>s</w:t>
      </w:r>
      <w:r w:rsidRPr="00ED16A4">
        <w:rPr>
          <w:rStyle w:val="bodytext"/>
          <w:rFonts w:ascii="Verdana" w:hAnsi="Verdana"/>
          <w:sz w:val="20"/>
          <w:szCs w:val="20"/>
        </w:rPr>
        <w:t xml:space="preserve"> in the areas of science and engineering.</w:t>
      </w:r>
    </w:p>
    <w:p w:rsidR="005D227E" w:rsidRDefault="005D227E" w:rsidP="005D227E">
      <w:pPr>
        <w:pStyle w:val="NormalWeb"/>
        <w:spacing w:before="0" w:beforeAutospacing="0" w:after="0" w:afterAutospacing="0"/>
        <w:rPr>
          <w:rStyle w:val="bodytext"/>
          <w:rFonts w:ascii="Verdana" w:hAnsi="Verdana"/>
          <w:sz w:val="20"/>
          <w:szCs w:val="20"/>
        </w:rPr>
      </w:pPr>
    </w:p>
    <w:p w:rsidR="005D227E" w:rsidRDefault="005D227E" w:rsidP="005D227E">
      <w:pPr>
        <w:pStyle w:val="NormalWeb"/>
        <w:spacing w:before="0" w:beforeAutospacing="0" w:after="0" w:afterAutospacing="0"/>
        <w:rPr>
          <w:rFonts w:ascii="Verdana" w:hAnsi="Verdana"/>
          <w:sz w:val="20"/>
          <w:szCs w:val="20"/>
        </w:rPr>
      </w:pPr>
      <w:r>
        <w:rPr>
          <w:rStyle w:val="bodytext"/>
          <w:rFonts w:ascii="Verdana" w:hAnsi="Verdana"/>
          <w:b/>
          <w:sz w:val="20"/>
          <w:szCs w:val="20"/>
        </w:rPr>
        <w:t>All Science Fair Projects</w:t>
      </w:r>
      <w:r>
        <w:rPr>
          <w:rStyle w:val="bodytext"/>
          <w:rFonts w:ascii="Verdana" w:hAnsi="Verdana"/>
          <w:b/>
          <w:sz w:val="20"/>
          <w:szCs w:val="20"/>
        </w:rPr>
        <w:br/>
      </w:r>
      <w:hyperlink r:id="rId89" w:history="1">
        <w:r w:rsidRPr="00D54648">
          <w:rPr>
            <w:rStyle w:val="Hyperlink"/>
            <w:rFonts w:ascii="Verdana" w:hAnsi="Verdana"/>
            <w:sz w:val="20"/>
            <w:szCs w:val="20"/>
          </w:rPr>
          <w:t>http://www.all-science-fair-projects.com/</w:t>
        </w:r>
      </w:hyperlink>
    </w:p>
    <w:p w:rsidR="005D227E" w:rsidRDefault="005D227E" w:rsidP="005D227E">
      <w:pPr>
        <w:pStyle w:val="NormalWeb"/>
        <w:spacing w:before="0" w:beforeAutospacing="0" w:after="0" w:afterAutospacing="0"/>
        <w:rPr>
          <w:rFonts w:ascii="Verdana" w:hAnsi="Verdana"/>
          <w:sz w:val="20"/>
          <w:szCs w:val="20"/>
        </w:rPr>
      </w:pPr>
      <w:r>
        <w:rPr>
          <w:rFonts w:ascii="Verdana" w:hAnsi="Verdana"/>
          <w:sz w:val="20"/>
          <w:szCs w:val="20"/>
        </w:rPr>
        <w:t>This site contains science fair projects, with complete instructions, for all grade levels.  Includes a search option for any science-related topic.</w:t>
      </w:r>
    </w:p>
    <w:p w:rsidR="005D227E" w:rsidRDefault="005D227E" w:rsidP="005D227E">
      <w:pPr>
        <w:shd w:val="clear" w:color="auto" w:fill="FFFFFF"/>
        <w:spacing w:after="0" w:line="240" w:lineRule="auto"/>
        <w:rPr>
          <w:rFonts w:ascii="Verdana" w:eastAsia="Times New Roman" w:hAnsi="Verdana" w:cs="Arial"/>
          <w:b/>
          <w:sz w:val="20"/>
          <w:szCs w:val="20"/>
        </w:rPr>
      </w:pPr>
    </w:p>
    <w:p w:rsidR="005D227E" w:rsidRDefault="005D227E" w:rsidP="005D227E">
      <w:pPr>
        <w:shd w:val="clear" w:color="auto" w:fill="FFFFFF"/>
        <w:spacing w:after="0" w:line="240" w:lineRule="auto"/>
        <w:rPr>
          <w:rFonts w:ascii="Verdana" w:eastAsia="Times New Roman" w:hAnsi="Verdana" w:cs="Arial"/>
          <w:b/>
          <w:sz w:val="20"/>
          <w:szCs w:val="20"/>
        </w:rPr>
      </w:pPr>
      <w:r>
        <w:rPr>
          <w:rFonts w:ascii="Verdana" w:eastAsia="Times New Roman" w:hAnsi="Verdana" w:cs="Arial"/>
          <w:b/>
          <w:sz w:val="20"/>
          <w:szCs w:val="20"/>
        </w:rPr>
        <w:t>Science News for Kids</w:t>
      </w:r>
    </w:p>
    <w:p w:rsidR="005D227E" w:rsidRDefault="003854BE" w:rsidP="005D227E">
      <w:pPr>
        <w:shd w:val="clear" w:color="auto" w:fill="FFFFFF"/>
        <w:spacing w:after="0" w:line="240" w:lineRule="auto"/>
        <w:rPr>
          <w:rFonts w:ascii="Verdana" w:eastAsia="Times New Roman" w:hAnsi="Verdana" w:cs="Arial"/>
          <w:sz w:val="20"/>
          <w:szCs w:val="20"/>
        </w:rPr>
      </w:pPr>
      <w:hyperlink r:id="rId90" w:history="1">
        <w:r w:rsidR="005D227E" w:rsidRPr="00D54648">
          <w:rPr>
            <w:rStyle w:val="Hyperlink"/>
            <w:rFonts w:ascii="Verdana" w:eastAsia="Times New Roman" w:hAnsi="Verdana" w:cs="Arial"/>
            <w:sz w:val="20"/>
            <w:szCs w:val="20"/>
          </w:rPr>
          <w:t>http://www.sciencenewsforkids.org/</w:t>
        </w:r>
      </w:hyperlink>
    </w:p>
    <w:p w:rsidR="005D227E" w:rsidRDefault="005D227E" w:rsidP="005D227E">
      <w:pPr>
        <w:pStyle w:val="normal0"/>
        <w:spacing w:before="0" w:beforeAutospacing="0" w:after="0" w:afterAutospacing="0"/>
        <w:rPr>
          <w:rFonts w:ascii="Verdana" w:hAnsi="Verdana"/>
          <w:color w:val="auto"/>
        </w:rPr>
      </w:pPr>
      <w:r>
        <w:rPr>
          <w:rStyle w:val="Strong"/>
          <w:rFonts w:ascii="Verdana" w:hAnsi="Verdana"/>
          <w:b w:val="0"/>
          <w:iCs/>
          <w:color w:val="auto"/>
        </w:rPr>
        <w:t xml:space="preserve">This website is published by Society for Science &amp; the Public (SSP) and is </w:t>
      </w:r>
      <w:r w:rsidRPr="00C910E1">
        <w:rPr>
          <w:rFonts w:ascii="Verdana" w:hAnsi="Verdana"/>
          <w:color w:val="auto"/>
        </w:rPr>
        <w:t>devoted to science news for children of ages 9 to 14.</w:t>
      </w:r>
      <w:r>
        <w:rPr>
          <w:rFonts w:ascii="Verdana" w:hAnsi="Verdana"/>
          <w:color w:val="auto"/>
        </w:rPr>
        <w:t xml:space="preserve">  Their</w:t>
      </w:r>
      <w:r w:rsidRPr="00C910E1">
        <w:rPr>
          <w:rFonts w:ascii="Verdana" w:hAnsi="Verdana"/>
          <w:color w:val="auto"/>
        </w:rPr>
        <w:t xml:space="preserve"> goal is to offer timely items of interest to kids, accompanied by suggestions for hands-on activities, books, articles, Web resources, and other useful materials.</w:t>
      </w:r>
    </w:p>
    <w:p w:rsidR="004A46B4" w:rsidRDefault="004A46B4" w:rsidP="004A46B4">
      <w:pPr>
        <w:pStyle w:val="normal0"/>
        <w:spacing w:before="0" w:beforeAutospacing="0" w:after="0" w:afterAutospacing="0"/>
        <w:rPr>
          <w:rFonts w:ascii="Verdana" w:hAnsi="Verdana"/>
          <w:b/>
        </w:rPr>
      </w:pPr>
    </w:p>
    <w:p w:rsidR="004A46B4" w:rsidRPr="007553E2" w:rsidRDefault="004A46B4" w:rsidP="004A46B4">
      <w:pPr>
        <w:pStyle w:val="normal0"/>
        <w:spacing w:before="0" w:beforeAutospacing="0" w:after="0" w:afterAutospacing="0"/>
        <w:rPr>
          <w:rFonts w:ascii="Verdana" w:hAnsi="Verdana"/>
          <w:b/>
        </w:rPr>
      </w:pPr>
      <w:r w:rsidRPr="007553E2">
        <w:rPr>
          <w:rFonts w:ascii="Verdana" w:hAnsi="Verdana"/>
          <w:b/>
        </w:rPr>
        <w:t>Society For Amateur Scientists</w:t>
      </w:r>
    </w:p>
    <w:p w:rsidR="004A46B4" w:rsidRPr="007553E2" w:rsidRDefault="003854BE" w:rsidP="004A46B4">
      <w:pPr>
        <w:pStyle w:val="normal0"/>
        <w:spacing w:before="0" w:beforeAutospacing="0" w:after="0" w:afterAutospacing="0"/>
        <w:rPr>
          <w:rFonts w:ascii="Verdana" w:hAnsi="Verdana"/>
        </w:rPr>
      </w:pPr>
      <w:hyperlink r:id="rId91" w:history="1">
        <w:r w:rsidR="004A46B4" w:rsidRPr="007553E2">
          <w:rPr>
            <w:rStyle w:val="Hyperlink"/>
            <w:rFonts w:ascii="Verdana" w:hAnsi="Verdana"/>
          </w:rPr>
          <w:t>http://www.sas.org/</w:t>
        </w:r>
      </w:hyperlink>
    </w:p>
    <w:p w:rsidR="004A46B4" w:rsidRDefault="004A46B4" w:rsidP="004A46B4">
      <w:pPr>
        <w:pStyle w:val="normal0"/>
        <w:spacing w:before="0" w:beforeAutospacing="0" w:after="0" w:afterAutospacing="0"/>
        <w:rPr>
          <w:rStyle w:val="normal1"/>
          <w:rFonts w:ascii="Verdana" w:hAnsi="Verdana"/>
        </w:rPr>
      </w:pPr>
      <w:r w:rsidRPr="007553E2">
        <w:rPr>
          <w:rStyle w:val="normal1"/>
          <w:rFonts w:ascii="Verdana" w:hAnsi="Verdana"/>
        </w:rPr>
        <w:t>The mission of the Society for Amateur Scientists (SAS) is to remove the roadblocks that prevent ordinary people, of all ages, from participating in extraordinary science.</w:t>
      </w:r>
    </w:p>
    <w:p w:rsidR="004A46B4" w:rsidRDefault="004A46B4" w:rsidP="004A46B4">
      <w:pPr>
        <w:pStyle w:val="normal0"/>
        <w:spacing w:before="0" w:beforeAutospacing="0" w:after="0" w:afterAutospacing="0"/>
        <w:rPr>
          <w:rStyle w:val="normal1"/>
          <w:rFonts w:ascii="Verdana" w:hAnsi="Verdana"/>
        </w:rPr>
      </w:pPr>
    </w:p>
    <w:p w:rsidR="004A46B4" w:rsidRPr="007553E2" w:rsidRDefault="004A46B4" w:rsidP="004A46B4">
      <w:pPr>
        <w:pStyle w:val="normal0"/>
        <w:spacing w:before="0" w:beforeAutospacing="0" w:after="0" w:afterAutospacing="0"/>
        <w:rPr>
          <w:rStyle w:val="normal1"/>
          <w:rFonts w:ascii="Verdana" w:hAnsi="Verdana"/>
          <w:b/>
        </w:rPr>
      </w:pPr>
      <w:r w:rsidRPr="007553E2">
        <w:rPr>
          <w:rStyle w:val="normal1"/>
          <w:rFonts w:ascii="Verdana" w:hAnsi="Verdana"/>
          <w:b/>
        </w:rPr>
        <w:t>The WWW Virtual Library: Science Fairs</w:t>
      </w:r>
    </w:p>
    <w:p w:rsidR="004A46B4" w:rsidRPr="007553E2" w:rsidRDefault="003854BE" w:rsidP="004A46B4">
      <w:pPr>
        <w:pStyle w:val="normal0"/>
        <w:spacing w:before="0" w:beforeAutospacing="0" w:after="0" w:afterAutospacing="0"/>
        <w:rPr>
          <w:rFonts w:ascii="Verdana" w:hAnsi="Verdana"/>
        </w:rPr>
      </w:pPr>
      <w:hyperlink r:id="rId92" w:history="1">
        <w:r w:rsidR="004A46B4" w:rsidRPr="007553E2">
          <w:rPr>
            <w:rStyle w:val="Hyperlink"/>
            <w:rFonts w:ascii="Verdana" w:hAnsi="Verdana"/>
          </w:rPr>
          <w:t>http://physics1.usc.edu/~gould/ScienceFairs/</w:t>
        </w:r>
      </w:hyperlink>
    </w:p>
    <w:p w:rsidR="004A46B4" w:rsidRDefault="004A46B4" w:rsidP="004A46B4">
      <w:pPr>
        <w:pStyle w:val="normal0"/>
        <w:spacing w:before="0" w:beforeAutospacing="0" w:after="0" w:afterAutospacing="0"/>
        <w:rPr>
          <w:rFonts w:ascii="Verdana" w:hAnsi="Verdana"/>
        </w:rPr>
      </w:pPr>
      <w:r w:rsidRPr="007553E2">
        <w:rPr>
          <w:rFonts w:ascii="Verdana" w:hAnsi="Verdana"/>
        </w:rPr>
        <w:t xml:space="preserve">This Library page is an attempt to provide a single comprehensive list of </w:t>
      </w:r>
      <w:r w:rsidRPr="007553E2">
        <w:rPr>
          <w:rStyle w:val="Emphasis"/>
          <w:rFonts w:ascii="Verdana" w:hAnsi="Verdana"/>
        </w:rPr>
        <w:t>every</w:t>
      </w:r>
      <w:r w:rsidRPr="007553E2">
        <w:rPr>
          <w:rFonts w:ascii="Verdana" w:hAnsi="Verdana"/>
        </w:rPr>
        <w:t xml:space="preserve"> science fair accessible through the World Wide Web, whether of global or local scope.</w:t>
      </w:r>
    </w:p>
    <w:p w:rsidR="004A46B4" w:rsidRDefault="004A46B4" w:rsidP="004A46B4">
      <w:pPr>
        <w:pStyle w:val="normal0"/>
        <w:spacing w:before="0" w:beforeAutospacing="0" w:after="0" w:afterAutospacing="0"/>
        <w:rPr>
          <w:rFonts w:ascii="Verdana" w:hAnsi="Verdana"/>
        </w:rPr>
      </w:pPr>
    </w:p>
    <w:p w:rsidR="004A46B4" w:rsidRDefault="004A46B4" w:rsidP="004A46B4">
      <w:pPr>
        <w:pStyle w:val="normal0"/>
        <w:spacing w:before="0" w:beforeAutospacing="0" w:after="0" w:afterAutospacing="0"/>
        <w:rPr>
          <w:rFonts w:ascii="Verdana" w:hAnsi="Verdana"/>
          <w:b/>
        </w:rPr>
      </w:pPr>
      <w:r>
        <w:rPr>
          <w:rFonts w:ascii="Verdana" w:hAnsi="Verdana"/>
          <w:b/>
        </w:rPr>
        <w:t>Johnnie’s Math Page</w:t>
      </w:r>
    </w:p>
    <w:p w:rsidR="004A46B4" w:rsidRDefault="003854BE" w:rsidP="004A46B4">
      <w:pPr>
        <w:pStyle w:val="normal0"/>
        <w:spacing w:before="0" w:beforeAutospacing="0" w:after="0" w:afterAutospacing="0"/>
        <w:rPr>
          <w:rFonts w:ascii="Verdana" w:hAnsi="Verdana"/>
        </w:rPr>
      </w:pPr>
      <w:hyperlink r:id="rId93" w:history="1">
        <w:r w:rsidR="004A46B4" w:rsidRPr="000643F4">
          <w:rPr>
            <w:rStyle w:val="Hyperlink"/>
            <w:rFonts w:ascii="Verdana" w:hAnsi="Verdana"/>
          </w:rPr>
          <w:t>http://jmathpage.com/JIMSStatisticspage.html</w:t>
        </w:r>
      </w:hyperlink>
    </w:p>
    <w:p w:rsidR="004A46B4" w:rsidRPr="00C330EB" w:rsidRDefault="004A46B4" w:rsidP="004A46B4">
      <w:pPr>
        <w:pStyle w:val="normal0"/>
        <w:spacing w:before="0" w:beforeAutospacing="0" w:after="0" w:afterAutospacing="0"/>
        <w:rPr>
          <w:rFonts w:ascii="Verdana" w:hAnsi="Verdana"/>
        </w:rPr>
      </w:pPr>
      <w:r>
        <w:rPr>
          <w:rFonts w:ascii="Verdana" w:hAnsi="Verdana"/>
        </w:rPr>
        <w:t>This site contains interactive math tools and activities for kids and teachers.  Students can make graphs, sort data, and even complete an activity on data interpretation.</w:t>
      </w:r>
    </w:p>
    <w:p w:rsidR="004A46B4" w:rsidRDefault="004A46B4">
      <w:pPr>
        <w:rPr>
          <w:rFonts w:ascii="Verdana" w:hAnsi="Verdana"/>
          <w:b/>
          <w:color w:val="0860A8"/>
          <w:sz w:val="24"/>
          <w:szCs w:val="24"/>
        </w:rPr>
      </w:pPr>
      <w:r>
        <w:rPr>
          <w:rFonts w:ascii="Verdana" w:hAnsi="Verdana"/>
          <w:b/>
          <w:color w:val="0860A8"/>
          <w:sz w:val="24"/>
          <w:szCs w:val="24"/>
        </w:rPr>
        <w:br w:type="page"/>
      </w:r>
    </w:p>
    <w:p w:rsidR="00997F5A" w:rsidRPr="00997F5A" w:rsidRDefault="00997F5A" w:rsidP="00997F5A">
      <w:pPr>
        <w:rPr>
          <w:rFonts w:ascii="Verdana" w:hAnsi="Verdana"/>
          <w:b/>
          <w:color w:val="0860A8"/>
          <w:sz w:val="24"/>
          <w:szCs w:val="24"/>
        </w:rPr>
      </w:pPr>
      <w:r w:rsidRPr="00997F5A">
        <w:rPr>
          <w:rFonts w:ascii="Verdana" w:hAnsi="Verdana"/>
          <w:b/>
          <w:color w:val="0860A8"/>
          <w:sz w:val="24"/>
          <w:szCs w:val="24"/>
        </w:rPr>
        <w:lastRenderedPageBreak/>
        <w:t>Science Fair Competitions</w:t>
      </w:r>
    </w:p>
    <w:p w:rsidR="00673D79" w:rsidRDefault="00C319F6" w:rsidP="00180D8A">
      <w:pPr>
        <w:pStyle w:val="Heading3"/>
        <w:keepLines w:val="0"/>
        <w:spacing w:before="0"/>
        <w:rPr>
          <w:rFonts w:ascii="Verdana" w:hAnsi="Verdana"/>
          <w:sz w:val="20"/>
          <w:szCs w:val="20"/>
        </w:rPr>
      </w:pPr>
      <w:r w:rsidRPr="00180D8A">
        <w:rPr>
          <w:rFonts w:ascii="Verdana" w:hAnsi="Verdana"/>
          <w:b/>
          <w:sz w:val="20"/>
          <w:szCs w:val="20"/>
        </w:rPr>
        <w:t>Discovery Channel Young Scientist Challenge</w:t>
      </w:r>
    </w:p>
    <w:p w:rsidR="00C319F6" w:rsidRDefault="003854BE" w:rsidP="00180D8A">
      <w:pPr>
        <w:pStyle w:val="Heading3"/>
        <w:keepLines w:val="0"/>
        <w:spacing w:before="0"/>
        <w:rPr>
          <w:rFonts w:ascii="Verdana" w:hAnsi="Verdana"/>
          <w:sz w:val="20"/>
          <w:szCs w:val="20"/>
        </w:rPr>
      </w:pPr>
      <w:hyperlink r:id="rId94" w:history="1">
        <w:r w:rsidR="00673D79" w:rsidRPr="000643F4">
          <w:rPr>
            <w:rStyle w:val="Hyperlink"/>
            <w:rFonts w:ascii="Verdana" w:hAnsi="Verdana"/>
            <w:sz w:val="20"/>
            <w:szCs w:val="20"/>
          </w:rPr>
          <w:t>http://www.youngscientistchallenge.com</w:t>
        </w:r>
      </w:hyperlink>
      <w:r w:rsidR="00673D79">
        <w:rPr>
          <w:rFonts w:ascii="Verdana" w:hAnsi="Verdana"/>
          <w:sz w:val="20"/>
          <w:szCs w:val="20"/>
        </w:rPr>
        <w:t xml:space="preserve"> </w:t>
      </w:r>
      <w:r w:rsidR="00180D8A">
        <w:rPr>
          <w:rFonts w:ascii="Verdana" w:hAnsi="Verdana"/>
          <w:sz w:val="20"/>
          <w:szCs w:val="20"/>
        </w:rPr>
        <w:br/>
      </w:r>
      <w:r w:rsidR="00180D8A" w:rsidRPr="00180D8A">
        <w:rPr>
          <w:rFonts w:ascii="Verdana" w:hAnsi="Verdana"/>
          <w:sz w:val="20"/>
          <w:szCs w:val="20"/>
        </w:rPr>
        <w:t>The Discovery Education 3M Young Scientist Challenge is the premier national science competition for students in grades 5 through 8. The Young Scientist Challenge is designed to encourage the exploration of science and innovation among America's youth and to promote the importance of science communication.</w:t>
      </w:r>
    </w:p>
    <w:p w:rsidR="00180D8A" w:rsidRDefault="00180D8A" w:rsidP="00180D8A">
      <w:pPr>
        <w:pStyle w:val="NormalWeb"/>
        <w:spacing w:before="0" w:beforeAutospacing="0" w:after="0" w:afterAutospacing="0"/>
        <w:rPr>
          <w:rFonts w:ascii="Verdana" w:hAnsi="Verdana"/>
          <w:b/>
          <w:sz w:val="20"/>
          <w:szCs w:val="20"/>
        </w:rPr>
      </w:pPr>
    </w:p>
    <w:p w:rsidR="00C910E1" w:rsidRDefault="00C910E1" w:rsidP="00C910E1">
      <w:pPr>
        <w:pStyle w:val="NormalWeb"/>
        <w:spacing w:before="0" w:beforeAutospacing="0" w:after="0" w:afterAutospacing="0"/>
        <w:rPr>
          <w:rFonts w:ascii="Verdana" w:hAnsi="Verdana"/>
          <w:b/>
          <w:sz w:val="20"/>
          <w:szCs w:val="20"/>
        </w:rPr>
      </w:pPr>
      <w:r>
        <w:rPr>
          <w:rFonts w:ascii="Verdana" w:hAnsi="Verdana"/>
          <w:b/>
          <w:sz w:val="20"/>
          <w:szCs w:val="20"/>
        </w:rPr>
        <w:t>Broadcom MASTERS National Middle School Competition</w:t>
      </w:r>
    </w:p>
    <w:p w:rsidR="00C910E1" w:rsidRDefault="003854BE" w:rsidP="00C910E1">
      <w:pPr>
        <w:pStyle w:val="NormalWeb"/>
        <w:spacing w:before="0" w:beforeAutospacing="0" w:after="0" w:afterAutospacing="0"/>
        <w:rPr>
          <w:rFonts w:ascii="Verdana" w:hAnsi="Verdana"/>
          <w:sz w:val="20"/>
          <w:szCs w:val="20"/>
        </w:rPr>
      </w:pPr>
      <w:hyperlink r:id="rId95" w:history="1">
        <w:r w:rsidR="00C910E1" w:rsidRPr="00D54648">
          <w:rPr>
            <w:rStyle w:val="Hyperlink"/>
            <w:rFonts w:ascii="Verdana" w:hAnsi="Verdana"/>
            <w:sz w:val="20"/>
            <w:szCs w:val="20"/>
          </w:rPr>
          <w:t>http://www.elmers.com/broadcommasters</w:t>
        </w:r>
      </w:hyperlink>
    </w:p>
    <w:p w:rsidR="00C910E1" w:rsidRDefault="00C910E1" w:rsidP="00C910E1">
      <w:pPr>
        <w:shd w:val="clear" w:color="auto" w:fill="FFFFFF"/>
        <w:spacing w:after="0" w:line="240" w:lineRule="auto"/>
        <w:rPr>
          <w:rFonts w:ascii="Verdana" w:eastAsia="Times New Roman" w:hAnsi="Verdana" w:cs="Arial"/>
          <w:sz w:val="20"/>
          <w:szCs w:val="20"/>
        </w:rPr>
      </w:pPr>
      <w:r w:rsidRPr="00C910E1">
        <w:rPr>
          <w:rFonts w:ascii="Verdana" w:eastAsia="Times New Roman" w:hAnsi="Verdana" w:cs="Arial"/>
          <w:sz w:val="20"/>
          <w:szCs w:val="20"/>
        </w:rPr>
        <w:t>Elmer's Products is honored to partner with Broadcom and Society for Science &amp; the Public to continue a tradition of encouraging young scientists, engineers, and innovators to pursue their interests through competition that rewards independent research, scientific inquiry, hands-on learning, and teamwork.</w:t>
      </w:r>
    </w:p>
    <w:p w:rsidR="00C910E1" w:rsidRDefault="00C910E1" w:rsidP="00C910E1">
      <w:pPr>
        <w:shd w:val="clear" w:color="auto" w:fill="FFFFFF"/>
        <w:spacing w:after="0" w:line="240" w:lineRule="auto"/>
        <w:rPr>
          <w:rFonts w:ascii="Verdana" w:eastAsia="Times New Roman" w:hAnsi="Verdana" w:cs="Arial"/>
          <w:b/>
          <w:sz w:val="20"/>
          <w:szCs w:val="20"/>
        </w:rPr>
      </w:pPr>
    </w:p>
    <w:p w:rsidR="00A70AA8" w:rsidRPr="00A70AA8" w:rsidRDefault="00A70AA8" w:rsidP="00C910E1">
      <w:pPr>
        <w:pStyle w:val="normal0"/>
        <w:spacing w:before="0" w:beforeAutospacing="0" w:after="0" w:afterAutospacing="0"/>
        <w:rPr>
          <w:rFonts w:ascii="Verdana" w:hAnsi="Verdana"/>
          <w:b/>
          <w:color w:val="auto"/>
        </w:rPr>
      </w:pPr>
      <w:r w:rsidRPr="00A70AA8">
        <w:rPr>
          <w:rFonts w:ascii="Verdana" w:hAnsi="Verdana"/>
          <w:b/>
          <w:color w:val="auto"/>
        </w:rPr>
        <w:t>Google Science Fair</w:t>
      </w:r>
    </w:p>
    <w:p w:rsidR="00A70AA8" w:rsidRPr="00A70AA8" w:rsidRDefault="003854BE" w:rsidP="00C910E1">
      <w:pPr>
        <w:pStyle w:val="normal0"/>
        <w:spacing w:before="0" w:beforeAutospacing="0" w:after="0" w:afterAutospacing="0"/>
        <w:rPr>
          <w:rFonts w:ascii="Verdana" w:hAnsi="Verdana"/>
          <w:color w:val="auto"/>
        </w:rPr>
      </w:pPr>
      <w:hyperlink r:id="rId96" w:history="1">
        <w:r w:rsidR="00A70AA8" w:rsidRPr="00A70AA8">
          <w:rPr>
            <w:rStyle w:val="Hyperlink"/>
            <w:rFonts w:ascii="Verdana" w:hAnsi="Verdana"/>
          </w:rPr>
          <w:t>http://www.google.com/events/sciencefair/index.html</w:t>
        </w:r>
      </w:hyperlink>
    </w:p>
    <w:p w:rsidR="00C910E1" w:rsidRDefault="00A70AA8" w:rsidP="00A70AA8">
      <w:pPr>
        <w:pStyle w:val="normal0"/>
        <w:spacing w:before="0" w:beforeAutospacing="0" w:after="0" w:afterAutospacing="0"/>
        <w:rPr>
          <w:rFonts w:ascii="Verdana" w:hAnsi="Verdana"/>
        </w:rPr>
      </w:pPr>
      <w:r w:rsidRPr="00A70AA8">
        <w:rPr>
          <w:rFonts w:ascii="Verdana" w:hAnsi="Verdana"/>
        </w:rPr>
        <w:t>Google is looking for the brightest, best young scientists from around the world to submit interesting, creative projects that are relevant to the world today.</w:t>
      </w:r>
      <w:r>
        <w:rPr>
          <w:rFonts w:ascii="Verdana" w:hAnsi="Verdana"/>
        </w:rPr>
        <w:t xml:space="preserve">  Submit and view other science projects online.</w:t>
      </w:r>
    </w:p>
    <w:p w:rsidR="00A70AA8" w:rsidRDefault="00A70AA8" w:rsidP="00A70AA8">
      <w:pPr>
        <w:pStyle w:val="normal0"/>
        <w:spacing w:before="0" w:beforeAutospacing="0" w:after="0" w:afterAutospacing="0"/>
        <w:rPr>
          <w:rFonts w:ascii="Verdana" w:hAnsi="Verdana"/>
        </w:rPr>
      </w:pPr>
    </w:p>
    <w:p w:rsidR="00A70AA8" w:rsidRDefault="00A70AA8" w:rsidP="00A70AA8">
      <w:pPr>
        <w:pStyle w:val="normal0"/>
        <w:spacing w:before="0" w:beforeAutospacing="0" w:after="0" w:afterAutospacing="0"/>
        <w:rPr>
          <w:rFonts w:ascii="Verdana" w:hAnsi="Verdana"/>
          <w:b/>
        </w:rPr>
      </w:pPr>
      <w:r>
        <w:rPr>
          <w:rFonts w:ascii="Verdana" w:hAnsi="Verdana"/>
          <w:b/>
        </w:rPr>
        <w:t>Intel International Science and Engineering Fair</w:t>
      </w:r>
    </w:p>
    <w:p w:rsidR="00A70AA8" w:rsidRDefault="003854BE" w:rsidP="00A70AA8">
      <w:pPr>
        <w:pStyle w:val="normal0"/>
        <w:spacing w:before="0" w:beforeAutospacing="0" w:after="0" w:afterAutospacing="0"/>
        <w:rPr>
          <w:rFonts w:ascii="Verdana" w:hAnsi="Verdana"/>
        </w:rPr>
      </w:pPr>
      <w:hyperlink r:id="rId97" w:history="1">
        <w:r w:rsidR="00A70AA8" w:rsidRPr="00D54648">
          <w:rPr>
            <w:rStyle w:val="Hyperlink"/>
            <w:rFonts w:ascii="Verdana" w:hAnsi="Verdana"/>
          </w:rPr>
          <w:t>http://sciserv.org/isef/</w:t>
        </w:r>
      </w:hyperlink>
    </w:p>
    <w:p w:rsidR="00A70AA8" w:rsidRDefault="00BF2485" w:rsidP="00A70AA8">
      <w:pPr>
        <w:pStyle w:val="normal0"/>
        <w:spacing w:before="0" w:beforeAutospacing="0" w:after="0" w:afterAutospacing="0"/>
        <w:rPr>
          <w:rFonts w:ascii="Verdana" w:hAnsi="Verdana"/>
        </w:rPr>
      </w:pPr>
      <w:r>
        <w:rPr>
          <w:rFonts w:ascii="Verdana" w:hAnsi="Verdana"/>
        </w:rPr>
        <w:t>This official site of the Intel International Science and Engineering Fair (ISEF) contains information about Affiliated Fairs and rules/guidelines for entering a science fair.</w:t>
      </w:r>
    </w:p>
    <w:p w:rsidR="006B5A4C" w:rsidRDefault="006B5A4C" w:rsidP="00A70AA8">
      <w:pPr>
        <w:pStyle w:val="normal0"/>
        <w:spacing w:before="0" w:beforeAutospacing="0" w:after="0" w:afterAutospacing="0"/>
        <w:rPr>
          <w:rFonts w:ascii="Verdana" w:hAnsi="Verdana"/>
        </w:rPr>
      </w:pPr>
    </w:p>
    <w:p w:rsidR="002D24FB" w:rsidRPr="00C319F6" w:rsidRDefault="002D24FB" w:rsidP="002D24FB">
      <w:pPr>
        <w:pStyle w:val="Heading3"/>
        <w:keepLines w:val="0"/>
        <w:spacing w:before="120"/>
        <w:rPr>
          <w:rFonts w:ascii="Verdana" w:hAnsi="Verdana"/>
          <w:sz w:val="20"/>
          <w:szCs w:val="20"/>
        </w:rPr>
      </w:pPr>
      <w:r w:rsidRPr="00C319F6">
        <w:rPr>
          <w:rFonts w:ascii="Verdana" w:hAnsi="Verdana"/>
          <w:sz w:val="20"/>
          <w:szCs w:val="20"/>
        </w:rPr>
        <w:t xml:space="preserve"> </w:t>
      </w:r>
    </w:p>
    <w:p w:rsidR="002D24FB" w:rsidRPr="002D24FB" w:rsidRDefault="002D24FB" w:rsidP="002D24FB">
      <w:pPr>
        <w:pStyle w:val="Heading3"/>
        <w:keepLines w:val="0"/>
        <w:spacing w:before="120"/>
        <w:rPr>
          <w:rFonts w:ascii="Verdana" w:hAnsi="Verdana"/>
          <w:b/>
          <w:color w:val="0860A8"/>
          <w:sz w:val="24"/>
          <w:szCs w:val="24"/>
        </w:rPr>
      </w:pPr>
      <w:r w:rsidRPr="002D24FB">
        <w:rPr>
          <w:rFonts w:ascii="Verdana" w:hAnsi="Verdana"/>
          <w:b/>
          <w:bCs w:val="0"/>
          <w:color w:val="0860A8"/>
          <w:sz w:val="24"/>
          <w:szCs w:val="24"/>
        </w:rPr>
        <w:t>Books</w:t>
      </w:r>
      <w:r>
        <w:rPr>
          <w:rFonts w:ascii="Verdana" w:hAnsi="Verdana"/>
          <w:b/>
          <w:bCs w:val="0"/>
          <w:color w:val="0860A8"/>
          <w:sz w:val="24"/>
          <w:szCs w:val="24"/>
        </w:rPr>
        <w:t xml:space="preserve"> and Multimedia</w:t>
      </w:r>
    </w:p>
    <w:p w:rsidR="000B0CA0" w:rsidRPr="000B0CA0" w:rsidRDefault="000B0CA0" w:rsidP="000B0CA0">
      <w:pPr>
        <w:keepNext/>
        <w:rPr>
          <w:rFonts w:ascii="Verdana" w:hAnsi="Verdana"/>
          <w:color w:val="000000"/>
          <w:sz w:val="20"/>
          <w:szCs w:val="20"/>
        </w:rPr>
      </w:pPr>
      <w:r w:rsidRPr="000B0CA0">
        <w:rPr>
          <w:rFonts w:ascii="Verdana" w:hAnsi="Verdana"/>
          <w:color w:val="000000"/>
          <w:sz w:val="20"/>
          <w:szCs w:val="20"/>
        </w:rPr>
        <w:t>These books are a good asset for any science teacher.  They include le</w:t>
      </w:r>
      <w:r w:rsidR="00A70AA8">
        <w:rPr>
          <w:rFonts w:ascii="Verdana" w:hAnsi="Verdana"/>
          <w:color w:val="000000"/>
          <w:sz w:val="20"/>
          <w:szCs w:val="20"/>
        </w:rPr>
        <w:t>ssons on science skills, inquiry-based learning and science experiment design.</w:t>
      </w:r>
    </w:p>
    <w:p w:rsidR="000B0CA0" w:rsidRPr="000B0CA0" w:rsidRDefault="000B0CA0" w:rsidP="000B0CA0">
      <w:pPr>
        <w:pStyle w:val="Comment"/>
        <w:rPr>
          <w:rFonts w:ascii="Verdana" w:hAnsi="Verdana"/>
          <w:sz w:val="20"/>
          <w:szCs w:val="20"/>
        </w:rPr>
      </w:pPr>
      <w:r w:rsidRPr="00E232DC">
        <w:rPr>
          <w:rFonts w:ascii="Verdana" w:hAnsi="Verdana"/>
          <w:b/>
          <w:sz w:val="20"/>
          <w:szCs w:val="20"/>
          <w:u w:val="single"/>
        </w:rPr>
        <w:t>Science Experiments and Projects for Students</w:t>
      </w:r>
      <w:r w:rsidRPr="000B0CA0">
        <w:rPr>
          <w:rFonts w:ascii="Verdana" w:hAnsi="Verdana"/>
          <w:sz w:val="20"/>
          <w:szCs w:val="20"/>
        </w:rPr>
        <w:t xml:space="preserve"> by </w:t>
      </w:r>
      <w:proofErr w:type="spellStart"/>
      <w:r w:rsidRPr="000B0CA0">
        <w:rPr>
          <w:rFonts w:ascii="Verdana" w:hAnsi="Verdana"/>
          <w:sz w:val="20"/>
          <w:szCs w:val="20"/>
        </w:rPr>
        <w:t>Cothron</w:t>
      </w:r>
      <w:proofErr w:type="spellEnd"/>
      <w:r w:rsidRPr="000B0CA0">
        <w:rPr>
          <w:rFonts w:ascii="Verdana" w:hAnsi="Verdana"/>
          <w:sz w:val="20"/>
          <w:szCs w:val="20"/>
        </w:rPr>
        <w:t xml:space="preserve">, Giese and </w:t>
      </w:r>
      <w:proofErr w:type="spellStart"/>
      <w:r w:rsidRPr="000B0CA0">
        <w:rPr>
          <w:rFonts w:ascii="Verdana" w:hAnsi="Verdana"/>
          <w:sz w:val="20"/>
          <w:szCs w:val="20"/>
        </w:rPr>
        <w:t>Rezba</w:t>
      </w:r>
      <w:proofErr w:type="spellEnd"/>
      <w:r w:rsidRPr="000B0CA0">
        <w:rPr>
          <w:rFonts w:ascii="Verdana" w:hAnsi="Verdana"/>
          <w:sz w:val="20"/>
          <w:szCs w:val="20"/>
        </w:rPr>
        <w:t>.</w:t>
      </w:r>
      <w:r w:rsidRPr="000B0CA0">
        <w:rPr>
          <w:rFonts w:ascii="Verdana" w:hAnsi="Verdana"/>
          <w:sz w:val="20"/>
          <w:szCs w:val="20"/>
        </w:rPr>
        <w:br/>
        <w:t>ISBN: 0-7872-6478-4  Kendall/Hunt Publishing Company</w:t>
      </w:r>
    </w:p>
    <w:p w:rsidR="000B0CA0" w:rsidRPr="000B0CA0" w:rsidRDefault="000B0CA0" w:rsidP="000B0CA0">
      <w:pPr>
        <w:pStyle w:val="Comment"/>
        <w:spacing w:before="0"/>
        <w:rPr>
          <w:rFonts w:ascii="Verdana" w:hAnsi="Verdana"/>
          <w:sz w:val="20"/>
          <w:szCs w:val="20"/>
          <w:u w:val="single"/>
        </w:rPr>
      </w:pPr>
    </w:p>
    <w:p w:rsidR="000B0CA0" w:rsidRPr="000B0CA0" w:rsidRDefault="000B0CA0" w:rsidP="000B0CA0">
      <w:pPr>
        <w:pStyle w:val="Comment"/>
        <w:spacing w:before="0"/>
        <w:rPr>
          <w:rFonts w:ascii="Verdana" w:hAnsi="Verdana"/>
          <w:sz w:val="20"/>
          <w:szCs w:val="20"/>
        </w:rPr>
      </w:pPr>
      <w:r w:rsidRPr="00E232DC">
        <w:rPr>
          <w:rFonts w:ascii="Verdana" w:hAnsi="Verdana"/>
          <w:b/>
          <w:sz w:val="20"/>
          <w:szCs w:val="20"/>
          <w:u w:val="single"/>
        </w:rPr>
        <w:t>Science Process Skills</w:t>
      </w:r>
      <w:r w:rsidRPr="000B0CA0">
        <w:rPr>
          <w:rFonts w:ascii="Verdana" w:hAnsi="Verdana"/>
          <w:sz w:val="20"/>
          <w:szCs w:val="20"/>
        </w:rPr>
        <w:t xml:space="preserve"> by </w:t>
      </w:r>
      <w:proofErr w:type="spellStart"/>
      <w:r w:rsidRPr="000B0CA0">
        <w:rPr>
          <w:rFonts w:ascii="Verdana" w:hAnsi="Verdana"/>
          <w:sz w:val="20"/>
          <w:szCs w:val="20"/>
        </w:rPr>
        <w:t>Rezba</w:t>
      </w:r>
      <w:proofErr w:type="spellEnd"/>
      <w:r w:rsidRPr="000B0CA0">
        <w:rPr>
          <w:rFonts w:ascii="Verdana" w:hAnsi="Verdana"/>
          <w:sz w:val="20"/>
          <w:szCs w:val="20"/>
        </w:rPr>
        <w:t xml:space="preserve">, Sprague and </w:t>
      </w:r>
      <w:proofErr w:type="spellStart"/>
      <w:r w:rsidRPr="000B0CA0">
        <w:rPr>
          <w:rFonts w:ascii="Verdana" w:hAnsi="Verdana"/>
          <w:sz w:val="20"/>
          <w:szCs w:val="20"/>
        </w:rPr>
        <w:t>Fiel</w:t>
      </w:r>
      <w:proofErr w:type="spellEnd"/>
      <w:r w:rsidRPr="000B0CA0">
        <w:rPr>
          <w:rFonts w:ascii="Verdana" w:hAnsi="Verdana"/>
          <w:sz w:val="20"/>
          <w:szCs w:val="20"/>
        </w:rPr>
        <w:t>.</w:t>
      </w:r>
    </w:p>
    <w:p w:rsidR="000B0CA0" w:rsidRPr="000B0CA0" w:rsidRDefault="000B0CA0" w:rsidP="000B0CA0">
      <w:pPr>
        <w:pStyle w:val="Comment"/>
        <w:spacing w:before="0"/>
        <w:rPr>
          <w:rFonts w:ascii="Verdana" w:hAnsi="Verdana"/>
          <w:sz w:val="20"/>
          <w:szCs w:val="20"/>
        </w:rPr>
      </w:pPr>
      <w:r w:rsidRPr="000B0CA0">
        <w:rPr>
          <w:rFonts w:ascii="Verdana" w:hAnsi="Verdana"/>
          <w:sz w:val="20"/>
          <w:szCs w:val="20"/>
        </w:rPr>
        <w:t>ISBN: 0-7872-7779-7 Kendall/Hunt Publishing Company</w:t>
      </w:r>
    </w:p>
    <w:p w:rsidR="000B0CA0" w:rsidRPr="000B0CA0" w:rsidRDefault="000B0CA0" w:rsidP="000B0CA0">
      <w:pPr>
        <w:pStyle w:val="Comment"/>
        <w:spacing w:before="0"/>
        <w:rPr>
          <w:rFonts w:ascii="Verdana" w:hAnsi="Verdana"/>
          <w:sz w:val="20"/>
          <w:szCs w:val="20"/>
        </w:rPr>
      </w:pPr>
    </w:p>
    <w:p w:rsidR="000B0CA0" w:rsidRPr="000B0CA0" w:rsidRDefault="000B0CA0" w:rsidP="000B0CA0">
      <w:pPr>
        <w:pStyle w:val="Comment"/>
        <w:spacing w:before="0"/>
        <w:rPr>
          <w:rFonts w:ascii="Verdana" w:hAnsi="Verdana"/>
          <w:sz w:val="20"/>
          <w:szCs w:val="20"/>
        </w:rPr>
      </w:pPr>
      <w:r w:rsidRPr="00E232DC">
        <w:rPr>
          <w:rFonts w:ascii="Verdana" w:hAnsi="Verdana"/>
          <w:b/>
          <w:sz w:val="20"/>
          <w:szCs w:val="20"/>
          <w:u w:val="single"/>
        </w:rPr>
        <w:t>Students and Research</w:t>
      </w:r>
      <w:r w:rsidRPr="000B0CA0">
        <w:rPr>
          <w:rFonts w:ascii="Verdana" w:hAnsi="Verdana"/>
          <w:sz w:val="20"/>
          <w:szCs w:val="20"/>
        </w:rPr>
        <w:t xml:space="preserve"> by </w:t>
      </w:r>
      <w:proofErr w:type="spellStart"/>
      <w:r w:rsidRPr="000B0CA0">
        <w:rPr>
          <w:rFonts w:ascii="Verdana" w:hAnsi="Verdana"/>
          <w:sz w:val="20"/>
          <w:szCs w:val="20"/>
        </w:rPr>
        <w:t>Cothron</w:t>
      </w:r>
      <w:proofErr w:type="spellEnd"/>
      <w:r w:rsidRPr="000B0CA0">
        <w:rPr>
          <w:rFonts w:ascii="Verdana" w:hAnsi="Verdana"/>
          <w:sz w:val="20"/>
          <w:szCs w:val="20"/>
        </w:rPr>
        <w:t xml:space="preserve">, Giese and </w:t>
      </w:r>
      <w:proofErr w:type="spellStart"/>
      <w:r w:rsidRPr="000B0CA0">
        <w:rPr>
          <w:rFonts w:ascii="Verdana" w:hAnsi="Verdana"/>
          <w:sz w:val="20"/>
          <w:szCs w:val="20"/>
        </w:rPr>
        <w:t>Rezba</w:t>
      </w:r>
      <w:proofErr w:type="spellEnd"/>
      <w:r w:rsidRPr="000B0CA0">
        <w:rPr>
          <w:rFonts w:ascii="Verdana" w:hAnsi="Verdana"/>
          <w:sz w:val="20"/>
          <w:szCs w:val="20"/>
        </w:rPr>
        <w:t>.</w:t>
      </w:r>
    </w:p>
    <w:p w:rsidR="000B0CA0" w:rsidRPr="000B0CA0" w:rsidRDefault="000B0CA0" w:rsidP="000B0CA0">
      <w:pPr>
        <w:pStyle w:val="Comment"/>
        <w:spacing w:before="0"/>
        <w:rPr>
          <w:rFonts w:ascii="Verdana" w:hAnsi="Verdana"/>
          <w:sz w:val="20"/>
          <w:szCs w:val="20"/>
        </w:rPr>
      </w:pPr>
      <w:r w:rsidRPr="000B0CA0">
        <w:rPr>
          <w:rFonts w:ascii="Verdana" w:hAnsi="Verdana"/>
          <w:sz w:val="20"/>
          <w:szCs w:val="20"/>
        </w:rPr>
        <w:t xml:space="preserve"> ISBN: 0-7872-6477-6.  Kendall/Hunt Publishing Company</w:t>
      </w:r>
    </w:p>
    <w:p w:rsidR="000B0CA0" w:rsidRPr="000B0CA0" w:rsidRDefault="000B0CA0" w:rsidP="000B0CA0">
      <w:pPr>
        <w:pStyle w:val="Heading3"/>
        <w:keepNext w:val="0"/>
        <w:spacing w:before="120"/>
        <w:rPr>
          <w:rFonts w:ascii="Verdana" w:hAnsi="Verdana"/>
          <w:sz w:val="20"/>
          <w:szCs w:val="20"/>
        </w:rPr>
      </w:pPr>
    </w:p>
    <w:p w:rsidR="00A70AA8" w:rsidRDefault="00A70AA8" w:rsidP="000B0CA0">
      <w:pPr>
        <w:pStyle w:val="Comment"/>
        <w:spacing w:before="0"/>
        <w:rPr>
          <w:rFonts w:ascii="Verdana" w:hAnsi="Verdana"/>
          <w:sz w:val="20"/>
          <w:szCs w:val="20"/>
        </w:rPr>
      </w:pPr>
    </w:p>
    <w:p w:rsidR="000B0CA0" w:rsidRPr="000B0CA0" w:rsidRDefault="000B0CA0" w:rsidP="000B0CA0">
      <w:pPr>
        <w:pStyle w:val="Comment"/>
        <w:spacing w:before="0"/>
        <w:rPr>
          <w:rFonts w:ascii="Verdana" w:hAnsi="Verdana"/>
          <w:sz w:val="20"/>
          <w:szCs w:val="20"/>
        </w:rPr>
      </w:pPr>
      <w:r w:rsidRPr="000B0CA0">
        <w:rPr>
          <w:rFonts w:ascii="Verdana" w:hAnsi="Verdana"/>
          <w:sz w:val="20"/>
          <w:szCs w:val="20"/>
        </w:rPr>
        <w:t xml:space="preserve">This movie shows the fun and hard work involved in getting to a science fair.  </w:t>
      </w:r>
    </w:p>
    <w:p w:rsidR="000B0CA0" w:rsidRDefault="000B0CA0" w:rsidP="00E232DC">
      <w:pPr>
        <w:pStyle w:val="site"/>
        <w:ind w:left="0"/>
        <w:rPr>
          <w:rStyle w:val="Hyperlink"/>
          <w:rFonts w:ascii="Verdana" w:hAnsi="Verdana"/>
          <w:color w:val="auto"/>
          <w:sz w:val="20"/>
          <w:szCs w:val="20"/>
        </w:rPr>
      </w:pPr>
      <w:r w:rsidRPr="00E232DC">
        <w:rPr>
          <w:rStyle w:val="Hyperlink"/>
          <w:rFonts w:ascii="Verdana" w:hAnsi="Verdana"/>
          <w:b/>
          <w:i/>
          <w:color w:val="auto"/>
          <w:sz w:val="20"/>
          <w:szCs w:val="20"/>
        </w:rPr>
        <w:t>October Sky</w:t>
      </w:r>
      <w:r w:rsidRPr="000B0CA0">
        <w:rPr>
          <w:rStyle w:val="Hyperlink"/>
          <w:rFonts w:ascii="Verdana" w:hAnsi="Verdana"/>
          <w:i/>
          <w:color w:val="auto"/>
          <w:sz w:val="20"/>
          <w:szCs w:val="20"/>
        </w:rPr>
        <w:t>,</w:t>
      </w:r>
      <w:r w:rsidRPr="000B0CA0">
        <w:rPr>
          <w:rStyle w:val="Hyperlink"/>
          <w:rFonts w:ascii="Verdana" w:hAnsi="Verdana"/>
          <w:color w:val="auto"/>
          <w:sz w:val="20"/>
          <w:szCs w:val="20"/>
        </w:rPr>
        <w:t xml:space="preserve"> Universal Studios, 1999.  Rated PG</w:t>
      </w:r>
    </w:p>
    <w:p w:rsidR="007D6551" w:rsidRDefault="007D6551">
      <w:pPr>
        <w:rPr>
          <w:rStyle w:val="Hyperlink"/>
          <w:rFonts w:ascii="Verdana" w:eastAsia="Times New Roman" w:hAnsi="Verdana" w:cs="Times New Roman"/>
          <w:color w:val="auto"/>
          <w:sz w:val="20"/>
          <w:szCs w:val="20"/>
        </w:rPr>
      </w:pPr>
      <w:r>
        <w:rPr>
          <w:rStyle w:val="Hyperlink"/>
          <w:rFonts w:ascii="Verdana" w:hAnsi="Verdana"/>
          <w:color w:val="auto"/>
          <w:sz w:val="20"/>
          <w:szCs w:val="20"/>
        </w:rPr>
        <w:br w:type="page"/>
      </w:r>
    </w:p>
    <w:p w:rsidR="007D6551" w:rsidRDefault="007D6551" w:rsidP="007D6551">
      <w:pPr>
        <w:pBdr>
          <w:bottom w:val="single" w:sz="4" w:space="1" w:color="auto"/>
        </w:pBdr>
        <w:rPr>
          <w:rFonts w:ascii="Verdana" w:hAnsi="Verdana"/>
          <w:b/>
          <w:iCs/>
          <w:color w:val="0860A8"/>
          <w:kern w:val="32"/>
          <w:sz w:val="24"/>
          <w:szCs w:val="24"/>
        </w:rPr>
      </w:pPr>
      <w:r>
        <w:rPr>
          <w:rFonts w:ascii="Verdana" w:hAnsi="Verdana"/>
          <w:b/>
          <w:iCs/>
          <w:color w:val="0860A8"/>
          <w:kern w:val="32"/>
          <w:sz w:val="24"/>
          <w:szCs w:val="24"/>
        </w:rPr>
        <w:lastRenderedPageBreak/>
        <w:t>Appendix D: Curriculum Alignment with Science Content Standards</w:t>
      </w:r>
    </w:p>
    <w:p w:rsidR="00715EE5" w:rsidRDefault="00715EE5" w:rsidP="00715EE5">
      <w:pPr>
        <w:autoSpaceDE w:val="0"/>
        <w:autoSpaceDN w:val="0"/>
        <w:adjustRightInd w:val="0"/>
        <w:spacing w:after="0" w:line="240" w:lineRule="auto"/>
        <w:rPr>
          <w:rFonts w:ascii="Verdana" w:hAnsi="Verdana" w:cs="Arial"/>
          <w:b/>
          <w:color w:val="0860A8"/>
          <w:sz w:val="24"/>
          <w:szCs w:val="24"/>
        </w:rPr>
      </w:pPr>
      <w:r w:rsidRPr="00B524EF">
        <w:rPr>
          <w:rFonts w:ascii="Verdana" w:hAnsi="Verdana" w:cs="Arial"/>
          <w:b/>
          <w:color w:val="0860A8"/>
          <w:sz w:val="24"/>
          <w:szCs w:val="24"/>
        </w:rPr>
        <w:t xml:space="preserve">Oregon </w:t>
      </w:r>
      <w:r>
        <w:rPr>
          <w:rFonts w:ascii="Verdana" w:hAnsi="Verdana" w:cs="Arial"/>
          <w:b/>
          <w:color w:val="0860A8"/>
          <w:sz w:val="24"/>
          <w:szCs w:val="24"/>
        </w:rPr>
        <w:t xml:space="preserve">and National </w:t>
      </w:r>
      <w:r w:rsidRPr="00B524EF">
        <w:rPr>
          <w:rFonts w:ascii="Verdana" w:hAnsi="Verdana" w:cs="Arial"/>
          <w:b/>
          <w:color w:val="0860A8"/>
          <w:sz w:val="24"/>
          <w:szCs w:val="24"/>
        </w:rPr>
        <w:t>Science Content Standards</w:t>
      </w:r>
      <w:r>
        <w:rPr>
          <w:rFonts w:ascii="Verdana" w:hAnsi="Verdana" w:cs="Arial"/>
          <w:b/>
          <w:color w:val="0860A8"/>
          <w:sz w:val="24"/>
          <w:szCs w:val="24"/>
        </w:rPr>
        <w:t>: Grade 6</w:t>
      </w:r>
    </w:p>
    <w:p w:rsidR="00715EE5" w:rsidRDefault="00715EE5" w:rsidP="00715EE5">
      <w:pPr>
        <w:autoSpaceDE w:val="0"/>
        <w:autoSpaceDN w:val="0"/>
        <w:adjustRightInd w:val="0"/>
        <w:spacing w:after="0" w:line="240" w:lineRule="auto"/>
        <w:rPr>
          <w:rFonts w:ascii="Verdana" w:hAnsi="Verdana" w:cs="Arial"/>
          <w:b/>
          <w:color w:val="0860A8"/>
          <w:sz w:val="24"/>
          <w:szCs w:val="24"/>
        </w:rPr>
      </w:pPr>
    </w:p>
    <w:tbl>
      <w:tblPr>
        <w:tblStyle w:val="TableGrid"/>
        <w:tblW w:w="0" w:type="auto"/>
        <w:tblLook w:val="04A0"/>
      </w:tblPr>
      <w:tblGrid>
        <w:gridCol w:w="3192"/>
        <w:gridCol w:w="3192"/>
        <w:gridCol w:w="3192"/>
      </w:tblGrid>
      <w:tr w:rsidR="00715EE5" w:rsidTr="009049B8">
        <w:tc>
          <w:tcPr>
            <w:tcW w:w="3192" w:type="dxa"/>
            <w:shd w:val="clear" w:color="auto" w:fill="BFBFBF" w:themeFill="background1" w:themeFillShade="BF"/>
          </w:tcPr>
          <w:p w:rsidR="00715EE5" w:rsidRPr="00C1346C" w:rsidRDefault="00715EE5" w:rsidP="009049B8">
            <w:pPr>
              <w:autoSpaceDE w:val="0"/>
              <w:autoSpaceDN w:val="0"/>
              <w:adjustRightInd w:val="0"/>
              <w:rPr>
                <w:rFonts w:ascii="Verdana" w:hAnsi="Verdana" w:cs="Arial"/>
                <w:b/>
                <w:sz w:val="20"/>
                <w:szCs w:val="20"/>
              </w:rPr>
            </w:pPr>
            <w:r>
              <w:rPr>
                <w:rFonts w:ascii="Verdana" w:hAnsi="Verdana" w:cs="Arial"/>
                <w:b/>
                <w:sz w:val="20"/>
                <w:szCs w:val="20"/>
              </w:rPr>
              <w:t>Curriculum Activities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Oregon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National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Week 4: Dr. Pepper and </w:t>
            </w:r>
            <w:proofErr w:type="spellStart"/>
            <w:r w:rsidRPr="00230DAF">
              <w:rPr>
                <w:rFonts w:ascii="Verdana" w:hAnsi="Verdana" w:cs="Arial"/>
                <w:sz w:val="16"/>
                <w:szCs w:val="16"/>
              </w:rPr>
              <w:t>Mentos</w:t>
            </w:r>
            <w:proofErr w:type="spellEnd"/>
            <w:r w:rsidRPr="00230DAF">
              <w:rPr>
                <w:rFonts w:ascii="Verdana" w:hAnsi="Verdana" w:cs="Arial"/>
                <w:sz w:val="16"/>
                <w:szCs w:val="16"/>
              </w:rPr>
              <w:t xml:space="preserve"> Demonstration, Magic Candle Demonstration</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6.3S.1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Pr="00230DAF" w:rsidRDefault="00715EE5" w:rsidP="009049B8">
            <w:pPr>
              <w:autoSpaceDE w:val="0"/>
              <w:autoSpaceDN w:val="0"/>
              <w:adjustRightInd w:val="0"/>
              <w:rPr>
                <w:rFonts w:ascii="Verdana" w:hAnsi="Verdana" w:cs="Arial"/>
                <w:b/>
                <w:sz w:val="16"/>
                <w:szCs w:val="16"/>
              </w:rPr>
            </w:pPr>
            <w:r w:rsidRPr="00230DAF">
              <w:rPr>
                <w:rFonts w:ascii="Verdana" w:hAnsi="Verdana" w:cs="Arial"/>
                <w:sz w:val="16"/>
                <w:szCs w:val="16"/>
              </w:rPr>
              <w:t>through scientific investigation.</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5: Introduction to Science Inquiry: Cars and Ramps</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6.3S.2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Organize and display relevant data, construct an evidence-based explanation of the results of an investigation, and communicate the conclusions.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w:t>
            </w:r>
            <w:r>
              <w:rPr>
                <w:rFonts w:ascii="Verdana" w:hAnsi="Verdana" w:cs="Arial"/>
                <w:sz w:val="16"/>
                <w:szCs w:val="16"/>
              </w:rPr>
              <w:t>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6: Writing Procedures</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7: “Comeback Can” Races</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8: More Group Investigations</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E869EE">
              <w:rPr>
                <w:rFonts w:ascii="Verdana" w:hAnsi="Verdana" w:cs="Arial"/>
                <w:sz w:val="16"/>
                <w:szCs w:val="16"/>
              </w:rPr>
              <w:t xml:space="preserve">6.3S.3 </w:t>
            </w:r>
          </w:p>
          <w:p w:rsidR="00715EE5" w:rsidRPr="00E869EE" w:rsidRDefault="00715EE5" w:rsidP="009049B8">
            <w:pPr>
              <w:autoSpaceDE w:val="0"/>
              <w:autoSpaceDN w:val="0"/>
              <w:adjustRightInd w:val="0"/>
              <w:rPr>
                <w:rFonts w:ascii="Verdana" w:hAnsi="Verdana" w:cs="Arial"/>
                <w:sz w:val="16"/>
                <w:szCs w:val="16"/>
              </w:rPr>
            </w:pPr>
            <w:r w:rsidRPr="00E869EE">
              <w:rPr>
                <w:rFonts w:ascii="Verdana" w:hAnsi="Verdana" w:cs="Arial"/>
                <w:sz w:val="16"/>
                <w:szCs w:val="16"/>
              </w:rPr>
              <w:t>Explain why if more than one variable changes at the same time in an investigation, the outcome of the</w:t>
            </w:r>
            <w:r>
              <w:rPr>
                <w:rFonts w:ascii="Verdana" w:hAnsi="Verdana" w:cs="Arial"/>
                <w:sz w:val="16"/>
                <w:szCs w:val="16"/>
              </w:rPr>
              <w:t xml:space="preserve"> </w:t>
            </w:r>
            <w:r w:rsidRPr="00E869EE">
              <w:rPr>
                <w:rFonts w:ascii="Verdana" w:hAnsi="Verdana" w:cs="Arial"/>
                <w:sz w:val="16"/>
                <w:szCs w:val="16"/>
              </w:rPr>
              <w:t>investigation may not be clearly attributable to any one variable.</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9: Managing Data and Bar Graphs</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10: Managing Data and Line Graphs</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6.3S.2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lastRenderedPageBreak/>
              <w:t>Organize and display relevant data, construct an evidence-based explanation of the results of an investigation, and communicate the conclusions.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lastRenderedPageBreak/>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 xml:space="preserve">Understandings about scientific </w:t>
            </w:r>
            <w:r w:rsidRPr="001C5CEF">
              <w:rPr>
                <w:rFonts w:ascii="Verdana" w:hAnsi="Verdana" w:cs="Arial"/>
                <w:sz w:val="16"/>
                <w:szCs w:val="16"/>
              </w:rPr>
              <w:lastRenderedPageBreak/>
              <w:t>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lastRenderedPageBreak/>
              <w:t>Week 11: Investigative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12: Brainstorming Topics and Generating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 xml:space="preserve">Week 13: Polishing Questions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Weeks 17 &amp; 18: Investigation Design</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 xml:space="preserve">6.4D.1 </w:t>
            </w:r>
          </w:p>
          <w:p w:rsidR="00715EE5" w:rsidRPr="003219D3"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Define a problem that addresses a need and identify science principles that may be related to possible</w:t>
            </w:r>
          </w:p>
          <w:p w:rsidR="00715EE5" w:rsidRPr="003219D3"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solutions.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 xml:space="preserve">6.4D.2 </w:t>
            </w:r>
          </w:p>
          <w:p w:rsidR="00715EE5" w:rsidRPr="003219D3"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Design, construct, and test a possible solution to a defined problem using appropriate tools and</w:t>
            </w:r>
          </w:p>
          <w:p w:rsidR="00715EE5" w:rsidRPr="003219D3" w:rsidRDefault="00715EE5" w:rsidP="009049B8">
            <w:pPr>
              <w:autoSpaceDE w:val="0"/>
              <w:autoSpaceDN w:val="0"/>
              <w:adjustRightInd w:val="0"/>
              <w:rPr>
                <w:rFonts w:ascii="Verdana" w:hAnsi="Verdana" w:cs="Arial"/>
                <w:sz w:val="16"/>
                <w:szCs w:val="16"/>
              </w:rPr>
            </w:pPr>
            <w:r w:rsidRPr="003219D3">
              <w:rPr>
                <w:rFonts w:ascii="Verdana" w:hAnsi="Verdana" w:cs="Arial"/>
                <w:sz w:val="16"/>
                <w:szCs w:val="16"/>
              </w:rPr>
              <w:t>materials. Evaluate proposed engineering design solutions to the defined problem.</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20: Preliminary Data Collection</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21: Developing a Data Format and Display</w:t>
            </w:r>
          </w:p>
        </w:tc>
        <w:tc>
          <w:tcPr>
            <w:tcW w:w="3192" w:type="dxa"/>
          </w:tcPr>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6.3S.2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Organize and display relevant data, construct an evidence-based explanation of the results of an investigation, and communicate the conclusions.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p w:rsidR="00715EE5" w:rsidRPr="00230DAF" w:rsidRDefault="00715EE5" w:rsidP="009049B8">
            <w:pPr>
              <w:autoSpaceDE w:val="0"/>
              <w:autoSpaceDN w:val="0"/>
              <w:adjustRightInd w:val="0"/>
              <w:rPr>
                <w:rFonts w:ascii="Verdana" w:hAnsi="Verdana" w:cs="Arial"/>
                <w:sz w:val="16"/>
                <w:szCs w:val="16"/>
              </w:rPr>
            </w:pP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22: Investigations Begin</w:t>
            </w: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6.3S.1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Design and conduct an investigation that uses appropriate tools and</w:t>
            </w:r>
          </w:p>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techniques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24: Transforming Investigations into Displays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25: Work on Display Boards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Weeks 27 &amp; 28: Work Continues on Investigations and Displays</w:t>
            </w:r>
          </w:p>
          <w:p w:rsidR="00715EE5" w:rsidRDefault="00715EE5" w:rsidP="009049B8">
            <w:pPr>
              <w:autoSpaceDE w:val="0"/>
              <w:autoSpaceDN w:val="0"/>
              <w:adjustRightInd w:val="0"/>
              <w:rPr>
                <w:rFonts w:ascii="Verdana" w:hAnsi="Verdana" w:cs="Arial"/>
                <w:sz w:val="16"/>
                <w:szCs w:val="16"/>
              </w:rPr>
            </w:pPr>
          </w:p>
        </w:tc>
        <w:tc>
          <w:tcPr>
            <w:tcW w:w="3192" w:type="dxa"/>
          </w:tcPr>
          <w:p w:rsidR="00715EE5"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6.3S.2 </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Organize and display relevant data, construct an evidence-based explanation of the results of an investigation, and communicate the conclusions.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26: Analyzing Results</w:t>
            </w:r>
          </w:p>
        </w:tc>
        <w:tc>
          <w:tcPr>
            <w:tcW w:w="3192" w:type="dxa"/>
          </w:tcPr>
          <w:p w:rsidR="00715EE5" w:rsidRDefault="00715EE5" w:rsidP="009049B8">
            <w:pPr>
              <w:autoSpaceDE w:val="0"/>
              <w:autoSpaceDN w:val="0"/>
              <w:adjustRightInd w:val="0"/>
              <w:rPr>
                <w:rFonts w:ascii="Verdana" w:hAnsi="Verdana" w:cs="Arial"/>
                <w:sz w:val="16"/>
                <w:szCs w:val="16"/>
              </w:rPr>
            </w:pPr>
            <w:r w:rsidRPr="00E869EE">
              <w:rPr>
                <w:rFonts w:ascii="Verdana" w:hAnsi="Verdana" w:cs="Arial"/>
                <w:sz w:val="16"/>
                <w:szCs w:val="16"/>
              </w:rPr>
              <w:t xml:space="preserve">6.3S.3 </w:t>
            </w:r>
          </w:p>
          <w:p w:rsidR="00715EE5" w:rsidRPr="00E869EE" w:rsidRDefault="00715EE5" w:rsidP="009049B8">
            <w:pPr>
              <w:autoSpaceDE w:val="0"/>
              <w:autoSpaceDN w:val="0"/>
              <w:adjustRightInd w:val="0"/>
              <w:rPr>
                <w:rFonts w:ascii="Verdana" w:hAnsi="Verdana" w:cs="Arial"/>
                <w:sz w:val="16"/>
                <w:szCs w:val="16"/>
              </w:rPr>
            </w:pPr>
            <w:r w:rsidRPr="00E869EE">
              <w:rPr>
                <w:rFonts w:ascii="Verdana" w:hAnsi="Verdana" w:cs="Arial"/>
                <w:sz w:val="16"/>
                <w:szCs w:val="16"/>
              </w:rPr>
              <w:t>Explain why if more than one variable changes at the same time in an investigation, the outcome of the</w:t>
            </w:r>
            <w:r>
              <w:rPr>
                <w:rFonts w:ascii="Verdana" w:hAnsi="Verdana" w:cs="Arial"/>
                <w:sz w:val="16"/>
                <w:szCs w:val="16"/>
              </w:rPr>
              <w:t xml:space="preserve"> </w:t>
            </w:r>
            <w:r w:rsidRPr="00E869EE">
              <w:rPr>
                <w:rFonts w:ascii="Verdana" w:hAnsi="Verdana" w:cs="Arial"/>
                <w:sz w:val="16"/>
                <w:szCs w:val="16"/>
              </w:rPr>
              <w:t>investigation may not be clearly attributable to any one variable.</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bl>
    <w:p w:rsidR="00715EE5" w:rsidRDefault="00715EE5" w:rsidP="00715EE5">
      <w:pPr>
        <w:autoSpaceDE w:val="0"/>
        <w:autoSpaceDN w:val="0"/>
        <w:adjustRightInd w:val="0"/>
        <w:spacing w:after="0" w:line="240" w:lineRule="auto"/>
        <w:rPr>
          <w:rFonts w:ascii="Verdana" w:hAnsi="Verdana" w:cs="Arial"/>
          <w:b/>
          <w:color w:val="0860A8"/>
          <w:sz w:val="24"/>
          <w:szCs w:val="24"/>
        </w:rPr>
      </w:pPr>
    </w:p>
    <w:p w:rsidR="00715EE5" w:rsidRDefault="00715EE5" w:rsidP="00715EE5">
      <w:pPr>
        <w:rPr>
          <w:rFonts w:ascii="Verdana" w:hAnsi="Verdana" w:cs="Arial"/>
          <w:b/>
          <w:color w:val="0860A8"/>
          <w:sz w:val="24"/>
          <w:szCs w:val="24"/>
        </w:rPr>
      </w:pPr>
      <w:r>
        <w:rPr>
          <w:rFonts w:ascii="Verdana" w:hAnsi="Verdana" w:cs="Arial"/>
          <w:b/>
          <w:color w:val="0860A8"/>
          <w:sz w:val="24"/>
          <w:szCs w:val="24"/>
        </w:rPr>
        <w:br w:type="page"/>
      </w:r>
    </w:p>
    <w:p w:rsidR="00715EE5" w:rsidRDefault="00715EE5" w:rsidP="00715EE5">
      <w:pPr>
        <w:autoSpaceDE w:val="0"/>
        <w:autoSpaceDN w:val="0"/>
        <w:adjustRightInd w:val="0"/>
        <w:spacing w:after="0" w:line="240" w:lineRule="auto"/>
        <w:rPr>
          <w:rFonts w:ascii="Verdana" w:hAnsi="Verdana" w:cs="Arial"/>
          <w:b/>
          <w:color w:val="0860A8"/>
          <w:sz w:val="24"/>
          <w:szCs w:val="24"/>
        </w:rPr>
      </w:pPr>
      <w:r w:rsidRPr="00B524EF">
        <w:rPr>
          <w:rFonts w:ascii="Verdana" w:hAnsi="Verdana" w:cs="Arial"/>
          <w:b/>
          <w:color w:val="0860A8"/>
          <w:sz w:val="24"/>
          <w:szCs w:val="24"/>
        </w:rPr>
        <w:lastRenderedPageBreak/>
        <w:t xml:space="preserve">Oregon </w:t>
      </w:r>
      <w:r>
        <w:rPr>
          <w:rFonts w:ascii="Verdana" w:hAnsi="Verdana" w:cs="Arial"/>
          <w:b/>
          <w:color w:val="0860A8"/>
          <w:sz w:val="24"/>
          <w:szCs w:val="24"/>
        </w:rPr>
        <w:t xml:space="preserve">and National </w:t>
      </w:r>
      <w:r w:rsidRPr="00B524EF">
        <w:rPr>
          <w:rFonts w:ascii="Verdana" w:hAnsi="Verdana" w:cs="Arial"/>
          <w:b/>
          <w:color w:val="0860A8"/>
          <w:sz w:val="24"/>
          <w:szCs w:val="24"/>
        </w:rPr>
        <w:t>Science Content Standards</w:t>
      </w:r>
      <w:r>
        <w:rPr>
          <w:rFonts w:ascii="Verdana" w:hAnsi="Verdana" w:cs="Arial"/>
          <w:b/>
          <w:color w:val="0860A8"/>
          <w:sz w:val="24"/>
          <w:szCs w:val="24"/>
        </w:rPr>
        <w:t>: Grade 7</w:t>
      </w:r>
    </w:p>
    <w:p w:rsidR="00715EE5" w:rsidRDefault="00715EE5" w:rsidP="00715EE5">
      <w:pPr>
        <w:autoSpaceDE w:val="0"/>
        <w:autoSpaceDN w:val="0"/>
        <w:adjustRightInd w:val="0"/>
        <w:spacing w:after="0" w:line="240" w:lineRule="auto"/>
        <w:rPr>
          <w:rFonts w:ascii="Verdana" w:hAnsi="Verdana" w:cs="Arial"/>
          <w:b/>
          <w:color w:val="0860A8"/>
          <w:sz w:val="24"/>
          <w:szCs w:val="24"/>
        </w:rPr>
      </w:pPr>
    </w:p>
    <w:tbl>
      <w:tblPr>
        <w:tblStyle w:val="TableGrid"/>
        <w:tblW w:w="0" w:type="auto"/>
        <w:tblLook w:val="04A0"/>
      </w:tblPr>
      <w:tblGrid>
        <w:gridCol w:w="3192"/>
        <w:gridCol w:w="3192"/>
        <w:gridCol w:w="3192"/>
      </w:tblGrid>
      <w:tr w:rsidR="00715EE5" w:rsidTr="009049B8">
        <w:tc>
          <w:tcPr>
            <w:tcW w:w="3192" w:type="dxa"/>
            <w:shd w:val="clear" w:color="auto" w:fill="BFBFBF" w:themeFill="background1" w:themeFillShade="BF"/>
          </w:tcPr>
          <w:p w:rsidR="00715EE5" w:rsidRPr="00C1346C" w:rsidRDefault="00715EE5" w:rsidP="009049B8">
            <w:pPr>
              <w:autoSpaceDE w:val="0"/>
              <w:autoSpaceDN w:val="0"/>
              <w:adjustRightInd w:val="0"/>
              <w:rPr>
                <w:rFonts w:ascii="Verdana" w:hAnsi="Verdana" w:cs="Arial"/>
                <w:b/>
                <w:sz w:val="20"/>
                <w:szCs w:val="20"/>
              </w:rPr>
            </w:pPr>
            <w:r>
              <w:rPr>
                <w:rFonts w:ascii="Verdana" w:hAnsi="Verdana" w:cs="Arial"/>
                <w:b/>
                <w:sz w:val="20"/>
                <w:szCs w:val="20"/>
              </w:rPr>
              <w:t>Curriculum Activities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Oregon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National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Week 4: Dr. Pepper and </w:t>
            </w:r>
            <w:proofErr w:type="spellStart"/>
            <w:r w:rsidRPr="00230DAF">
              <w:rPr>
                <w:rFonts w:ascii="Verdana" w:hAnsi="Verdana" w:cs="Arial"/>
                <w:sz w:val="16"/>
                <w:szCs w:val="16"/>
              </w:rPr>
              <w:t>Mentos</w:t>
            </w:r>
            <w:proofErr w:type="spellEnd"/>
            <w:r w:rsidRPr="00230DAF">
              <w:rPr>
                <w:rFonts w:ascii="Verdana" w:hAnsi="Verdana" w:cs="Arial"/>
                <w:sz w:val="16"/>
                <w:szCs w:val="16"/>
              </w:rPr>
              <w:t xml:space="preserve"> Demonstration, Magic Candle Demonstration</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b/>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5: Introduction to Science Inquiry: Cars and Ramps</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 xml:space="preserve">7.3S.2 </w:t>
            </w:r>
          </w:p>
          <w:p w:rsidR="00715EE5" w:rsidRPr="00A55708"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Organize, display, and analyze relevant data, construct an evidence-base</w:t>
            </w:r>
            <w:r>
              <w:rPr>
                <w:rFonts w:ascii="Verdana" w:hAnsi="Verdana" w:cs="Arial"/>
                <w:sz w:val="16"/>
                <w:szCs w:val="16"/>
              </w:rPr>
              <w:t xml:space="preserve">d explanation of the results of </w:t>
            </w:r>
            <w:r w:rsidRPr="00A55708">
              <w:rPr>
                <w:rFonts w:ascii="Verdana" w:hAnsi="Verdana" w:cs="Arial"/>
                <w:sz w:val="16"/>
                <w:szCs w:val="16"/>
              </w:rPr>
              <w:t>an investigation, and communicate the conclusions including possible sources of error.</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w:t>
            </w:r>
            <w:r>
              <w:rPr>
                <w:rFonts w:ascii="Verdana" w:hAnsi="Verdana" w:cs="Arial"/>
                <w:sz w:val="16"/>
                <w:szCs w:val="16"/>
              </w:rPr>
              <w:t>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6: Writing Procedures</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7: “Comeback Can” Races</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8: More Group Investigations</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Pr="00F25DF4"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 xml:space="preserve">7.3S.3 </w:t>
            </w:r>
          </w:p>
          <w:p w:rsidR="00715EE5" w:rsidRPr="00F25DF4"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Evaluate the validity of scientific explanations and conclusions based on the amount and quality of the</w:t>
            </w:r>
          </w:p>
          <w:p w:rsidR="00715EE5" w:rsidRPr="00F25DF4"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evidence cited.</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9: Managing Data and Bar Graphs</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10: Managing Data and Line Graphs</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lastRenderedPageBreak/>
              <w:t xml:space="preserve">7.3S.2 </w:t>
            </w:r>
          </w:p>
          <w:p w:rsidR="00715EE5" w:rsidRPr="00A55708"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Organize, display, and analyze relevant data, construct an evidence-base</w:t>
            </w:r>
            <w:r>
              <w:rPr>
                <w:rFonts w:ascii="Verdana" w:hAnsi="Verdana" w:cs="Arial"/>
                <w:sz w:val="16"/>
                <w:szCs w:val="16"/>
              </w:rPr>
              <w:t xml:space="preserve">d explanation of the results of </w:t>
            </w:r>
            <w:r w:rsidRPr="00A55708">
              <w:rPr>
                <w:rFonts w:ascii="Verdana" w:hAnsi="Verdana" w:cs="Arial"/>
                <w:sz w:val="16"/>
                <w:szCs w:val="16"/>
              </w:rPr>
              <w:t>an investigation, and communicate the conclusions including possible sources of error.</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lastRenderedPageBreak/>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 xml:space="preserve">Understandings about scientific </w:t>
            </w:r>
            <w:r w:rsidRPr="001C5CEF">
              <w:rPr>
                <w:rFonts w:ascii="Verdana" w:hAnsi="Verdana" w:cs="Arial"/>
                <w:sz w:val="16"/>
                <w:szCs w:val="16"/>
              </w:rPr>
              <w:lastRenderedPageBreak/>
              <w:t>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11: Investigative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12: Brainstorming Topics and Generating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 xml:space="preserve">Week 13: Polishing Questions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Weeks 17 &amp; 18: Investigation Design</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Default="00715EE5" w:rsidP="009049B8">
            <w:pPr>
              <w:autoSpaceDE w:val="0"/>
              <w:autoSpaceDN w:val="0"/>
              <w:adjustRightInd w:val="0"/>
              <w:rPr>
                <w:rFonts w:ascii="Verdana" w:hAnsi="Verdana" w:cs="Arial"/>
                <w:sz w:val="16"/>
                <w:szCs w:val="16"/>
              </w:rPr>
            </w:pP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 xml:space="preserve">7.4D.1 </w:t>
            </w: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Define a problem that addresses a need and identify constraints that may be related to possible</w:t>
            </w: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solutions.</w:t>
            </w:r>
          </w:p>
          <w:p w:rsidR="00715EE5" w:rsidRPr="003378A0" w:rsidRDefault="00715EE5" w:rsidP="009049B8">
            <w:pPr>
              <w:autoSpaceDE w:val="0"/>
              <w:autoSpaceDN w:val="0"/>
              <w:adjustRightInd w:val="0"/>
              <w:rPr>
                <w:rFonts w:ascii="Verdana" w:hAnsi="Verdana" w:cs="Arial"/>
                <w:sz w:val="16"/>
                <w:szCs w:val="16"/>
              </w:rPr>
            </w:pP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 xml:space="preserve">7.4D.2 </w:t>
            </w: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Design, construct, and test a possible solution using appropriate tools and materials. Evaluate the</w:t>
            </w:r>
          </w:p>
          <w:p w:rsidR="00715EE5" w:rsidRPr="003378A0" w:rsidRDefault="00715EE5" w:rsidP="009049B8">
            <w:pPr>
              <w:autoSpaceDE w:val="0"/>
              <w:autoSpaceDN w:val="0"/>
              <w:adjustRightInd w:val="0"/>
              <w:rPr>
                <w:rFonts w:ascii="Verdana" w:hAnsi="Verdana" w:cs="Arial"/>
                <w:sz w:val="16"/>
                <w:szCs w:val="16"/>
              </w:rPr>
            </w:pPr>
            <w:r w:rsidRPr="003378A0">
              <w:rPr>
                <w:rFonts w:ascii="Verdana" w:hAnsi="Verdana" w:cs="Arial"/>
                <w:sz w:val="16"/>
                <w:szCs w:val="16"/>
              </w:rPr>
              <w:t>proposed solutions to identify how design constraints are addressed.</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20: Preliminary Data Collection</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21: Developing a Data Format and Display</w:t>
            </w:r>
          </w:p>
        </w:tc>
        <w:tc>
          <w:tcPr>
            <w:tcW w:w="3192" w:type="dxa"/>
          </w:tcPr>
          <w:p w:rsidR="00715EE5"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 xml:space="preserve">7.3S.2 </w:t>
            </w:r>
          </w:p>
          <w:p w:rsidR="00715EE5" w:rsidRPr="00A55708"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Organize, display, and analyze relevant data, construct an evidence-base</w:t>
            </w:r>
            <w:r>
              <w:rPr>
                <w:rFonts w:ascii="Verdana" w:hAnsi="Verdana" w:cs="Arial"/>
                <w:sz w:val="16"/>
                <w:szCs w:val="16"/>
              </w:rPr>
              <w:t xml:space="preserve">d explanation of the results of </w:t>
            </w:r>
            <w:r w:rsidRPr="00A55708">
              <w:rPr>
                <w:rFonts w:ascii="Verdana" w:hAnsi="Verdana" w:cs="Arial"/>
                <w:sz w:val="16"/>
                <w:szCs w:val="16"/>
              </w:rPr>
              <w:t>an investigation, and communicate the conclusions including possible sources of error.</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p w:rsidR="00715EE5" w:rsidRPr="00230DAF" w:rsidRDefault="00715EE5" w:rsidP="009049B8">
            <w:pPr>
              <w:autoSpaceDE w:val="0"/>
              <w:autoSpaceDN w:val="0"/>
              <w:adjustRightInd w:val="0"/>
              <w:rPr>
                <w:rFonts w:ascii="Verdana" w:hAnsi="Verdana" w:cs="Arial"/>
                <w:sz w:val="16"/>
                <w:szCs w:val="16"/>
              </w:rPr>
            </w:pP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22: Investigations Begin</w:t>
            </w:r>
          </w:p>
        </w:tc>
        <w:tc>
          <w:tcPr>
            <w:tcW w:w="3192" w:type="dxa"/>
          </w:tcPr>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7.3S.1 </w:t>
            </w: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Based on observations and science principles, propose questions or hypotheses that can be examined</w:t>
            </w:r>
          </w:p>
          <w:p w:rsidR="00715EE5"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 xml:space="preserve">through scientific investigation. </w:t>
            </w:r>
          </w:p>
          <w:p w:rsidR="00715EE5" w:rsidRDefault="00715EE5" w:rsidP="009049B8">
            <w:pPr>
              <w:autoSpaceDE w:val="0"/>
              <w:autoSpaceDN w:val="0"/>
              <w:adjustRightInd w:val="0"/>
              <w:rPr>
                <w:rFonts w:ascii="Verdana" w:hAnsi="Verdana" w:cs="Arial"/>
                <w:sz w:val="16"/>
                <w:szCs w:val="16"/>
              </w:rPr>
            </w:pPr>
          </w:p>
          <w:p w:rsidR="00715EE5" w:rsidRPr="00C149D7" w:rsidRDefault="00715EE5" w:rsidP="009049B8">
            <w:pPr>
              <w:autoSpaceDE w:val="0"/>
              <w:autoSpaceDN w:val="0"/>
              <w:adjustRightInd w:val="0"/>
              <w:rPr>
                <w:rFonts w:ascii="Verdana" w:hAnsi="Verdana" w:cs="Arial"/>
                <w:sz w:val="16"/>
                <w:szCs w:val="16"/>
              </w:rPr>
            </w:pPr>
            <w:r w:rsidRPr="00C149D7">
              <w:rPr>
                <w:rFonts w:ascii="Verdana" w:hAnsi="Verdana" w:cs="Arial"/>
                <w:sz w:val="16"/>
                <w:szCs w:val="16"/>
              </w:rPr>
              <w:t>Design and conduct a scientific investigation that uses appropriate tools</w:t>
            </w:r>
            <w:r>
              <w:rPr>
                <w:rFonts w:ascii="Verdana" w:hAnsi="Verdana" w:cs="Arial"/>
                <w:sz w:val="16"/>
                <w:szCs w:val="16"/>
              </w:rPr>
              <w:t xml:space="preserve"> </w:t>
            </w:r>
            <w:r w:rsidRPr="00C149D7">
              <w:rPr>
                <w:rFonts w:ascii="Verdana" w:hAnsi="Verdana" w:cs="Arial"/>
                <w:sz w:val="16"/>
                <w:szCs w:val="16"/>
              </w:rPr>
              <w:t>and techniques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24: Transforming Investigations into Displays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25: Work on Display Boards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Weeks 27 &amp; 28: Work Continues on Investigations and Displays</w:t>
            </w:r>
          </w:p>
          <w:p w:rsidR="00715EE5" w:rsidRDefault="00715EE5" w:rsidP="009049B8">
            <w:pPr>
              <w:autoSpaceDE w:val="0"/>
              <w:autoSpaceDN w:val="0"/>
              <w:adjustRightInd w:val="0"/>
              <w:rPr>
                <w:rFonts w:ascii="Verdana" w:hAnsi="Verdana" w:cs="Arial"/>
                <w:sz w:val="16"/>
                <w:szCs w:val="16"/>
              </w:rPr>
            </w:pPr>
          </w:p>
        </w:tc>
        <w:tc>
          <w:tcPr>
            <w:tcW w:w="3192" w:type="dxa"/>
          </w:tcPr>
          <w:p w:rsidR="00715EE5"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 xml:space="preserve">7.3S.2 </w:t>
            </w:r>
          </w:p>
          <w:p w:rsidR="00715EE5" w:rsidRPr="00A55708" w:rsidRDefault="00715EE5" w:rsidP="009049B8">
            <w:pPr>
              <w:autoSpaceDE w:val="0"/>
              <w:autoSpaceDN w:val="0"/>
              <w:adjustRightInd w:val="0"/>
              <w:rPr>
                <w:rFonts w:ascii="Verdana" w:hAnsi="Verdana" w:cs="Arial"/>
                <w:sz w:val="16"/>
                <w:szCs w:val="16"/>
              </w:rPr>
            </w:pPr>
            <w:r w:rsidRPr="00A55708">
              <w:rPr>
                <w:rFonts w:ascii="Verdana" w:hAnsi="Verdana" w:cs="Arial"/>
                <w:sz w:val="16"/>
                <w:szCs w:val="16"/>
              </w:rPr>
              <w:t>Organize, display, and analyze relevant data, construct an evidence-base</w:t>
            </w:r>
            <w:r>
              <w:rPr>
                <w:rFonts w:ascii="Verdana" w:hAnsi="Verdana" w:cs="Arial"/>
                <w:sz w:val="16"/>
                <w:szCs w:val="16"/>
              </w:rPr>
              <w:t xml:space="preserve">d explanation of the results of </w:t>
            </w:r>
            <w:r w:rsidRPr="00A55708">
              <w:rPr>
                <w:rFonts w:ascii="Verdana" w:hAnsi="Verdana" w:cs="Arial"/>
                <w:sz w:val="16"/>
                <w:szCs w:val="16"/>
              </w:rPr>
              <w:t>an investigation, and communicate the conclusions including possible sources of error.</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26: Analyzing Results</w:t>
            </w:r>
          </w:p>
        </w:tc>
        <w:tc>
          <w:tcPr>
            <w:tcW w:w="3192" w:type="dxa"/>
          </w:tcPr>
          <w:p w:rsidR="00715EE5"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 xml:space="preserve">7.3S.3 </w:t>
            </w:r>
          </w:p>
          <w:p w:rsidR="00715EE5" w:rsidRPr="00F25DF4"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Evaluate the validity of scientific explanations and conclusions based on the amount and quality of the</w:t>
            </w:r>
          </w:p>
          <w:p w:rsidR="00715EE5" w:rsidRPr="00F25DF4" w:rsidRDefault="00715EE5" w:rsidP="009049B8">
            <w:pPr>
              <w:autoSpaceDE w:val="0"/>
              <w:autoSpaceDN w:val="0"/>
              <w:adjustRightInd w:val="0"/>
              <w:rPr>
                <w:rFonts w:ascii="Verdana" w:hAnsi="Verdana" w:cs="Arial"/>
                <w:sz w:val="16"/>
                <w:szCs w:val="16"/>
              </w:rPr>
            </w:pPr>
            <w:r w:rsidRPr="00F25DF4">
              <w:rPr>
                <w:rFonts w:ascii="Verdana" w:hAnsi="Verdana" w:cs="Arial"/>
                <w:sz w:val="16"/>
                <w:szCs w:val="16"/>
              </w:rPr>
              <w:t>evidence cited.</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bl>
    <w:p w:rsidR="00715EE5" w:rsidRDefault="00715EE5" w:rsidP="00715EE5">
      <w:pPr>
        <w:autoSpaceDE w:val="0"/>
        <w:autoSpaceDN w:val="0"/>
        <w:adjustRightInd w:val="0"/>
        <w:spacing w:after="0" w:line="240" w:lineRule="auto"/>
        <w:rPr>
          <w:rFonts w:ascii="Verdana" w:hAnsi="Verdana" w:cs="Arial"/>
          <w:b/>
          <w:color w:val="0860A8"/>
          <w:sz w:val="24"/>
          <w:szCs w:val="24"/>
        </w:rPr>
      </w:pPr>
      <w:r w:rsidRPr="00B524EF">
        <w:rPr>
          <w:rFonts w:ascii="Verdana" w:hAnsi="Verdana" w:cs="Arial"/>
          <w:b/>
          <w:color w:val="0860A8"/>
          <w:sz w:val="24"/>
          <w:szCs w:val="24"/>
        </w:rPr>
        <w:t xml:space="preserve">Oregon </w:t>
      </w:r>
      <w:r>
        <w:rPr>
          <w:rFonts w:ascii="Verdana" w:hAnsi="Verdana" w:cs="Arial"/>
          <w:b/>
          <w:color w:val="0860A8"/>
          <w:sz w:val="24"/>
          <w:szCs w:val="24"/>
        </w:rPr>
        <w:t xml:space="preserve">and National </w:t>
      </w:r>
      <w:r w:rsidRPr="00B524EF">
        <w:rPr>
          <w:rFonts w:ascii="Verdana" w:hAnsi="Verdana" w:cs="Arial"/>
          <w:b/>
          <w:color w:val="0860A8"/>
          <w:sz w:val="24"/>
          <w:szCs w:val="24"/>
        </w:rPr>
        <w:t>Science Content Standards</w:t>
      </w:r>
      <w:r>
        <w:rPr>
          <w:rFonts w:ascii="Verdana" w:hAnsi="Verdana" w:cs="Arial"/>
          <w:b/>
          <w:color w:val="0860A8"/>
          <w:sz w:val="24"/>
          <w:szCs w:val="24"/>
        </w:rPr>
        <w:t>: Grade 8</w:t>
      </w:r>
    </w:p>
    <w:p w:rsidR="00715EE5" w:rsidRDefault="00715EE5" w:rsidP="00715EE5">
      <w:pPr>
        <w:autoSpaceDE w:val="0"/>
        <w:autoSpaceDN w:val="0"/>
        <w:adjustRightInd w:val="0"/>
        <w:spacing w:after="0" w:line="240" w:lineRule="auto"/>
        <w:rPr>
          <w:rFonts w:ascii="Verdana" w:hAnsi="Verdana" w:cs="Arial"/>
          <w:b/>
          <w:color w:val="0860A8"/>
          <w:sz w:val="24"/>
          <w:szCs w:val="24"/>
        </w:rPr>
      </w:pPr>
    </w:p>
    <w:tbl>
      <w:tblPr>
        <w:tblStyle w:val="TableGrid"/>
        <w:tblW w:w="0" w:type="auto"/>
        <w:tblLook w:val="04A0"/>
      </w:tblPr>
      <w:tblGrid>
        <w:gridCol w:w="3192"/>
        <w:gridCol w:w="3192"/>
        <w:gridCol w:w="3192"/>
      </w:tblGrid>
      <w:tr w:rsidR="00715EE5" w:rsidTr="009049B8">
        <w:tc>
          <w:tcPr>
            <w:tcW w:w="3192" w:type="dxa"/>
            <w:shd w:val="clear" w:color="auto" w:fill="BFBFBF" w:themeFill="background1" w:themeFillShade="BF"/>
          </w:tcPr>
          <w:p w:rsidR="00715EE5" w:rsidRPr="00C1346C" w:rsidRDefault="00715EE5" w:rsidP="009049B8">
            <w:pPr>
              <w:autoSpaceDE w:val="0"/>
              <w:autoSpaceDN w:val="0"/>
              <w:adjustRightInd w:val="0"/>
              <w:rPr>
                <w:rFonts w:ascii="Verdana" w:hAnsi="Verdana" w:cs="Arial"/>
                <w:b/>
                <w:sz w:val="20"/>
                <w:szCs w:val="20"/>
              </w:rPr>
            </w:pPr>
            <w:r>
              <w:rPr>
                <w:rFonts w:ascii="Verdana" w:hAnsi="Verdana" w:cs="Arial"/>
                <w:b/>
                <w:sz w:val="20"/>
                <w:szCs w:val="20"/>
              </w:rPr>
              <w:t>Curriculum Activities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Oregon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c>
          <w:tcPr>
            <w:tcW w:w="3192" w:type="dxa"/>
            <w:shd w:val="clear" w:color="auto" w:fill="BFBFBF" w:themeFill="background1" w:themeFillShade="BF"/>
          </w:tcPr>
          <w:p w:rsidR="00715EE5"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 xml:space="preserve">National Science </w:t>
            </w:r>
          </w:p>
          <w:p w:rsidR="00715EE5" w:rsidRPr="00C1346C" w:rsidRDefault="00715EE5" w:rsidP="009049B8">
            <w:pPr>
              <w:autoSpaceDE w:val="0"/>
              <w:autoSpaceDN w:val="0"/>
              <w:adjustRightInd w:val="0"/>
              <w:rPr>
                <w:rFonts w:ascii="Verdana" w:hAnsi="Verdana" w:cs="Arial"/>
                <w:b/>
                <w:sz w:val="20"/>
                <w:szCs w:val="20"/>
              </w:rPr>
            </w:pPr>
            <w:r w:rsidRPr="00C1346C">
              <w:rPr>
                <w:rFonts w:ascii="Verdana" w:hAnsi="Verdana" w:cs="Arial"/>
                <w:b/>
                <w:sz w:val="20"/>
                <w:szCs w:val="20"/>
              </w:rPr>
              <w:t>Content Standard</w:t>
            </w:r>
            <w:r>
              <w:rPr>
                <w:rFonts w:ascii="Verdana" w:hAnsi="Verdana" w:cs="Arial"/>
                <w:b/>
                <w:sz w:val="20"/>
                <w:szCs w:val="20"/>
              </w:rPr>
              <w:t>s</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 xml:space="preserve">Week 4: Dr. Pepper and </w:t>
            </w:r>
            <w:proofErr w:type="spellStart"/>
            <w:r w:rsidRPr="00230DAF">
              <w:rPr>
                <w:rFonts w:ascii="Verdana" w:hAnsi="Verdana" w:cs="Arial"/>
                <w:sz w:val="16"/>
                <w:szCs w:val="16"/>
              </w:rPr>
              <w:t>Mentos</w:t>
            </w:r>
            <w:proofErr w:type="spellEnd"/>
            <w:r w:rsidRPr="00230DAF">
              <w:rPr>
                <w:rFonts w:ascii="Verdana" w:hAnsi="Verdana" w:cs="Arial"/>
                <w:sz w:val="16"/>
                <w:szCs w:val="16"/>
              </w:rPr>
              <w:t xml:space="preserve"> Demonstration, Magic Candle Demonstration</w:t>
            </w:r>
          </w:p>
        </w:tc>
        <w:tc>
          <w:tcPr>
            <w:tcW w:w="3192" w:type="dxa"/>
          </w:tcPr>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8.3S.1 </w:t>
            </w:r>
          </w:p>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Based on observations and science principles, propose questions or hypotheses that can be examined through scientific investigation. </w:t>
            </w:r>
          </w:p>
          <w:p w:rsidR="00715EE5" w:rsidRPr="00230DAF" w:rsidRDefault="00715EE5" w:rsidP="009049B8">
            <w:pPr>
              <w:autoSpaceDE w:val="0"/>
              <w:autoSpaceDN w:val="0"/>
              <w:adjustRightInd w:val="0"/>
              <w:rPr>
                <w:rFonts w:ascii="Verdana" w:hAnsi="Verdana" w:cs="Arial"/>
                <w:b/>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230DA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5: Introduction to Science Inquiry: Cars and Ramps</w:t>
            </w:r>
          </w:p>
        </w:tc>
        <w:tc>
          <w:tcPr>
            <w:tcW w:w="3192" w:type="dxa"/>
          </w:tcPr>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8.3S.1 </w:t>
            </w:r>
          </w:p>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Based on observations and science principles, propose questions or hypotheses that can be examined through scientific investigation. </w:t>
            </w:r>
          </w:p>
          <w:p w:rsidR="00715EE5" w:rsidRPr="00722E5D" w:rsidRDefault="00715EE5" w:rsidP="009049B8">
            <w:pPr>
              <w:autoSpaceDE w:val="0"/>
              <w:autoSpaceDN w:val="0"/>
              <w:adjustRightInd w:val="0"/>
              <w:rPr>
                <w:rFonts w:ascii="Verdana" w:hAnsi="Verdana" w:cs="Arial"/>
                <w:sz w:val="16"/>
                <w:szCs w:val="16"/>
              </w:rPr>
            </w:pPr>
          </w:p>
          <w:p w:rsidR="00715EE5" w:rsidRPr="00722E5D" w:rsidRDefault="00715EE5" w:rsidP="009049B8">
            <w:pPr>
              <w:autoSpaceDE w:val="0"/>
              <w:autoSpaceDN w:val="0"/>
              <w:adjustRightInd w:val="0"/>
              <w:rPr>
                <w:rFonts w:ascii="Verdana" w:hAnsi="Verdana" w:cs="Arial"/>
                <w:sz w:val="20"/>
                <w:szCs w:val="20"/>
              </w:rPr>
            </w:pPr>
            <w:r w:rsidRPr="00722E5D">
              <w:rPr>
                <w:rFonts w:ascii="Verdana" w:hAnsi="Verdana" w:cs="Arial"/>
                <w:sz w:val="16"/>
                <w:szCs w:val="16"/>
              </w:rPr>
              <w:t>Design and conduct a scientific investigation that uses appropriate tools, techniques, independent and dependent variables, and controls to collect relevant data.</w:t>
            </w:r>
          </w:p>
          <w:p w:rsidR="00715EE5" w:rsidRDefault="00715EE5" w:rsidP="009049B8">
            <w:pPr>
              <w:autoSpaceDE w:val="0"/>
              <w:autoSpaceDN w:val="0"/>
              <w:adjustRightInd w:val="0"/>
              <w:rPr>
                <w:rFonts w:ascii="Verdana" w:hAnsi="Verdana" w:cs="Arial"/>
                <w:sz w:val="16"/>
                <w:szCs w:val="16"/>
              </w:rPr>
            </w:pP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 xml:space="preserve">8.3S.2 </w:t>
            </w: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Organize, display, and analyze relevant data, construct an evidence-based explanation of the results of a scientific investigation, and communicate the conclusions including possible sources of error. Suggest new investigations based on analysis of results.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w:t>
            </w:r>
            <w:r>
              <w:rPr>
                <w:rFonts w:ascii="Verdana" w:hAnsi="Verdana" w:cs="Arial"/>
                <w:sz w:val="16"/>
                <w:szCs w:val="16"/>
              </w:rPr>
              <w:t>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6: Writing Procedures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7: “Comeback Can” Races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8: More Group Investigations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8.3S.1 </w:t>
            </w:r>
          </w:p>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Based on observations and science principles, propose questions or hypotheses that can be examined through scientific investigation. </w:t>
            </w:r>
          </w:p>
          <w:p w:rsidR="00715EE5" w:rsidRPr="00722E5D" w:rsidRDefault="00715EE5" w:rsidP="009049B8">
            <w:pPr>
              <w:autoSpaceDE w:val="0"/>
              <w:autoSpaceDN w:val="0"/>
              <w:adjustRightInd w:val="0"/>
              <w:rPr>
                <w:rFonts w:ascii="Verdana" w:hAnsi="Verdana" w:cs="Arial"/>
                <w:sz w:val="16"/>
                <w:szCs w:val="16"/>
              </w:rPr>
            </w:pPr>
          </w:p>
          <w:p w:rsidR="00715EE5" w:rsidRPr="00722E5D" w:rsidRDefault="00715EE5" w:rsidP="009049B8">
            <w:pPr>
              <w:autoSpaceDE w:val="0"/>
              <w:autoSpaceDN w:val="0"/>
              <w:adjustRightInd w:val="0"/>
              <w:rPr>
                <w:rFonts w:ascii="Verdana" w:hAnsi="Verdana" w:cs="Arial"/>
                <w:sz w:val="20"/>
                <w:szCs w:val="20"/>
              </w:rPr>
            </w:pPr>
            <w:r w:rsidRPr="00722E5D">
              <w:rPr>
                <w:rFonts w:ascii="Verdana" w:hAnsi="Verdana" w:cs="Arial"/>
                <w:sz w:val="16"/>
                <w:szCs w:val="16"/>
              </w:rPr>
              <w:t>Design and conduct a scientific investigation that uses appropriate tools, techniques, independent and dependent variables, and controls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9: Managing Data and Bar Graphs</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10: Managing Data and Line Graphs</w:t>
            </w:r>
          </w:p>
        </w:tc>
        <w:tc>
          <w:tcPr>
            <w:tcW w:w="3192" w:type="dxa"/>
          </w:tcPr>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 xml:space="preserve">8.3S.2 </w:t>
            </w: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Organize, display, and analyze relevant data, construct an evidence-based explanation of the results of a scientific investigation, and communicate the conclusions including possible sources of error. Suggest new investigations based on analysis of results.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11: Investigative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12: Brainstorming Topics and Generating Questions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 xml:space="preserve">Week 13: Polishing Questions </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Weeks 17 &amp; 18: Investigation Design</w:t>
            </w:r>
          </w:p>
        </w:tc>
        <w:tc>
          <w:tcPr>
            <w:tcW w:w="3192" w:type="dxa"/>
          </w:tcPr>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8.3S.1 </w:t>
            </w:r>
          </w:p>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Based on observations and science principles, propose questions or hypotheses that can be examined through scientific investigation. </w:t>
            </w:r>
          </w:p>
          <w:p w:rsidR="00715EE5" w:rsidRPr="00722E5D" w:rsidRDefault="00715EE5" w:rsidP="009049B8">
            <w:pPr>
              <w:autoSpaceDE w:val="0"/>
              <w:autoSpaceDN w:val="0"/>
              <w:adjustRightInd w:val="0"/>
              <w:rPr>
                <w:rFonts w:ascii="Verdana" w:hAnsi="Verdana" w:cs="Arial"/>
                <w:sz w:val="16"/>
                <w:szCs w:val="16"/>
              </w:rPr>
            </w:pPr>
          </w:p>
          <w:p w:rsidR="00715EE5" w:rsidRPr="00722E5D" w:rsidRDefault="00715EE5" w:rsidP="009049B8">
            <w:pPr>
              <w:autoSpaceDE w:val="0"/>
              <w:autoSpaceDN w:val="0"/>
              <w:adjustRightInd w:val="0"/>
              <w:rPr>
                <w:rFonts w:ascii="Verdana" w:hAnsi="Verdana" w:cs="Arial"/>
                <w:sz w:val="20"/>
                <w:szCs w:val="20"/>
              </w:rPr>
            </w:pPr>
            <w:r w:rsidRPr="00722E5D">
              <w:rPr>
                <w:rFonts w:ascii="Verdana" w:hAnsi="Verdana" w:cs="Arial"/>
                <w:sz w:val="16"/>
                <w:szCs w:val="16"/>
              </w:rPr>
              <w:t>Design and conduct a scientific investigation that uses appropriate tools, techniques, independent and dependent variables, and controls to collect relevant data.</w:t>
            </w:r>
          </w:p>
          <w:p w:rsidR="00715EE5" w:rsidRDefault="00715EE5" w:rsidP="009049B8">
            <w:pPr>
              <w:autoSpaceDE w:val="0"/>
              <w:autoSpaceDN w:val="0"/>
              <w:adjustRightInd w:val="0"/>
              <w:rPr>
                <w:rFonts w:ascii="Verdana" w:hAnsi="Verdana" w:cs="Arial"/>
                <w:sz w:val="16"/>
                <w:szCs w:val="16"/>
              </w:rPr>
            </w:pPr>
          </w:p>
          <w:p w:rsidR="00715EE5" w:rsidRPr="008E3F5F" w:rsidRDefault="00715EE5" w:rsidP="009049B8">
            <w:pPr>
              <w:autoSpaceDE w:val="0"/>
              <w:autoSpaceDN w:val="0"/>
              <w:adjustRightInd w:val="0"/>
              <w:rPr>
                <w:rFonts w:ascii="Verdana" w:hAnsi="Verdana" w:cs="Arial"/>
                <w:sz w:val="16"/>
                <w:szCs w:val="16"/>
              </w:rPr>
            </w:pPr>
            <w:r w:rsidRPr="008E3F5F">
              <w:rPr>
                <w:rFonts w:ascii="Verdana" w:hAnsi="Verdana" w:cs="Arial"/>
                <w:sz w:val="16"/>
                <w:szCs w:val="16"/>
              </w:rPr>
              <w:t xml:space="preserve">8.4D.1 </w:t>
            </w:r>
          </w:p>
          <w:p w:rsidR="00715EE5" w:rsidRPr="008E3F5F" w:rsidRDefault="00715EE5" w:rsidP="009049B8">
            <w:pPr>
              <w:autoSpaceDE w:val="0"/>
              <w:autoSpaceDN w:val="0"/>
              <w:adjustRightInd w:val="0"/>
              <w:rPr>
                <w:rFonts w:ascii="Verdana" w:hAnsi="Verdana" w:cs="Arial"/>
                <w:sz w:val="16"/>
                <w:szCs w:val="16"/>
              </w:rPr>
            </w:pPr>
            <w:r w:rsidRPr="008E3F5F">
              <w:rPr>
                <w:rFonts w:ascii="Verdana" w:hAnsi="Verdana" w:cs="Arial"/>
                <w:sz w:val="16"/>
                <w:szCs w:val="16"/>
              </w:rPr>
              <w:t>Define a problem that addresses a need, and using relevant science principles investigate possible solutions given specified criteria, constraints, priorities, and trade-offs.</w:t>
            </w:r>
          </w:p>
          <w:p w:rsidR="00715EE5" w:rsidRPr="008E3F5F" w:rsidRDefault="00715EE5" w:rsidP="009049B8">
            <w:pPr>
              <w:autoSpaceDE w:val="0"/>
              <w:autoSpaceDN w:val="0"/>
              <w:adjustRightInd w:val="0"/>
              <w:rPr>
                <w:rFonts w:ascii="Verdana" w:hAnsi="Verdana" w:cs="Arial"/>
                <w:sz w:val="16"/>
                <w:szCs w:val="16"/>
              </w:rPr>
            </w:pPr>
          </w:p>
          <w:p w:rsidR="00715EE5" w:rsidRPr="008E3F5F" w:rsidRDefault="00715EE5" w:rsidP="009049B8">
            <w:pPr>
              <w:autoSpaceDE w:val="0"/>
              <w:autoSpaceDN w:val="0"/>
              <w:adjustRightInd w:val="0"/>
              <w:rPr>
                <w:rFonts w:ascii="Verdana" w:hAnsi="Verdana" w:cs="Arial"/>
                <w:sz w:val="16"/>
                <w:szCs w:val="16"/>
              </w:rPr>
            </w:pPr>
            <w:r w:rsidRPr="008E3F5F">
              <w:rPr>
                <w:rFonts w:ascii="Verdana" w:hAnsi="Verdana" w:cs="Arial"/>
                <w:sz w:val="16"/>
                <w:szCs w:val="16"/>
              </w:rPr>
              <w:t xml:space="preserve">8.4D.2 </w:t>
            </w:r>
          </w:p>
          <w:p w:rsidR="00715EE5" w:rsidRPr="008E3F5F" w:rsidRDefault="00715EE5" w:rsidP="009049B8">
            <w:pPr>
              <w:autoSpaceDE w:val="0"/>
              <w:autoSpaceDN w:val="0"/>
              <w:adjustRightInd w:val="0"/>
              <w:rPr>
                <w:rFonts w:ascii="Verdana" w:hAnsi="Verdana" w:cs="Arial"/>
                <w:sz w:val="16"/>
                <w:szCs w:val="16"/>
              </w:rPr>
            </w:pPr>
            <w:r w:rsidRPr="008E3F5F">
              <w:rPr>
                <w:rFonts w:ascii="Verdana" w:hAnsi="Verdana" w:cs="Arial"/>
                <w:sz w:val="16"/>
                <w:szCs w:val="16"/>
              </w:rPr>
              <w:t>Design, construct, and test a proposed engineering design solution and collect relevant data. Evaluate a proposed design solution in terms of design and performance criteria, constraints, priorities, and tradeoffs.</w:t>
            </w:r>
          </w:p>
          <w:p w:rsidR="00715EE5" w:rsidRPr="008E3F5F" w:rsidRDefault="00715EE5" w:rsidP="009049B8">
            <w:pPr>
              <w:autoSpaceDE w:val="0"/>
              <w:autoSpaceDN w:val="0"/>
              <w:adjustRightInd w:val="0"/>
              <w:rPr>
                <w:rFonts w:ascii="Verdana" w:hAnsi="Verdana" w:cs="Arial"/>
                <w:sz w:val="16"/>
                <w:szCs w:val="16"/>
              </w:rPr>
            </w:pPr>
            <w:r w:rsidRPr="008E3F5F">
              <w:rPr>
                <w:rFonts w:ascii="Verdana" w:hAnsi="Verdana" w:cs="Arial"/>
                <w:sz w:val="16"/>
                <w:szCs w:val="16"/>
              </w:rPr>
              <w:t>Identify possible design improvements.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20: Preliminary Data Collection</w:t>
            </w:r>
          </w:p>
          <w:p w:rsidR="00715EE5" w:rsidRDefault="00715EE5" w:rsidP="009049B8">
            <w:pPr>
              <w:autoSpaceDE w:val="0"/>
              <w:autoSpaceDN w:val="0"/>
              <w:adjustRightInd w:val="0"/>
              <w:rPr>
                <w:rFonts w:ascii="Verdana" w:hAnsi="Verdana" w:cs="Arial"/>
                <w:sz w:val="16"/>
                <w:szCs w:val="16"/>
              </w:rPr>
            </w:pPr>
          </w:p>
          <w:p w:rsidR="00715EE5" w:rsidRPr="00230DAF" w:rsidRDefault="00715EE5" w:rsidP="009049B8">
            <w:pPr>
              <w:autoSpaceDE w:val="0"/>
              <w:autoSpaceDN w:val="0"/>
              <w:adjustRightInd w:val="0"/>
              <w:rPr>
                <w:rFonts w:ascii="Verdana" w:hAnsi="Verdana" w:cs="Arial"/>
                <w:sz w:val="16"/>
                <w:szCs w:val="16"/>
              </w:rPr>
            </w:pPr>
            <w:r>
              <w:rPr>
                <w:rFonts w:ascii="Verdana" w:hAnsi="Verdana" w:cs="Arial"/>
                <w:sz w:val="16"/>
                <w:szCs w:val="16"/>
              </w:rPr>
              <w:t>Week 21: Developing a Data Format and Display</w:t>
            </w:r>
          </w:p>
        </w:tc>
        <w:tc>
          <w:tcPr>
            <w:tcW w:w="3192" w:type="dxa"/>
          </w:tcPr>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 xml:space="preserve">8.3S.2 </w:t>
            </w: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Organize, display, and analyze relevant data, construct an evidence-based explanation of the results of a scientific investigation, and communicate the conclusions including possible sources of error. Suggest new investigations based on analysis of results.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p w:rsidR="00715EE5" w:rsidRPr="00230DAF" w:rsidRDefault="00715EE5" w:rsidP="009049B8">
            <w:pPr>
              <w:autoSpaceDE w:val="0"/>
              <w:autoSpaceDN w:val="0"/>
              <w:adjustRightInd w:val="0"/>
              <w:rPr>
                <w:rFonts w:ascii="Verdana" w:hAnsi="Verdana" w:cs="Arial"/>
                <w:sz w:val="16"/>
                <w:szCs w:val="16"/>
              </w:rPr>
            </w:pP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22: Investigations Begin</w:t>
            </w:r>
          </w:p>
        </w:tc>
        <w:tc>
          <w:tcPr>
            <w:tcW w:w="3192" w:type="dxa"/>
          </w:tcPr>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8.3S.1 </w:t>
            </w:r>
          </w:p>
          <w:p w:rsidR="00715EE5" w:rsidRPr="00722E5D" w:rsidRDefault="00715EE5" w:rsidP="009049B8">
            <w:pPr>
              <w:autoSpaceDE w:val="0"/>
              <w:autoSpaceDN w:val="0"/>
              <w:adjustRightInd w:val="0"/>
              <w:rPr>
                <w:rFonts w:ascii="Verdana" w:hAnsi="Verdana" w:cs="Arial"/>
                <w:sz w:val="16"/>
                <w:szCs w:val="16"/>
              </w:rPr>
            </w:pPr>
            <w:r w:rsidRPr="00722E5D">
              <w:rPr>
                <w:rFonts w:ascii="Verdana" w:hAnsi="Verdana" w:cs="Arial"/>
                <w:sz w:val="16"/>
                <w:szCs w:val="16"/>
              </w:rPr>
              <w:t xml:space="preserve">Based on observations and science principles, propose questions or hypotheses that can be examined through scientific investigation. </w:t>
            </w:r>
          </w:p>
          <w:p w:rsidR="00715EE5" w:rsidRPr="00722E5D" w:rsidRDefault="00715EE5" w:rsidP="009049B8">
            <w:pPr>
              <w:autoSpaceDE w:val="0"/>
              <w:autoSpaceDN w:val="0"/>
              <w:adjustRightInd w:val="0"/>
              <w:rPr>
                <w:rFonts w:ascii="Verdana" w:hAnsi="Verdana" w:cs="Arial"/>
                <w:sz w:val="16"/>
                <w:szCs w:val="16"/>
              </w:rPr>
            </w:pPr>
          </w:p>
          <w:p w:rsidR="00715EE5" w:rsidRPr="00722E5D" w:rsidRDefault="00715EE5" w:rsidP="009049B8">
            <w:pPr>
              <w:autoSpaceDE w:val="0"/>
              <w:autoSpaceDN w:val="0"/>
              <w:adjustRightInd w:val="0"/>
              <w:rPr>
                <w:rFonts w:ascii="Verdana" w:hAnsi="Verdana" w:cs="Arial"/>
                <w:sz w:val="20"/>
                <w:szCs w:val="20"/>
              </w:rPr>
            </w:pPr>
            <w:r w:rsidRPr="00722E5D">
              <w:rPr>
                <w:rFonts w:ascii="Verdana" w:hAnsi="Verdana" w:cs="Arial"/>
                <w:sz w:val="16"/>
                <w:szCs w:val="16"/>
              </w:rPr>
              <w:t>Design and conduct a scientific investigation that uses appropriate tools, techniques, independent and dependent variables, and controls to collect relevant data.</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24: Transforming Investigations into Displays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25: Work on Display Boards</w:t>
            </w:r>
          </w:p>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Weeks 27 &amp; 28: Work Continues on Investigations and Displays</w:t>
            </w:r>
          </w:p>
          <w:p w:rsidR="00715EE5" w:rsidRDefault="00715EE5" w:rsidP="009049B8">
            <w:pPr>
              <w:autoSpaceDE w:val="0"/>
              <w:autoSpaceDN w:val="0"/>
              <w:adjustRightInd w:val="0"/>
              <w:rPr>
                <w:rFonts w:ascii="Verdana" w:hAnsi="Verdana" w:cs="Arial"/>
                <w:sz w:val="16"/>
                <w:szCs w:val="16"/>
              </w:rPr>
            </w:pPr>
          </w:p>
        </w:tc>
        <w:tc>
          <w:tcPr>
            <w:tcW w:w="3192" w:type="dxa"/>
          </w:tcPr>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 xml:space="preserve">8.3S.2 </w:t>
            </w: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Organize, display, and analyze relevant data, construct an evidence-based explanation of the results of a scientific investigation, and communicate the conclusions including possible sources of error. Suggest new investigations based on analysis of results.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r w:rsidR="00715EE5" w:rsidTr="009049B8">
        <w:tc>
          <w:tcPr>
            <w:tcW w:w="3192" w:type="dxa"/>
          </w:tcPr>
          <w:p w:rsidR="00715EE5" w:rsidRDefault="00715EE5" w:rsidP="009049B8">
            <w:pPr>
              <w:autoSpaceDE w:val="0"/>
              <w:autoSpaceDN w:val="0"/>
              <w:adjustRightInd w:val="0"/>
              <w:rPr>
                <w:rFonts w:ascii="Verdana" w:hAnsi="Verdana" w:cs="Arial"/>
                <w:sz w:val="16"/>
                <w:szCs w:val="16"/>
              </w:rPr>
            </w:pPr>
          </w:p>
          <w:p w:rsidR="00715EE5" w:rsidRDefault="00715EE5" w:rsidP="009049B8">
            <w:pPr>
              <w:autoSpaceDE w:val="0"/>
              <w:autoSpaceDN w:val="0"/>
              <w:adjustRightInd w:val="0"/>
              <w:rPr>
                <w:rFonts w:ascii="Verdana" w:hAnsi="Verdana" w:cs="Arial"/>
                <w:sz w:val="16"/>
                <w:szCs w:val="16"/>
              </w:rPr>
            </w:pPr>
            <w:r>
              <w:rPr>
                <w:rFonts w:ascii="Verdana" w:hAnsi="Verdana" w:cs="Arial"/>
                <w:sz w:val="16"/>
                <w:szCs w:val="16"/>
              </w:rPr>
              <w:t>Week 26: Analyzing Results</w:t>
            </w:r>
          </w:p>
        </w:tc>
        <w:tc>
          <w:tcPr>
            <w:tcW w:w="3192" w:type="dxa"/>
          </w:tcPr>
          <w:p w:rsidR="00715EE5"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 xml:space="preserve">8.3S.2 </w:t>
            </w:r>
          </w:p>
          <w:p w:rsidR="00715EE5" w:rsidRPr="00841D69" w:rsidRDefault="00715EE5" w:rsidP="009049B8">
            <w:pPr>
              <w:autoSpaceDE w:val="0"/>
              <w:autoSpaceDN w:val="0"/>
              <w:adjustRightInd w:val="0"/>
              <w:rPr>
                <w:rFonts w:ascii="Verdana" w:hAnsi="Verdana" w:cs="Arial"/>
                <w:sz w:val="16"/>
                <w:szCs w:val="16"/>
              </w:rPr>
            </w:pPr>
            <w:r w:rsidRPr="00841D69">
              <w:rPr>
                <w:rFonts w:ascii="Verdana" w:hAnsi="Verdana" w:cs="Arial"/>
                <w:sz w:val="16"/>
                <w:szCs w:val="16"/>
              </w:rPr>
              <w:t>Suggest new investigations based on analysis of results.</w:t>
            </w:r>
          </w:p>
          <w:p w:rsidR="00715EE5" w:rsidRPr="00230DAF" w:rsidRDefault="00715EE5" w:rsidP="009049B8">
            <w:pPr>
              <w:autoSpaceDE w:val="0"/>
              <w:autoSpaceDN w:val="0"/>
              <w:adjustRightInd w:val="0"/>
              <w:rPr>
                <w:rFonts w:ascii="Verdana" w:hAnsi="Verdana" w:cs="Arial"/>
                <w:sz w:val="16"/>
                <w:szCs w:val="16"/>
              </w:rPr>
            </w:pPr>
          </w:p>
        </w:tc>
        <w:tc>
          <w:tcPr>
            <w:tcW w:w="3192" w:type="dxa"/>
          </w:tcPr>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NS.5-8.1</w:t>
            </w:r>
          </w:p>
          <w:p w:rsidR="00715EE5" w:rsidRPr="00230DAF" w:rsidRDefault="00715EE5" w:rsidP="009049B8">
            <w:pPr>
              <w:autoSpaceDE w:val="0"/>
              <w:autoSpaceDN w:val="0"/>
              <w:adjustRightInd w:val="0"/>
              <w:rPr>
                <w:rFonts w:ascii="Verdana" w:hAnsi="Verdana" w:cs="Arial"/>
                <w:sz w:val="16"/>
                <w:szCs w:val="16"/>
              </w:rPr>
            </w:pPr>
            <w:r w:rsidRPr="00230DAF">
              <w:rPr>
                <w:rFonts w:ascii="Verdana" w:hAnsi="Verdana" w:cs="Arial"/>
                <w:sz w:val="16"/>
                <w:szCs w:val="16"/>
              </w:rPr>
              <w:t>As a result of activities in grades 5-8, all students should develop:</w:t>
            </w:r>
          </w:p>
          <w:p w:rsidR="00715EE5"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230DAF">
              <w:rPr>
                <w:rFonts w:ascii="Verdana" w:hAnsi="Verdana" w:cs="Arial"/>
                <w:sz w:val="16"/>
                <w:szCs w:val="16"/>
              </w:rPr>
              <w:t>Abilities necessary to do scientific inquiry</w:t>
            </w:r>
          </w:p>
          <w:p w:rsidR="00715EE5" w:rsidRPr="001C5CEF" w:rsidRDefault="00715EE5" w:rsidP="00715EE5">
            <w:pPr>
              <w:pStyle w:val="ListParagraph"/>
              <w:numPr>
                <w:ilvl w:val="0"/>
                <w:numId w:val="76"/>
              </w:numPr>
              <w:autoSpaceDE w:val="0"/>
              <w:autoSpaceDN w:val="0"/>
              <w:adjustRightInd w:val="0"/>
              <w:ind w:left="228" w:hanging="180"/>
              <w:rPr>
                <w:rFonts w:ascii="Verdana" w:hAnsi="Verdana" w:cs="Arial"/>
                <w:sz w:val="16"/>
                <w:szCs w:val="16"/>
              </w:rPr>
            </w:pPr>
            <w:r w:rsidRPr="001C5CEF">
              <w:rPr>
                <w:rFonts w:ascii="Verdana" w:hAnsi="Verdana" w:cs="Arial"/>
                <w:sz w:val="16"/>
                <w:szCs w:val="16"/>
              </w:rPr>
              <w:t>Understandings about scientific inquiry</w:t>
            </w:r>
          </w:p>
        </w:tc>
      </w:tr>
    </w:tbl>
    <w:p w:rsidR="00715EE5" w:rsidRPr="00B524EF" w:rsidRDefault="00715EE5" w:rsidP="00715EE5">
      <w:pPr>
        <w:rPr>
          <w:rFonts w:ascii="Verdana" w:hAnsi="Verdana"/>
          <w:sz w:val="20"/>
          <w:szCs w:val="20"/>
        </w:rPr>
      </w:pPr>
    </w:p>
    <w:p w:rsidR="007D6551" w:rsidRPr="004A46B4" w:rsidRDefault="007D6551" w:rsidP="00E232DC">
      <w:pPr>
        <w:pStyle w:val="site"/>
        <w:ind w:left="0"/>
        <w:rPr>
          <w:rFonts w:ascii="Verdana" w:hAnsi="Verdana"/>
          <w:color w:val="auto"/>
          <w:sz w:val="20"/>
          <w:szCs w:val="20"/>
          <w:u w:val="single"/>
        </w:rPr>
      </w:pPr>
    </w:p>
    <w:sectPr w:rsidR="007D6551" w:rsidRPr="004A46B4" w:rsidSect="00A3632E">
      <w:headerReference w:type="first" r:id="rId9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D9D" w:rsidRDefault="00DE4D9D" w:rsidP="0092293C">
      <w:pPr>
        <w:spacing w:after="0" w:line="240" w:lineRule="auto"/>
      </w:pPr>
      <w:r>
        <w:separator/>
      </w:r>
    </w:p>
  </w:endnote>
  <w:endnote w:type="continuationSeparator" w:id="0">
    <w:p w:rsidR="00DE4D9D" w:rsidRDefault="00DE4D9D" w:rsidP="009229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HAAB I+ Helvetica Neue">
    <w:altName w:val="Helvetica Neu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LHAAB H+ 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ightItalic">
    <w:panose1 w:val="00000000000000000000"/>
    <w:charset w:val="00"/>
    <w:family w:val="swiss"/>
    <w:notTrueType/>
    <w:pitch w:val="default"/>
    <w:sig w:usb0="00000003" w:usb1="00000000" w:usb2="00000000" w:usb3="00000000" w:csb0="00000001" w:csb1="00000000"/>
  </w:font>
  <w:font w:name="LHAAC L+ Helvetica Neue">
    <w:altName w:val="Helvetica Neue"/>
    <w:panose1 w:val="00000000000000000000"/>
    <w:charset w:val="00"/>
    <w:family w:val="swiss"/>
    <w:notTrueType/>
    <w:pitch w:val="default"/>
    <w:sig w:usb0="00000003" w:usb1="00000000" w:usb2="00000000" w:usb3="00000000" w:csb0="00000001" w:csb1="00000000"/>
  </w:font>
  <w:font w:name="HelveticaNeue-Heavy">
    <w:panose1 w:val="00000000000000000000"/>
    <w:charset w:val="00"/>
    <w:family w:val="swiss"/>
    <w:notTrueType/>
    <w:pitch w:val="default"/>
    <w:sig w:usb0="00000003" w:usb1="00000000" w:usb2="00000000" w:usb3="00000000" w:csb0="00000001" w:csb1="00000000"/>
  </w:font>
  <w:font w:name="ZapfDingbats">
    <w:altName w:val="Arial Unicode MS"/>
    <w:panose1 w:val="00000000000000000000"/>
    <w:charset w:val="86"/>
    <w:family w:val="auto"/>
    <w:notTrueType/>
    <w:pitch w:val="default"/>
    <w:sig w:usb0="00000001" w:usb1="080E0000" w:usb2="00000010" w:usb3="00000000" w:csb0="00040000" w:csb1="00000000"/>
  </w:font>
  <w:font w:name="LHAAB J+ Helvetica Neue">
    <w:altName w:val="Helvetica Neu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HelveticaNeue-Heavy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20"/>
        <w:szCs w:val="20"/>
      </w:rPr>
      <w:id w:val="94210502"/>
      <w:docPartObj>
        <w:docPartGallery w:val="Page Numbers (Bottom of Page)"/>
        <w:docPartUnique/>
      </w:docPartObj>
    </w:sdtPr>
    <w:sdtContent>
      <w:sdt>
        <w:sdtPr>
          <w:rPr>
            <w:rFonts w:ascii="Verdana" w:hAnsi="Verdana"/>
            <w:sz w:val="20"/>
            <w:szCs w:val="20"/>
          </w:rPr>
          <w:id w:val="94210503"/>
          <w:docPartObj>
            <w:docPartGallery w:val="Page Numbers (Top of Page)"/>
            <w:docPartUnique/>
          </w:docPartObj>
        </w:sdtPr>
        <w:sdtContent>
          <w:p w:rsidR="004E06BF" w:rsidRPr="00B73F64" w:rsidRDefault="004E06BF" w:rsidP="00A3632E">
            <w:pPr>
              <w:pStyle w:val="Footer"/>
              <w:rPr>
                <w:rFonts w:ascii="Arial Narrow" w:hAnsi="Arial Narrow"/>
                <w:sz w:val="14"/>
                <w:szCs w:val="14"/>
              </w:rPr>
            </w:pPr>
          </w:p>
          <w:p w:rsidR="004E06BF" w:rsidRPr="00B73F64" w:rsidRDefault="004E06BF" w:rsidP="00A3632E">
            <w:pPr>
              <w:pStyle w:val="Footer"/>
              <w:rPr>
                <w:rFonts w:ascii="Arial Narrow" w:hAnsi="Arial Narrow"/>
                <w:sz w:val="14"/>
                <w:szCs w:val="14"/>
              </w:rPr>
            </w:pPr>
          </w:p>
          <w:p w:rsidR="004E06BF" w:rsidRPr="00B73F64" w:rsidRDefault="004E06BF" w:rsidP="00A3632E">
            <w:pPr>
              <w:pStyle w:val="Footer"/>
              <w:rPr>
                <w:rFonts w:ascii="Arial Narrow" w:hAnsi="Arial Narrow"/>
                <w:sz w:val="14"/>
                <w:szCs w:val="14"/>
              </w:rPr>
            </w:pPr>
            <w:r>
              <w:rPr>
                <w:rFonts w:ascii="Arial Narrow" w:hAnsi="Arial Narrow"/>
                <w:sz w:val="14"/>
                <w:szCs w:val="14"/>
              </w:rPr>
              <w:t>Copyright © 2011 Intel Corporation. All rights reserved.</w:t>
            </w:r>
          </w:p>
          <w:p w:rsidR="004E06BF" w:rsidRPr="00D65C47" w:rsidRDefault="004E06BF" w:rsidP="00A3632E">
            <w:pPr>
              <w:pStyle w:val="Footer"/>
              <w:jc w:val="right"/>
              <w:rPr>
                <w:rFonts w:ascii="Verdana" w:hAnsi="Verdana"/>
                <w:sz w:val="20"/>
                <w:szCs w:val="20"/>
              </w:rPr>
            </w:pPr>
            <w:r w:rsidRPr="00D65C47">
              <w:rPr>
                <w:rFonts w:ascii="Verdana" w:hAnsi="Verdana"/>
                <w:sz w:val="20"/>
                <w:szCs w:val="20"/>
              </w:rPr>
              <w:t xml:space="preserve">Page </w:t>
            </w:r>
            <w:r w:rsidR="003854BE" w:rsidRPr="00D65C47">
              <w:rPr>
                <w:rFonts w:ascii="Verdana" w:hAnsi="Verdana"/>
                <w:sz w:val="20"/>
                <w:szCs w:val="20"/>
              </w:rPr>
              <w:fldChar w:fldCharType="begin"/>
            </w:r>
            <w:r w:rsidRPr="00D65C47">
              <w:rPr>
                <w:rFonts w:ascii="Verdana" w:hAnsi="Verdana"/>
                <w:sz w:val="20"/>
                <w:szCs w:val="20"/>
              </w:rPr>
              <w:instrText xml:space="preserve"> PAGE </w:instrText>
            </w:r>
            <w:r w:rsidR="003854BE" w:rsidRPr="00D65C47">
              <w:rPr>
                <w:rFonts w:ascii="Verdana" w:hAnsi="Verdana"/>
                <w:sz w:val="20"/>
                <w:szCs w:val="20"/>
              </w:rPr>
              <w:fldChar w:fldCharType="separate"/>
            </w:r>
            <w:r w:rsidR="00636D50">
              <w:rPr>
                <w:rFonts w:ascii="Verdana" w:hAnsi="Verdana"/>
                <w:noProof/>
                <w:sz w:val="20"/>
                <w:szCs w:val="20"/>
              </w:rPr>
              <w:t>1</w:t>
            </w:r>
            <w:r w:rsidR="003854BE" w:rsidRPr="00D65C47">
              <w:rPr>
                <w:rFonts w:ascii="Verdana" w:hAnsi="Verdana"/>
                <w:sz w:val="20"/>
                <w:szCs w:val="20"/>
              </w:rPr>
              <w:fldChar w:fldCharType="end"/>
            </w:r>
            <w:r w:rsidRPr="00D65C47">
              <w:rPr>
                <w:rFonts w:ascii="Verdana" w:hAnsi="Verdana"/>
                <w:sz w:val="20"/>
                <w:szCs w:val="20"/>
              </w:rPr>
              <w:t xml:space="preserve"> of </w:t>
            </w:r>
            <w:r w:rsidR="003854BE" w:rsidRPr="00D65C47">
              <w:rPr>
                <w:rFonts w:ascii="Verdana" w:hAnsi="Verdana"/>
                <w:sz w:val="20"/>
                <w:szCs w:val="20"/>
              </w:rPr>
              <w:fldChar w:fldCharType="begin"/>
            </w:r>
            <w:r w:rsidRPr="00D65C47">
              <w:rPr>
                <w:rFonts w:ascii="Verdana" w:hAnsi="Verdana"/>
                <w:sz w:val="20"/>
                <w:szCs w:val="20"/>
              </w:rPr>
              <w:instrText xml:space="preserve"> NUMPAGES  </w:instrText>
            </w:r>
            <w:r w:rsidR="003854BE" w:rsidRPr="00D65C47">
              <w:rPr>
                <w:rFonts w:ascii="Verdana" w:hAnsi="Verdana"/>
                <w:sz w:val="20"/>
                <w:szCs w:val="20"/>
              </w:rPr>
              <w:fldChar w:fldCharType="separate"/>
            </w:r>
            <w:r w:rsidR="00636D50">
              <w:rPr>
                <w:rFonts w:ascii="Verdana" w:hAnsi="Verdana"/>
                <w:noProof/>
                <w:sz w:val="20"/>
                <w:szCs w:val="20"/>
              </w:rPr>
              <w:t>78</w:t>
            </w:r>
            <w:r w:rsidR="003854BE" w:rsidRPr="00D65C47">
              <w:rPr>
                <w:rFonts w:ascii="Verdana" w:hAnsi="Verdana"/>
                <w:sz w:val="20"/>
                <w:szCs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B73F64" w:rsidRDefault="004E06BF" w:rsidP="009B7D29">
    <w:pPr>
      <w:pStyle w:val="Footer"/>
      <w:rPr>
        <w:rFonts w:ascii="Arial Narrow" w:hAnsi="Arial Narrow"/>
        <w:sz w:val="14"/>
        <w:szCs w:val="14"/>
      </w:rPr>
    </w:pPr>
  </w:p>
  <w:p w:rsidR="004E06BF" w:rsidRPr="00B73F64" w:rsidRDefault="004E06BF" w:rsidP="009B7D29">
    <w:pPr>
      <w:pStyle w:val="Footer"/>
      <w:rPr>
        <w:rFonts w:ascii="Arial Narrow" w:hAnsi="Arial Narrow"/>
        <w:sz w:val="14"/>
        <w:szCs w:val="14"/>
      </w:rPr>
    </w:pPr>
  </w:p>
  <w:p w:rsidR="004E06BF" w:rsidRPr="00B73F64" w:rsidRDefault="004E06BF" w:rsidP="009B7D29">
    <w:pPr>
      <w:pStyle w:val="Footer"/>
      <w:rPr>
        <w:rFonts w:ascii="Arial Narrow" w:hAnsi="Arial Narrow"/>
        <w:sz w:val="14"/>
        <w:szCs w:val="14"/>
      </w:rPr>
    </w:pPr>
    <w:r>
      <w:rPr>
        <w:rFonts w:ascii="Arial Narrow" w:hAnsi="Arial Narrow"/>
        <w:sz w:val="14"/>
        <w:szCs w:val="14"/>
      </w:rPr>
      <w:t>Copyright © 2011 Intel Corporation. All rights reserved.</w:t>
    </w:r>
  </w:p>
  <w:p w:rsidR="004E06BF" w:rsidRPr="00645359" w:rsidRDefault="004E06BF" w:rsidP="009B7D29">
    <w:pPr>
      <w:pStyle w:val="Footer"/>
      <w:jc w:val="right"/>
      <w:rPr>
        <w:rFonts w:ascii="Verdana" w:hAnsi="Verdana"/>
        <w:sz w:val="20"/>
        <w:szCs w:val="20"/>
      </w:rPr>
    </w:pPr>
    <w:r w:rsidRPr="00D65C47">
      <w:rPr>
        <w:rFonts w:ascii="Verdana" w:hAnsi="Verdana"/>
        <w:sz w:val="20"/>
        <w:szCs w:val="20"/>
      </w:rPr>
      <w:t xml:space="preserve">Page </w:t>
    </w:r>
    <w:r w:rsidR="003854BE" w:rsidRPr="00D65C47">
      <w:rPr>
        <w:rFonts w:ascii="Verdana" w:hAnsi="Verdana"/>
        <w:sz w:val="20"/>
        <w:szCs w:val="20"/>
      </w:rPr>
      <w:fldChar w:fldCharType="begin"/>
    </w:r>
    <w:r w:rsidRPr="00D65C47">
      <w:rPr>
        <w:rFonts w:ascii="Verdana" w:hAnsi="Verdana"/>
        <w:sz w:val="20"/>
        <w:szCs w:val="20"/>
      </w:rPr>
      <w:instrText xml:space="preserve"> PAGE </w:instrText>
    </w:r>
    <w:r w:rsidR="003854BE" w:rsidRPr="00D65C47">
      <w:rPr>
        <w:rFonts w:ascii="Verdana" w:hAnsi="Verdana"/>
        <w:sz w:val="20"/>
        <w:szCs w:val="20"/>
      </w:rPr>
      <w:fldChar w:fldCharType="separate"/>
    </w:r>
    <w:r w:rsidR="00636D50">
      <w:rPr>
        <w:rFonts w:ascii="Verdana" w:hAnsi="Verdana"/>
        <w:noProof/>
        <w:sz w:val="20"/>
        <w:szCs w:val="20"/>
      </w:rPr>
      <w:t>16</w:t>
    </w:r>
    <w:r w:rsidR="003854BE" w:rsidRPr="00D65C47">
      <w:rPr>
        <w:rFonts w:ascii="Verdana" w:hAnsi="Verdana"/>
        <w:sz w:val="20"/>
        <w:szCs w:val="20"/>
      </w:rPr>
      <w:fldChar w:fldCharType="end"/>
    </w:r>
    <w:r w:rsidRPr="00D65C47">
      <w:rPr>
        <w:rFonts w:ascii="Verdana" w:hAnsi="Verdana"/>
        <w:sz w:val="20"/>
        <w:szCs w:val="20"/>
      </w:rPr>
      <w:t xml:space="preserve"> of </w:t>
    </w:r>
    <w:r w:rsidR="003854BE" w:rsidRPr="00D65C47">
      <w:rPr>
        <w:rFonts w:ascii="Verdana" w:hAnsi="Verdana"/>
        <w:sz w:val="20"/>
        <w:szCs w:val="20"/>
      </w:rPr>
      <w:fldChar w:fldCharType="begin"/>
    </w:r>
    <w:r w:rsidRPr="00D65C47">
      <w:rPr>
        <w:rFonts w:ascii="Verdana" w:hAnsi="Verdana"/>
        <w:sz w:val="20"/>
        <w:szCs w:val="20"/>
      </w:rPr>
      <w:instrText xml:space="preserve"> NUMPAGES  </w:instrText>
    </w:r>
    <w:r w:rsidR="003854BE" w:rsidRPr="00D65C47">
      <w:rPr>
        <w:rFonts w:ascii="Verdana" w:hAnsi="Verdana"/>
        <w:sz w:val="20"/>
        <w:szCs w:val="20"/>
      </w:rPr>
      <w:fldChar w:fldCharType="separate"/>
    </w:r>
    <w:r w:rsidR="00636D50">
      <w:rPr>
        <w:rFonts w:ascii="Verdana" w:hAnsi="Verdana"/>
        <w:noProof/>
        <w:sz w:val="20"/>
        <w:szCs w:val="20"/>
      </w:rPr>
      <w:t>16</w:t>
    </w:r>
    <w:r w:rsidR="003854BE" w:rsidRPr="00D65C47">
      <w:rPr>
        <w:rFonts w:ascii="Verdana" w:hAnsi="Verdana"/>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B73F64" w:rsidRDefault="004E06BF" w:rsidP="009B7D29">
    <w:pPr>
      <w:pStyle w:val="Footer"/>
      <w:rPr>
        <w:rFonts w:ascii="Arial Narrow" w:hAnsi="Arial Narrow"/>
        <w:sz w:val="14"/>
        <w:szCs w:val="14"/>
      </w:rPr>
    </w:pPr>
  </w:p>
  <w:p w:rsidR="004E06BF" w:rsidRPr="00B73F64" w:rsidRDefault="004E06BF" w:rsidP="009B7D29">
    <w:pPr>
      <w:pStyle w:val="Footer"/>
      <w:rPr>
        <w:rFonts w:ascii="Arial Narrow" w:hAnsi="Arial Narrow"/>
        <w:sz w:val="14"/>
        <w:szCs w:val="14"/>
      </w:rPr>
    </w:pPr>
  </w:p>
  <w:p w:rsidR="004E06BF" w:rsidRPr="00B73F64" w:rsidRDefault="004E06BF" w:rsidP="009B7D29">
    <w:pPr>
      <w:pStyle w:val="Footer"/>
      <w:rPr>
        <w:rFonts w:ascii="Arial Narrow" w:hAnsi="Arial Narrow"/>
        <w:sz w:val="14"/>
        <w:szCs w:val="14"/>
      </w:rPr>
    </w:pPr>
    <w:r>
      <w:rPr>
        <w:rFonts w:ascii="Arial Narrow" w:hAnsi="Arial Narrow"/>
        <w:sz w:val="14"/>
        <w:szCs w:val="14"/>
      </w:rPr>
      <w:t>Copyright © 2011 Intel Corporation. All rights reserved.</w:t>
    </w:r>
  </w:p>
  <w:p w:rsidR="004E06BF" w:rsidRPr="00C32D9F" w:rsidRDefault="004E06BF" w:rsidP="009B7D29">
    <w:pPr>
      <w:pStyle w:val="Footer"/>
      <w:jc w:val="right"/>
      <w:rPr>
        <w:rFonts w:ascii="Verdana" w:hAnsi="Verdana"/>
        <w:sz w:val="20"/>
        <w:szCs w:val="20"/>
      </w:rPr>
    </w:pPr>
    <w:r w:rsidRPr="00D65C47">
      <w:rPr>
        <w:rFonts w:ascii="Verdana" w:hAnsi="Verdana"/>
        <w:sz w:val="20"/>
        <w:szCs w:val="20"/>
      </w:rPr>
      <w:t xml:space="preserve">Page </w:t>
    </w:r>
    <w:r w:rsidR="003854BE" w:rsidRPr="00D65C47">
      <w:rPr>
        <w:rFonts w:ascii="Verdana" w:hAnsi="Verdana"/>
        <w:sz w:val="20"/>
        <w:szCs w:val="20"/>
      </w:rPr>
      <w:fldChar w:fldCharType="begin"/>
    </w:r>
    <w:r w:rsidRPr="00D65C47">
      <w:rPr>
        <w:rFonts w:ascii="Verdana" w:hAnsi="Verdana"/>
        <w:sz w:val="20"/>
        <w:szCs w:val="20"/>
      </w:rPr>
      <w:instrText xml:space="preserve"> PAGE </w:instrText>
    </w:r>
    <w:r w:rsidR="003854BE" w:rsidRPr="00D65C47">
      <w:rPr>
        <w:rFonts w:ascii="Verdana" w:hAnsi="Verdana"/>
        <w:sz w:val="20"/>
        <w:szCs w:val="20"/>
      </w:rPr>
      <w:fldChar w:fldCharType="separate"/>
    </w:r>
    <w:r w:rsidR="00636D50">
      <w:rPr>
        <w:rFonts w:ascii="Verdana" w:hAnsi="Verdana"/>
        <w:noProof/>
        <w:sz w:val="20"/>
        <w:szCs w:val="20"/>
      </w:rPr>
      <w:t>185</w:t>
    </w:r>
    <w:r w:rsidR="003854BE" w:rsidRPr="00D65C47">
      <w:rPr>
        <w:rFonts w:ascii="Verdana" w:hAnsi="Verdana"/>
        <w:sz w:val="20"/>
        <w:szCs w:val="20"/>
      </w:rPr>
      <w:fldChar w:fldCharType="end"/>
    </w:r>
    <w:r w:rsidRPr="00D65C47">
      <w:rPr>
        <w:rFonts w:ascii="Verdana" w:hAnsi="Verdana"/>
        <w:sz w:val="20"/>
        <w:szCs w:val="20"/>
      </w:rPr>
      <w:t xml:space="preserve"> of </w:t>
    </w:r>
    <w:r w:rsidR="003854BE" w:rsidRPr="00D65C47">
      <w:rPr>
        <w:rFonts w:ascii="Verdana" w:hAnsi="Verdana"/>
        <w:sz w:val="20"/>
        <w:szCs w:val="20"/>
      </w:rPr>
      <w:fldChar w:fldCharType="begin"/>
    </w:r>
    <w:r w:rsidRPr="00D65C47">
      <w:rPr>
        <w:rFonts w:ascii="Verdana" w:hAnsi="Verdana"/>
        <w:sz w:val="20"/>
        <w:szCs w:val="20"/>
      </w:rPr>
      <w:instrText xml:space="preserve"> NUMPAGES  </w:instrText>
    </w:r>
    <w:r w:rsidR="003854BE" w:rsidRPr="00D65C47">
      <w:rPr>
        <w:rFonts w:ascii="Verdana" w:hAnsi="Verdana"/>
        <w:sz w:val="20"/>
        <w:szCs w:val="20"/>
      </w:rPr>
      <w:fldChar w:fldCharType="separate"/>
    </w:r>
    <w:r w:rsidR="00636D50">
      <w:rPr>
        <w:rFonts w:ascii="Verdana" w:hAnsi="Verdana"/>
        <w:noProof/>
        <w:sz w:val="20"/>
        <w:szCs w:val="20"/>
      </w:rPr>
      <w:t>185</w:t>
    </w:r>
    <w:r w:rsidR="003854BE" w:rsidRPr="00D65C47">
      <w:rPr>
        <w:rFonts w:ascii="Verdana" w:hAnsi="Verdana"/>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D9D" w:rsidRDefault="00DE4D9D" w:rsidP="0092293C">
      <w:pPr>
        <w:spacing w:after="0" w:line="240" w:lineRule="auto"/>
      </w:pPr>
      <w:r>
        <w:separator/>
      </w:r>
    </w:p>
  </w:footnote>
  <w:footnote w:type="continuationSeparator" w:id="0">
    <w:p w:rsidR="00DE4D9D" w:rsidRDefault="00DE4D9D" w:rsidP="009229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9B73DB" w:rsidRDefault="004E06BF" w:rsidP="00DC754E">
    <w:pPr>
      <w:pStyle w:val="Header"/>
      <w:pBdr>
        <w:bottom w:val="single" w:sz="6" w:space="1" w:color="auto"/>
      </w:pBdr>
      <w:rPr>
        <w:rFonts w:ascii="Verdana" w:eastAsia="Calibri" w:hAnsi="Verdana" w:cs="Times New Roman"/>
        <w:b/>
        <w:bCs/>
        <w:sz w:val="14"/>
        <w:szCs w:val="14"/>
      </w:rPr>
    </w:pPr>
    <w:r w:rsidRPr="009B73DB">
      <w:rPr>
        <w:rFonts w:ascii="Verdana" w:eastAsia="Calibri" w:hAnsi="Verdana" w:cs="Times New Roman"/>
        <w:b/>
        <w:bCs/>
        <w:sz w:val="14"/>
        <w:szCs w:val="14"/>
      </w:rPr>
      <w:t xml:space="preserve">Intel® </w:t>
    </w:r>
    <w:r>
      <w:rPr>
        <w:rFonts w:ascii="Verdana" w:eastAsia="Calibri" w:hAnsi="Verdana" w:cs="Times New Roman"/>
        <w:b/>
        <w:bCs/>
        <w:sz w:val="14"/>
        <w:szCs w:val="14"/>
      </w:rPr>
      <w:t>ISEF Middle School Science Fair</w:t>
    </w:r>
    <w:r w:rsidRPr="009B73DB">
      <w:rPr>
        <w:rFonts w:ascii="Verdana" w:eastAsia="Calibri" w:hAnsi="Verdana" w:cs="Times New Roman"/>
        <w:b/>
        <w:bCs/>
        <w:sz w:val="14"/>
        <w:szCs w:val="14"/>
      </w:rPr>
      <w:tab/>
    </w:r>
    <w:r w:rsidRPr="009B73DB">
      <w:rPr>
        <w:rFonts w:ascii="Verdana" w:eastAsia="Calibri" w:hAnsi="Verdana" w:cs="Times New Roman"/>
        <w:b/>
        <w:bCs/>
        <w:sz w:val="14"/>
        <w:szCs w:val="14"/>
      </w:rPr>
      <w:tab/>
    </w:r>
  </w:p>
  <w:p w:rsidR="004E06BF" w:rsidRPr="00DC754E" w:rsidRDefault="004E06BF">
    <w:pPr>
      <w:pStyle w:val="Header"/>
      <w:rPr>
        <w:rFonts w:ascii="Verdana" w:hAnsi="Verdana"/>
        <w:b/>
        <w:sz w:val="14"/>
        <w:szCs w:val="14"/>
      </w:rPr>
    </w:pPr>
    <w:r>
      <w:rPr>
        <w:rFonts w:ascii="Verdana" w:eastAsia="Calibri" w:hAnsi="Verdana" w:cs="Times New Roman"/>
        <w:b/>
        <w:sz w:val="14"/>
        <w:szCs w:val="14"/>
      </w:rPr>
      <w:t>A Guide for Teachers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9B73DB" w:rsidRDefault="004E06BF" w:rsidP="00DC754E">
    <w:pPr>
      <w:pStyle w:val="Header"/>
      <w:pBdr>
        <w:bottom w:val="single" w:sz="6" w:space="1" w:color="auto"/>
      </w:pBdr>
      <w:rPr>
        <w:rFonts w:ascii="Verdana" w:eastAsia="Calibri" w:hAnsi="Verdana" w:cs="Times New Roman"/>
        <w:b/>
        <w:bCs/>
        <w:sz w:val="14"/>
        <w:szCs w:val="14"/>
      </w:rPr>
    </w:pPr>
    <w:r w:rsidRPr="009B73DB">
      <w:rPr>
        <w:rFonts w:ascii="Verdana" w:eastAsia="Calibri" w:hAnsi="Verdana" w:cs="Times New Roman"/>
        <w:b/>
        <w:bCs/>
        <w:sz w:val="14"/>
        <w:szCs w:val="14"/>
      </w:rPr>
      <w:t xml:space="preserve">Intel® </w:t>
    </w:r>
    <w:r>
      <w:rPr>
        <w:rFonts w:ascii="Verdana" w:eastAsia="Calibri" w:hAnsi="Verdana" w:cs="Times New Roman"/>
        <w:b/>
        <w:bCs/>
        <w:sz w:val="14"/>
        <w:szCs w:val="14"/>
      </w:rPr>
      <w:t>ISEF Middle School Science Fair</w:t>
    </w:r>
    <w:r w:rsidRPr="009B73DB">
      <w:rPr>
        <w:rFonts w:ascii="Verdana" w:eastAsia="Calibri" w:hAnsi="Verdana" w:cs="Times New Roman"/>
        <w:b/>
        <w:bCs/>
        <w:sz w:val="14"/>
        <w:szCs w:val="14"/>
      </w:rPr>
      <w:tab/>
    </w:r>
    <w:r w:rsidRPr="009B73DB">
      <w:rPr>
        <w:rFonts w:ascii="Verdana" w:eastAsia="Calibri" w:hAnsi="Verdana" w:cs="Times New Roman"/>
        <w:b/>
        <w:bCs/>
        <w:sz w:val="14"/>
        <w:szCs w:val="14"/>
      </w:rPr>
      <w:tab/>
    </w:r>
  </w:p>
  <w:p w:rsidR="004E06BF" w:rsidRPr="00DC754E" w:rsidRDefault="004E06BF">
    <w:pPr>
      <w:pStyle w:val="Header"/>
      <w:rPr>
        <w:rFonts w:ascii="Verdana" w:hAnsi="Verdana"/>
        <w:b/>
        <w:sz w:val="14"/>
        <w:szCs w:val="14"/>
      </w:rPr>
    </w:pPr>
    <w:r>
      <w:rPr>
        <w:rFonts w:ascii="Verdana" w:eastAsia="Calibri" w:hAnsi="Verdana" w:cs="Times New Roman"/>
        <w:b/>
        <w:sz w:val="14"/>
        <w:szCs w:val="14"/>
      </w:rPr>
      <w:t>A Guide for Teachers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9B73DB" w:rsidRDefault="004E06BF" w:rsidP="009B7D29">
    <w:pPr>
      <w:pStyle w:val="Header"/>
      <w:pBdr>
        <w:bottom w:val="single" w:sz="6" w:space="1" w:color="auto"/>
      </w:pBdr>
      <w:rPr>
        <w:rFonts w:ascii="Verdana" w:eastAsia="Calibri" w:hAnsi="Verdana" w:cs="Times New Roman"/>
        <w:b/>
        <w:bCs/>
        <w:sz w:val="14"/>
        <w:szCs w:val="14"/>
      </w:rPr>
    </w:pPr>
    <w:r w:rsidRPr="009B73DB">
      <w:rPr>
        <w:rFonts w:ascii="Verdana" w:eastAsia="Calibri" w:hAnsi="Verdana" w:cs="Times New Roman"/>
        <w:b/>
        <w:bCs/>
        <w:sz w:val="14"/>
        <w:szCs w:val="14"/>
      </w:rPr>
      <w:t xml:space="preserve">Intel® </w:t>
    </w:r>
    <w:r>
      <w:rPr>
        <w:rFonts w:ascii="Verdana" w:eastAsia="Calibri" w:hAnsi="Verdana" w:cs="Times New Roman"/>
        <w:b/>
        <w:bCs/>
        <w:sz w:val="14"/>
        <w:szCs w:val="14"/>
      </w:rPr>
      <w:t>ISEF Middle School Science Fair</w:t>
    </w:r>
    <w:r w:rsidRPr="009B73DB">
      <w:rPr>
        <w:rFonts w:ascii="Verdana" w:eastAsia="Calibri" w:hAnsi="Verdana" w:cs="Times New Roman"/>
        <w:b/>
        <w:bCs/>
        <w:sz w:val="14"/>
        <w:szCs w:val="14"/>
      </w:rPr>
      <w:tab/>
    </w:r>
    <w:r w:rsidRPr="009B73DB">
      <w:rPr>
        <w:rFonts w:ascii="Verdana" w:eastAsia="Calibri" w:hAnsi="Verdana" w:cs="Times New Roman"/>
        <w:b/>
        <w:bCs/>
        <w:sz w:val="14"/>
        <w:szCs w:val="14"/>
      </w:rPr>
      <w:tab/>
    </w:r>
  </w:p>
  <w:p w:rsidR="004E06BF" w:rsidRPr="00B73F64" w:rsidRDefault="004E06BF" w:rsidP="009B7D29">
    <w:pPr>
      <w:pStyle w:val="Header"/>
      <w:rPr>
        <w:rFonts w:ascii="Verdana" w:hAnsi="Verdana"/>
        <w:b/>
        <w:sz w:val="14"/>
        <w:szCs w:val="14"/>
      </w:rPr>
    </w:pPr>
    <w:r>
      <w:rPr>
        <w:rFonts w:ascii="Verdana" w:eastAsia="Calibri" w:hAnsi="Verdana" w:cs="Times New Roman"/>
        <w:b/>
        <w:sz w:val="14"/>
        <w:szCs w:val="14"/>
      </w:rPr>
      <w:t>A Guide for Teachers</w:t>
    </w:r>
  </w:p>
  <w:p w:rsidR="004E06BF" w:rsidRDefault="004E06B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9B73DB" w:rsidRDefault="004E06BF" w:rsidP="009B7D29">
    <w:pPr>
      <w:pStyle w:val="Header"/>
      <w:pBdr>
        <w:bottom w:val="single" w:sz="6" w:space="1" w:color="auto"/>
      </w:pBdr>
      <w:rPr>
        <w:rFonts w:ascii="Verdana" w:eastAsia="Calibri" w:hAnsi="Verdana" w:cs="Times New Roman"/>
        <w:b/>
        <w:bCs/>
        <w:sz w:val="14"/>
        <w:szCs w:val="14"/>
      </w:rPr>
    </w:pPr>
    <w:r w:rsidRPr="009B73DB">
      <w:rPr>
        <w:rFonts w:ascii="Verdana" w:eastAsia="Calibri" w:hAnsi="Verdana" w:cs="Times New Roman"/>
        <w:b/>
        <w:bCs/>
        <w:sz w:val="14"/>
        <w:szCs w:val="14"/>
      </w:rPr>
      <w:t xml:space="preserve">Intel® </w:t>
    </w:r>
    <w:r>
      <w:rPr>
        <w:rFonts w:ascii="Verdana" w:eastAsia="Calibri" w:hAnsi="Verdana" w:cs="Times New Roman"/>
        <w:b/>
        <w:bCs/>
        <w:sz w:val="14"/>
        <w:szCs w:val="14"/>
      </w:rPr>
      <w:t>ISEF Middle School Science Fair</w:t>
    </w:r>
    <w:r w:rsidRPr="009B73DB">
      <w:rPr>
        <w:rFonts w:ascii="Verdana" w:eastAsia="Calibri" w:hAnsi="Verdana" w:cs="Times New Roman"/>
        <w:b/>
        <w:bCs/>
        <w:sz w:val="14"/>
        <w:szCs w:val="14"/>
      </w:rPr>
      <w:tab/>
    </w:r>
    <w:r w:rsidRPr="009B73DB">
      <w:rPr>
        <w:rFonts w:ascii="Verdana" w:eastAsia="Calibri" w:hAnsi="Verdana" w:cs="Times New Roman"/>
        <w:b/>
        <w:bCs/>
        <w:sz w:val="14"/>
        <w:szCs w:val="14"/>
      </w:rPr>
      <w:tab/>
    </w:r>
  </w:p>
  <w:p w:rsidR="004E06BF" w:rsidRPr="00B73F64" w:rsidRDefault="004E06BF" w:rsidP="009B7D29">
    <w:pPr>
      <w:pStyle w:val="Header"/>
      <w:rPr>
        <w:rFonts w:ascii="Verdana" w:hAnsi="Verdana"/>
        <w:b/>
        <w:sz w:val="14"/>
        <w:szCs w:val="14"/>
      </w:rPr>
    </w:pPr>
    <w:r>
      <w:rPr>
        <w:rFonts w:ascii="Verdana" w:eastAsia="Calibri" w:hAnsi="Verdana" w:cs="Times New Roman"/>
        <w:b/>
        <w:sz w:val="14"/>
        <w:szCs w:val="14"/>
      </w:rPr>
      <w:t>A Guide for Teachers</w:t>
    </w:r>
  </w:p>
  <w:p w:rsidR="004E06BF" w:rsidRDefault="004E06B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BF" w:rsidRPr="00A3632E" w:rsidRDefault="004E06BF" w:rsidP="00A3632E">
    <w:pPr>
      <w:pStyle w:val="Header"/>
      <w:pBdr>
        <w:bottom w:val="single" w:sz="4" w:space="1" w:color="auto"/>
      </w:pBdr>
      <w:rPr>
        <w:rFonts w:ascii="Verdana" w:hAnsi="Verdana"/>
        <w:b/>
        <w:sz w:val="14"/>
        <w:szCs w:val="14"/>
      </w:rPr>
    </w:pPr>
    <w:r w:rsidRPr="00A3632E">
      <w:rPr>
        <w:rFonts w:ascii="Verdana" w:hAnsi="Verdana"/>
        <w:b/>
        <w:sz w:val="14"/>
        <w:szCs w:val="14"/>
      </w:rPr>
      <w:t>Intel ISEF Middle School Science Fair</w:t>
    </w:r>
  </w:p>
  <w:p w:rsidR="004E06BF" w:rsidRPr="00A3632E" w:rsidRDefault="004E06BF" w:rsidP="00A3632E">
    <w:pPr>
      <w:pStyle w:val="Header"/>
      <w:rPr>
        <w:rFonts w:ascii="Verdana" w:hAnsi="Verdana"/>
        <w:b/>
        <w:sz w:val="14"/>
        <w:szCs w:val="14"/>
      </w:rPr>
    </w:pPr>
    <w:r w:rsidRPr="00A3632E">
      <w:rPr>
        <w:rFonts w:ascii="Verdana" w:hAnsi="Verdana"/>
        <w:b/>
        <w:sz w:val="14"/>
        <w:szCs w:val="14"/>
      </w:rPr>
      <w:t>A Guide for Teachers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B7201A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53D8DB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579A6"/>
    <w:multiLevelType w:val="hybridMultilevel"/>
    <w:tmpl w:val="3718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97C79"/>
    <w:multiLevelType w:val="hybridMultilevel"/>
    <w:tmpl w:val="2786B472"/>
    <w:lvl w:ilvl="0" w:tplc="17625EBE">
      <w:start w:val="1"/>
      <w:numFmt w:val="bullet"/>
      <w:lvlText w:val=""/>
      <w:lvlJc w:val="left"/>
      <w:pPr>
        <w:tabs>
          <w:tab w:val="num" w:pos="720"/>
        </w:tabs>
        <w:ind w:left="720" w:hanging="360"/>
      </w:pPr>
      <w:rPr>
        <w:rFonts w:ascii="Wingdings" w:hAnsi="Wingdings" w:hint="default"/>
        <w:sz w:val="32"/>
        <w:szCs w:val="32"/>
      </w:rPr>
    </w:lvl>
    <w:lvl w:ilvl="1" w:tplc="14EE4ED6"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C039EE"/>
    <w:multiLevelType w:val="hybridMultilevel"/>
    <w:tmpl w:val="8E04CE0C"/>
    <w:lvl w:ilvl="0" w:tplc="177EA9F6">
      <w:start w:val="1"/>
      <w:numFmt w:val="bullet"/>
      <w:lvlText w:val="-"/>
      <w:lvlJc w:val="left"/>
      <w:pPr>
        <w:tabs>
          <w:tab w:val="num" w:pos="1080"/>
        </w:tabs>
        <w:ind w:left="1080" w:hanging="360"/>
      </w:pPr>
      <w:rPr>
        <w:rFonts w:ascii="Times New Roman" w:hAnsi="Times New Roman" w:cs="Times New Roman"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nsid w:val="0AFD4D2F"/>
    <w:multiLevelType w:val="hybridMultilevel"/>
    <w:tmpl w:val="77067B74"/>
    <w:lvl w:ilvl="0" w:tplc="155CE7E0">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0D2330E6"/>
    <w:multiLevelType w:val="hybridMultilevel"/>
    <w:tmpl w:val="FAFC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F780D"/>
    <w:multiLevelType w:val="hybridMultilevel"/>
    <w:tmpl w:val="A9E43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FD24E2"/>
    <w:multiLevelType w:val="hybridMultilevel"/>
    <w:tmpl w:val="41084656"/>
    <w:lvl w:ilvl="0" w:tplc="0409000F">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6F6853"/>
    <w:multiLevelType w:val="hybridMultilevel"/>
    <w:tmpl w:val="0AFCA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A7C98"/>
    <w:multiLevelType w:val="hybridMultilevel"/>
    <w:tmpl w:val="5E40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65669B"/>
    <w:multiLevelType w:val="hybridMultilevel"/>
    <w:tmpl w:val="08AC275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A73B70"/>
    <w:multiLevelType w:val="hybridMultilevel"/>
    <w:tmpl w:val="EB8609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8A4561"/>
    <w:multiLevelType w:val="hybridMultilevel"/>
    <w:tmpl w:val="45FEB684"/>
    <w:lvl w:ilvl="0" w:tplc="9D1849F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83D13A1"/>
    <w:multiLevelType w:val="hybridMultilevel"/>
    <w:tmpl w:val="60B4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8D12CF"/>
    <w:multiLevelType w:val="hybridMultilevel"/>
    <w:tmpl w:val="94E4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A40ADE"/>
    <w:multiLevelType w:val="hybridMultilevel"/>
    <w:tmpl w:val="3DAC71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97130E0"/>
    <w:multiLevelType w:val="hybridMultilevel"/>
    <w:tmpl w:val="B6961EDA"/>
    <w:lvl w:ilvl="0" w:tplc="04090007">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AC41365"/>
    <w:multiLevelType w:val="hybridMultilevel"/>
    <w:tmpl w:val="01184E4E"/>
    <w:lvl w:ilvl="0" w:tplc="64825EF0">
      <w:start w:val="1"/>
      <w:numFmt w:val="decimal"/>
      <w:pStyle w:val="student"/>
      <w:lvlText w:val="%1."/>
      <w:lvlJc w:val="left"/>
      <w:pPr>
        <w:tabs>
          <w:tab w:val="num" w:pos="3168"/>
        </w:tabs>
        <w:ind w:left="3168" w:hanging="360"/>
      </w:pPr>
    </w:lvl>
    <w:lvl w:ilvl="1" w:tplc="04090019" w:tentative="1">
      <w:start w:val="1"/>
      <w:numFmt w:val="lowerLetter"/>
      <w:lvlText w:val="%2."/>
      <w:lvlJc w:val="left"/>
      <w:pPr>
        <w:tabs>
          <w:tab w:val="num" w:pos="3888"/>
        </w:tabs>
        <w:ind w:left="3888" w:hanging="360"/>
      </w:pPr>
    </w:lvl>
    <w:lvl w:ilvl="2" w:tplc="0409001B" w:tentative="1">
      <w:start w:val="1"/>
      <w:numFmt w:val="lowerRoman"/>
      <w:lvlText w:val="%3."/>
      <w:lvlJc w:val="right"/>
      <w:pPr>
        <w:tabs>
          <w:tab w:val="num" w:pos="4608"/>
        </w:tabs>
        <w:ind w:left="4608" w:hanging="180"/>
      </w:pPr>
    </w:lvl>
    <w:lvl w:ilvl="3" w:tplc="0409000F" w:tentative="1">
      <w:start w:val="1"/>
      <w:numFmt w:val="decimal"/>
      <w:lvlText w:val="%4."/>
      <w:lvlJc w:val="left"/>
      <w:pPr>
        <w:tabs>
          <w:tab w:val="num" w:pos="5328"/>
        </w:tabs>
        <w:ind w:left="5328" w:hanging="360"/>
      </w:pPr>
    </w:lvl>
    <w:lvl w:ilvl="4" w:tplc="04090019" w:tentative="1">
      <w:start w:val="1"/>
      <w:numFmt w:val="lowerLetter"/>
      <w:lvlText w:val="%5."/>
      <w:lvlJc w:val="left"/>
      <w:pPr>
        <w:tabs>
          <w:tab w:val="num" w:pos="6048"/>
        </w:tabs>
        <w:ind w:left="6048" w:hanging="360"/>
      </w:pPr>
    </w:lvl>
    <w:lvl w:ilvl="5" w:tplc="0409001B" w:tentative="1">
      <w:start w:val="1"/>
      <w:numFmt w:val="lowerRoman"/>
      <w:lvlText w:val="%6."/>
      <w:lvlJc w:val="right"/>
      <w:pPr>
        <w:tabs>
          <w:tab w:val="num" w:pos="6768"/>
        </w:tabs>
        <w:ind w:left="6768" w:hanging="180"/>
      </w:pPr>
    </w:lvl>
    <w:lvl w:ilvl="6" w:tplc="0409000F" w:tentative="1">
      <w:start w:val="1"/>
      <w:numFmt w:val="decimal"/>
      <w:lvlText w:val="%7."/>
      <w:lvlJc w:val="left"/>
      <w:pPr>
        <w:tabs>
          <w:tab w:val="num" w:pos="7488"/>
        </w:tabs>
        <w:ind w:left="7488" w:hanging="360"/>
      </w:pPr>
    </w:lvl>
    <w:lvl w:ilvl="7" w:tplc="04090019" w:tentative="1">
      <w:start w:val="1"/>
      <w:numFmt w:val="lowerLetter"/>
      <w:lvlText w:val="%8."/>
      <w:lvlJc w:val="left"/>
      <w:pPr>
        <w:tabs>
          <w:tab w:val="num" w:pos="8208"/>
        </w:tabs>
        <w:ind w:left="8208" w:hanging="360"/>
      </w:pPr>
    </w:lvl>
    <w:lvl w:ilvl="8" w:tplc="0409001B" w:tentative="1">
      <w:start w:val="1"/>
      <w:numFmt w:val="lowerRoman"/>
      <w:lvlText w:val="%9."/>
      <w:lvlJc w:val="right"/>
      <w:pPr>
        <w:tabs>
          <w:tab w:val="num" w:pos="8928"/>
        </w:tabs>
        <w:ind w:left="8928" w:hanging="180"/>
      </w:pPr>
    </w:lvl>
  </w:abstractNum>
  <w:abstractNum w:abstractNumId="19">
    <w:nsid w:val="1AF32412"/>
    <w:multiLevelType w:val="hybridMultilevel"/>
    <w:tmpl w:val="491ACFA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1CF809C3"/>
    <w:multiLevelType w:val="hybridMultilevel"/>
    <w:tmpl w:val="38BE4900"/>
    <w:lvl w:ilvl="0" w:tplc="0409000F">
      <w:start w:val="1"/>
      <w:numFmt w:val="bullet"/>
      <w:lvlText w:val="-"/>
      <w:lvlJc w:val="left"/>
      <w:pPr>
        <w:tabs>
          <w:tab w:val="num" w:pos="900"/>
        </w:tabs>
        <w:ind w:left="900" w:hanging="360"/>
      </w:pPr>
      <w:rPr>
        <w:rFonts w:ascii="Times New Roman" w:hAnsi="Times New Roman" w:cs="Times New Roman" w:hint="default"/>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21">
    <w:nsid w:val="1D3C4462"/>
    <w:multiLevelType w:val="hybridMultilevel"/>
    <w:tmpl w:val="3F3082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D700D49"/>
    <w:multiLevelType w:val="hybridMultilevel"/>
    <w:tmpl w:val="A10A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1E0323"/>
    <w:multiLevelType w:val="hybridMultilevel"/>
    <w:tmpl w:val="182E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D35F8B"/>
    <w:multiLevelType w:val="hybridMultilevel"/>
    <w:tmpl w:val="45EC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DA61EA"/>
    <w:multiLevelType w:val="hybridMultilevel"/>
    <w:tmpl w:val="153886EE"/>
    <w:lvl w:ilvl="0" w:tplc="9D1849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21A09CA"/>
    <w:multiLevelType w:val="hybridMultilevel"/>
    <w:tmpl w:val="72688C1C"/>
    <w:lvl w:ilvl="0" w:tplc="B9AEFDC2">
      <w:start w:val="1"/>
      <w:numFmt w:val="bullet"/>
      <w:pStyle w:val="bullet2"/>
      <w:lvlText w:val=""/>
      <w:lvlJc w:val="left"/>
      <w:pPr>
        <w:tabs>
          <w:tab w:val="num" w:pos="900"/>
        </w:tabs>
        <w:ind w:left="900" w:hanging="360"/>
      </w:pPr>
      <w:rPr>
        <w:rFonts w:ascii="Symbol" w:hAnsi="Symbol" w:hint="default"/>
        <w:color w:val="auto"/>
        <w:sz w:val="24"/>
        <w:szCs w:val="24"/>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7">
    <w:nsid w:val="223805BA"/>
    <w:multiLevelType w:val="hybridMultilevel"/>
    <w:tmpl w:val="D85E0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392080"/>
    <w:multiLevelType w:val="hybridMultilevel"/>
    <w:tmpl w:val="0106BC76"/>
    <w:lvl w:ilvl="0" w:tplc="04090001">
      <w:start w:val="1"/>
      <w:numFmt w:val="bullet"/>
      <w:lvlText w:val="-"/>
      <w:lvlJc w:val="left"/>
      <w:pPr>
        <w:tabs>
          <w:tab w:val="num" w:pos="1620"/>
        </w:tabs>
        <w:ind w:left="1620" w:hanging="360"/>
      </w:pPr>
      <w:rPr>
        <w:rFonts w:ascii="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231D4BD5"/>
    <w:multiLevelType w:val="hybridMultilevel"/>
    <w:tmpl w:val="DF06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B50CEE"/>
    <w:multiLevelType w:val="hybridMultilevel"/>
    <w:tmpl w:val="8A06744C"/>
    <w:lvl w:ilvl="0" w:tplc="79DA22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674CC4"/>
    <w:multiLevelType w:val="hybridMultilevel"/>
    <w:tmpl w:val="79BC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816C28"/>
    <w:multiLevelType w:val="hybridMultilevel"/>
    <w:tmpl w:val="F3C0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6A57ED"/>
    <w:multiLevelType w:val="hybridMultilevel"/>
    <w:tmpl w:val="1A26A402"/>
    <w:lvl w:ilvl="0" w:tplc="7CC0501C">
      <w:start w:val="1"/>
      <w:numFmt w:val="decimal"/>
      <w:lvlText w:val="%1."/>
      <w:lvlJc w:val="left"/>
      <w:pPr>
        <w:tabs>
          <w:tab w:val="num" w:pos="720"/>
        </w:tabs>
        <w:ind w:left="720" w:hanging="36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2A972FBE"/>
    <w:multiLevelType w:val="hybridMultilevel"/>
    <w:tmpl w:val="7E5AD3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E7501BB"/>
    <w:multiLevelType w:val="hybridMultilevel"/>
    <w:tmpl w:val="1CE275B4"/>
    <w:lvl w:ilvl="0" w:tplc="9D1849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ED02FF1"/>
    <w:multiLevelType w:val="hybridMultilevel"/>
    <w:tmpl w:val="F532488E"/>
    <w:lvl w:ilvl="0" w:tplc="0409000F">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30E45E6A"/>
    <w:multiLevelType w:val="hybridMultilevel"/>
    <w:tmpl w:val="6504E40E"/>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376967F0"/>
    <w:multiLevelType w:val="hybridMultilevel"/>
    <w:tmpl w:val="B4F6E836"/>
    <w:lvl w:ilvl="0" w:tplc="46BE7E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6E4720"/>
    <w:multiLevelType w:val="hybridMultilevel"/>
    <w:tmpl w:val="BD5290E2"/>
    <w:lvl w:ilvl="0" w:tplc="9E5A5314">
      <w:start w:val="1"/>
      <w:numFmt w:val="bullet"/>
      <w:lvlText w:val="-"/>
      <w:lvlJc w:val="left"/>
      <w:pPr>
        <w:tabs>
          <w:tab w:val="num" w:pos="3600"/>
        </w:tabs>
        <w:ind w:left="360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611F6C"/>
    <w:multiLevelType w:val="hybridMultilevel"/>
    <w:tmpl w:val="4A225BE0"/>
    <w:lvl w:ilvl="0" w:tplc="9D1849F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nsid w:val="3AD7049B"/>
    <w:multiLevelType w:val="hybridMultilevel"/>
    <w:tmpl w:val="CC7A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BD73C4"/>
    <w:multiLevelType w:val="hybridMultilevel"/>
    <w:tmpl w:val="E60A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D5172B"/>
    <w:multiLevelType w:val="hybridMultilevel"/>
    <w:tmpl w:val="09D22CDE"/>
    <w:lvl w:ilvl="0" w:tplc="0409000F">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3C507E88"/>
    <w:multiLevelType w:val="hybridMultilevel"/>
    <w:tmpl w:val="FD206790"/>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45">
    <w:nsid w:val="3E20203D"/>
    <w:multiLevelType w:val="hybridMultilevel"/>
    <w:tmpl w:val="1902DFB2"/>
    <w:lvl w:ilvl="0" w:tplc="46BE7E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8918AC"/>
    <w:multiLevelType w:val="hybridMultilevel"/>
    <w:tmpl w:val="54B05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9F41FE"/>
    <w:multiLevelType w:val="hybridMultilevel"/>
    <w:tmpl w:val="EFBED2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33217EC"/>
    <w:multiLevelType w:val="hybridMultilevel"/>
    <w:tmpl w:val="CF72EF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3376A82"/>
    <w:multiLevelType w:val="hybridMultilevel"/>
    <w:tmpl w:val="881E5DA0"/>
    <w:lvl w:ilvl="0" w:tplc="177EA9F6">
      <w:start w:val="1"/>
      <w:numFmt w:val="bullet"/>
      <w:lvlText w:val="-"/>
      <w:lvlJc w:val="left"/>
      <w:pPr>
        <w:tabs>
          <w:tab w:val="num" w:pos="1260"/>
        </w:tabs>
        <w:ind w:left="1260" w:hanging="360"/>
      </w:pPr>
      <w:rPr>
        <w:rFonts w:ascii="Times New Roman" w:hAnsi="Times New Roman" w:cs="Times New Roman" w:hint="default"/>
      </w:rPr>
    </w:lvl>
    <w:lvl w:ilvl="1" w:tplc="04090001">
      <w:start w:val="1"/>
      <w:numFmt w:val="bullet"/>
      <w:lvlText w:val=""/>
      <w:lvlJc w:val="left"/>
      <w:pPr>
        <w:tabs>
          <w:tab w:val="num" w:pos="1980"/>
        </w:tabs>
        <w:ind w:left="1980" w:hanging="360"/>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0">
    <w:nsid w:val="43DB77B5"/>
    <w:multiLevelType w:val="hybridMultilevel"/>
    <w:tmpl w:val="3B0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E97BEE"/>
    <w:multiLevelType w:val="hybridMultilevel"/>
    <w:tmpl w:val="611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7F7724"/>
    <w:multiLevelType w:val="hybridMultilevel"/>
    <w:tmpl w:val="1E006EB0"/>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496E48C0"/>
    <w:multiLevelType w:val="hybridMultilevel"/>
    <w:tmpl w:val="6F14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A20635"/>
    <w:multiLevelType w:val="hybridMultilevel"/>
    <w:tmpl w:val="DE1C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360F59"/>
    <w:multiLevelType w:val="hybridMultilevel"/>
    <w:tmpl w:val="0162541A"/>
    <w:lvl w:ilvl="0" w:tplc="177EA9F6">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6">
    <w:nsid w:val="4F1D4808"/>
    <w:multiLevelType w:val="hybridMultilevel"/>
    <w:tmpl w:val="527AA526"/>
    <w:lvl w:ilvl="0" w:tplc="177EA9F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30945AA"/>
    <w:multiLevelType w:val="hybridMultilevel"/>
    <w:tmpl w:val="E7DEB50C"/>
    <w:lvl w:ilvl="0" w:tplc="04090001">
      <w:start w:val="1"/>
      <w:numFmt w:val="bullet"/>
      <w:lvlText w:val=""/>
      <w:lvlJc w:val="left"/>
      <w:pPr>
        <w:ind w:left="720" w:hanging="360"/>
      </w:pPr>
      <w:rPr>
        <w:rFonts w:ascii="Symbol" w:hAnsi="Symbol" w:hint="default"/>
      </w:rPr>
    </w:lvl>
    <w:lvl w:ilvl="1" w:tplc="401E2B32">
      <w:numFmt w:val="bullet"/>
      <w:lvlText w:val="-"/>
      <w:lvlJc w:val="left"/>
      <w:pPr>
        <w:ind w:left="1440" w:hanging="360"/>
      </w:pPr>
      <w:rPr>
        <w:rFonts w:ascii="Verdana" w:eastAsiaTheme="minorHAnsi" w:hAnsi="Verdana" w:cs="HelveticaNeue-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6A364F2"/>
    <w:multiLevelType w:val="hybridMultilevel"/>
    <w:tmpl w:val="D6BC7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BCE2B84"/>
    <w:multiLevelType w:val="hybridMultilevel"/>
    <w:tmpl w:val="15943B68"/>
    <w:lvl w:ilvl="0" w:tplc="04090001">
      <w:start w:val="1"/>
      <w:numFmt w:val="bullet"/>
      <w:pStyle w:val="Star"/>
      <w:lvlText w:val=""/>
      <w:lvlJc w:val="left"/>
      <w:pPr>
        <w:tabs>
          <w:tab w:val="num" w:pos="1800"/>
        </w:tabs>
        <w:ind w:left="1800" w:hanging="360"/>
      </w:pPr>
      <w:rPr>
        <w:rFonts w:ascii="Wingdings" w:hAnsi="Wingdings" w:hint="default"/>
        <w:sz w:val="32"/>
        <w:szCs w:val="3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5C7946E1"/>
    <w:multiLevelType w:val="hybridMultilevel"/>
    <w:tmpl w:val="E454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74040D"/>
    <w:multiLevelType w:val="hybridMultilevel"/>
    <w:tmpl w:val="49E40FA2"/>
    <w:lvl w:ilvl="0" w:tplc="46BE7E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E07113"/>
    <w:multiLevelType w:val="hybridMultilevel"/>
    <w:tmpl w:val="7C00972A"/>
    <w:lvl w:ilvl="0" w:tplc="17625EB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33705DC"/>
    <w:multiLevelType w:val="hybridMultilevel"/>
    <w:tmpl w:val="CEB0BB36"/>
    <w:lvl w:ilvl="0" w:tplc="177EA9F6">
      <w:start w:val="1"/>
      <w:numFmt w:val="decimal"/>
      <w:pStyle w:val="demotitle"/>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nsid w:val="6345159B"/>
    <w:multiLevelType w:val="hybridMultilevel"/>
    <w:tmpl w:val="90A6A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967309"/>
    <w:multiLevelType w:val="hybridMultilevel"/>
    <w:tmpl w:val="31445798"/>
    <w:lvl w:ilvl="0" w:tplc="B4EEB29E">
      <w:start w:val="1"/>
      <w:numFmt w:val="bullet"/>
      <w:lvlText w:val=""/>
      <w:lvlJc w:val="left"/>
      <w:pPr>
        <w:ind w:left="720" w:hanging="360"/>
      </w:pPr>
      <w:rPr>
        <w:rFonts w:ascii="Wingdings" w:hAnsi="Wingdings"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3D105E"/>
    <w:multiLevelType w:val="hybridMultilevel"/>
    <w:tmpl w:val="361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1418F8"/>
    <w:multiLevelType w:val="hybridMultilevel"/>
    <w:tmpl w:val="A1442AFC"/>
    <w:lvl w:ilvl="0" w:tplc="04090001">
      <w:start w:val="1"/>
      <w:numFmt w:val="bullet"/>
      <w:pStyle w:val="Bullet3"/>
      <w:lvlText w:val="-"/>
      <w:lvlJc w:val="left"/>
      <w:pPr>
        <w:tabs>
          <w:tab w:val="num" w:pos="1080"/>
        </w:tabs>
        <w:ind w:left="1080" w:hanging="360"/>
      </w:pPr>
      <w:rPr>
        <w:rFonts w:ascii="Times New Roman" w:hAnsi="Times New Roman" w:cs="Times New Roman" w:hint="default"/>
      </w:rPr>
    </w:lvl>
    <w:lvl w:ilvl="1" w:tplc="0409000F">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681C4B38"/>
    <w:multiLevelType w:val="hybridMultilevel"/>
    <w:tmpl w:val="B4D015C6"/>
    <w:lvl w:ilvl="0" w:tplc="B296ADAC">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9">
    <w:nsid w:val="6B3C2A1A"/>
    <w:multiLevelType w:val="hybridMultilevel"/>
    <w:tmpl w:val="B3542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CA6584C"/>
    <w:multiLevelType w:val="hybridMultilevel"/>
    <w:tmpl w:val="0582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755F15"/>
    <w:multiLevelType w:val="hybridMultilevel"/>
    <w:tmpl w:val="E402D9B8"/>
    <w:lvl w:ilvl="0" w:tplc="2A9C1CCA">
      <w:start w:val="1"/>
      <w:numFmt w:val="decimal"/>
      <w:lvlText w:val="%1."/>
      <w:lvlJc w:val="left"/>
      <w:pPr>
        <w:tabs>
          <w:tab w:val="num" w:pos="720"/>
        </w:tabs>
        <w:ind w:left="720" w:hanging="360"/>
      </w:pPr>
    </w:lvl>
    <w:lvl w:ilvl="1" w:tplc="14EE4ED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nsid w:val="70EC6099"/>
    <w:multiLevelType w:val="hybridMultilevel"/>
    <w:tmpl w:val="432EC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4B6752"/>
    <w:multiLevelType w:val="hybridMultilevel"/>
    <w:tmpl w:val="E410E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C83628"/>
    <w:multiLevelType w:val="hybridMultilevel"/>
    <w:tmpl w:val="AE8EF344"/>
    <w:lvl w:ilvl="0" w:tplc="BFAE1BC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nsid w:val="74EE12B3"/>
    <w:multiLevelType w:val="hybridMultilevel"/>
    <w:tmpl w:val="4DF63D20"/>
    <w:lvl w:ilvl="0" w:tplc="1250FD5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nsid w:val="755D33D1"/>
    <w:multiLevelType w:val="hybridMultilevel"/>
    <w:tmpl w:val="282A2EF4"/>
    <w:lvl w:ilvl="0" w:tplc="0409000F">
      <w:start w:val="3"/>
      <w:numFmt w:val="bullet"/>
      <w:lvlText w:val=""/>
      <w:lvlJc w:val="left"/>
      <w:pPr>
        <w:tabs>
          <w:tab w:val="num" w:pos="750"/>
        </w:tabs>
        <w:ind w:left="750" w:hanging="390"/>
      </w:pPr>
      <w:rPr>
        <w:rFonts w:ascii="Wingdings 2" w:eastAsia="Times New Roman" w:hAnsi="Wingdings 2"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nsid w:val="789B2F7A"/>
    <w:multiLevelType w:val="hybridMultilevel"/>
    <w:tmpl w:val="90A6A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64"/>
  </w:num>
  <w:num w:numId="3">
    <w:abstractNumId w:val="22"/>
  </w:num>
  <w:num w:numId="4">
    <w:abstractNumId w:val="42"/>
  </w:num>
  <w:num w:numId="5">
    <w:abstractNumId w:val="73"/>
  </w:num>
  <w:num w:numId="6">
    <w:abstractNumId w:val="72"/>
  </w:num>
  <w:num w:numId="7">
    <w:abstractNumId w:val="46"/>
  </w:num>
  <w:num w:numId="8">
    <w:abstractNumId w:val="38"/>
  </w:num>
  <w:num w:numId="9">
    <w:abstractNumId w:val="34"/>
  </w:num>
  <w:num w:numId="10">
    <w:abstractNumId w:val="11"/>
  </w:num>
  <w:num w:numId="11">
    <w:abstractNumId w:val="27"/>
  </w:num>
  <w:num w:numId="12">
    <w:abstractNumId w:val="65"/>
  </w:num>
  <w:num w:numId="13">
    <w:abstractNumId w:val="45"/>
  </w:num>
  <w:num w:numId="14">
    <w:abstractNumId w:val="70"/>
  </w:num>
  <w:num w:numId="15">
    <w:abstractNumId w:val="41"/>
  </w:num>
  <w:num w:numId="16">
    <w:abstractNumId w:val="23"/>
  </w:num>
  <w:num w:numId="17">
    <w:abstractNumId w:val="51"/>
  </w:num>
  <w:num w:numId="18">
    <w:abstractNumId w:val="29"/>
  </w:num>
  <w:num w:numId="19">
    <w:abstractNumId w:val="9"/>
  </w:num>
  <w:num w:numId="20">
    <w:abstractNumId w:val="53"/>
  </w:num>
  <w:num w:numId="21">
    <w:abstractNumId w:val="61"/>
  </w:num>
  <w:num w:numId="22">
    <w:abstractNumId w:val="14"/>
  </w:num>
  <w:num w:numId="23">
    <w:abstractNumId w:val="24"/>
  </w:num>
  <w:num w:numId="24">
    <w:abstractNumId w:val="57"/>
  </w:num>
  <w:num w:numId="25">
    <w:abstractNumId w:val="54"/>
  </w:num>
  <w:num w:numId="26">
    <w:abstractNumId w:val="32"/>
  </w:num>
  <w:num w:numId="27">
    <w:abstractNumId w:val="31"/>
  </w:num>
  <w:num w:numId="28">
    <w:abstractNumId w:val="15"/>
  </w:num>
  <w:num w:numId="29">
    <w:abstractNumId w:val="50"/>
  </w:num>
  <w:num w:numId="30">
    <w:abstractNumId w:val="6"/>
  </w:num>
  <w:num w:numId="31">
    <w:abstractNumId w:val="67"/>
  </w:num>
  <w:num w:numId="32">
    <w:abstractNumId w:val="26"/>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63"/>
  </w:num>
  <w:num w:numId="36">
    <w:abstractNumId w:val="74"/>
  </w:num>
  <w:num w:numId="37">
    <w:abstractNumId w:val="58"/>
  </w:num>
  <w:num w:numId="38">
    <w:abstractNumId w:val="21"/>
  </w:num>
  <w:num w:numId="39">
    <w:abstractNumId w:val="48"/>
  </w:num>
  <w:num w:numId="40">
    <w:abstractNumId w:val="7"/>
  </w:num>
  <w:num w:numId="41">
    <w:abstractNumId w:val="55"/>
  </w:num>
  <w:num w:numId="42">
    <w:abstractNumId w:val="39"/>
  </w:num>
  <w:num w:numId="43">
    <w:abstractNumId w:val="33"/>
  </w:num>
  <w:num w:numId="44">
    <w:abstractNumId w:val="43"/>
  </w:num>
  <w:num w:numId="45">
    <w:abstractNumId w:val="52"/>
  </w:num>
  <w:num w:numId="46">
    <w:abstractNumId w:val="25"/>
  </w:num>
  <w:num w:numId="47">
    <w:abstractNumId w:val="49"/>
  </w:num>
  <w:num w:numId="48">
    <w:abstractNumId w:val="40"/>
  </w:num>
  <w:num w:numId="49">
    <w:abstractNumId w:val="37"/>
  </w:num>
  <w:num w:numId="50">
    <w:abstractNumId w:val="13"/>
  </w:num>
  <w:num w:numId="51">
    <w:abstractNumId w:val="16"/>
  </w:num>
  <w:num w:numId="52">
    <w:abstractNumId w:val="71"/>
  </w:num>
  <w:num w:numId="53">
    <w:abstractNumId w:val="12"/>
  </w:num>
  <w:num w:numId="54">
    <w:abstractNumId w:val="47"/>
  </w:num>
  <w:num w:numId="55">
    <w:abstractNumId w:val="20"/>
  </w:num>
  <w:num w:numId="56">
    <w:abstractNumId w:val="19"/>
  </w:num>
  <w:num w:numId="57">
    <w:abstractNumId w:val="76"/>
  </w:num>
  <w:num w:numId="58">
    <w:abstractNumId w:val="62"/>
  </w:num>
  <w:num w:numId="59">
    <w:abstractNumId w:val="68"/>
  </w:num>
  <w:num w:numId="60">
    <w:abstractNumId w:val="75"/>
  </w:num>
  <w:num w:numId="61">
    <w:abstractNumId w:val="69"/>
  </w:num>
  <w:num w:numId="62">
    <w:abstractNumId w:val="59"/>
  </w:num>
  <w:num w:numId="63">
    <w:abstractNumId w:val="3"/>
  </w:num>
  <w:num w:numId="64">
    <w:abstractNumId w:val="35"/>
  </w:num>
  <w:num w:numId="65">
    <w:abstractNumId w:val="0"/>
  </w:num>
  <w:num w:numId="66">
    <w:abstractNumId w:val="28"/>
  </w:num>
  <w:num w:numId="67">
    <w:abstractNumId w:val="1"/>
  </w:num>
  <w:num w:numId="68">
    <w:abstractNumId w:val="2"/>
  </w:num>
  <w:num w:numId="69">
    <w:abstractNumId w:val="18"/>
  </w:num>
  <w:num w:numId="70">
    <w:abstractNumId w:val="17"/>
  </w:num>
  <w:num w:numId="71">
    <w:abstractNumId w:val="56"/>
  </w:num>
  <w:num w:numId="72">
    <w:abstractNumId w:val="8"/>
  </w:num>
  <w:num w:numId="73">
    <w:abstractNumId w:val="36"/>
  </w:num>
  <w:num w:numId="74">
    <w:abstractNumId w:val="30"/>
  </w:num>
  <w:num w:numId="75">
    <w:abstractNumId w:val="5"/>
  </w:num>
  <w:num w:numId="76">
    <w:abstractNumId w:val="60"/>
  </w:num>
  <w:num w:numId="77">
    <w:abstractNumId w:val="66"/>
  </w:num>
  <w:num w:numId="78">
    <w:abstractNumId w:val="1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efaultTabStop w:val="720"/>
  <w:drawingGridHorizontalSpacing w:val="110"/>
  <w:displayHorizontalDrawingGridEvery w:val="2"/>
  <w:characterSpacingControl w:val="doNotCompress"/>
  <w:hdrShapeDefaults>
    <o:shapedefaults v:ext="edit" spidmax="43010" stroke="f">
      <v:stroke on="f"/>
      <o:colormru v:ext="edit" colors="#0860a8,#ff9"/>
      <o:colormenu v:ext="edit" fillcolor="#ff9"/>
    </o:shapedefaults>
  </w:hdrShapeDefaults>
  <w:footnotePr>
    <w:footnote w:id="-1"/>
    <w:footnote w:id="0"/>
  </w:footnotePr>
  <w:endnotePr>
    <w:endnote w:id="-1"/>
    <w:endnote w:id="0"/>
  </w:endnotePr>
  <w:compat/>
  <w:rsids>
    <w:rsidRoot w:val="00E25BCC"/>
    <w:rsid w:val="00002C23"/>
    <w:rsid w:val="00006747"/>
    <w:rsid w:val="000140AF"/>
    <w:rsid w:val="00020439"/>
    <w:rsid w:val="000216CE"/>
    <w:rsid w:val="00021F12"/>
    <w:rsid w:val="00036D0F"/>
    <w:rsid w:val="00040897"/>
    <w:rsid w:val="0005647D"/>
    <w:rsid w:val="00066908"/>
    <w:rsid w:val="000705B6"/>
    <w:rsid w:val="00082316"/>
    <w:rsid w:val="00084721"/>
    <w:rsid w:val="000849DB"/>
    <w:rsid w:val="00087969"/>
    <w:rsid w:val="00087F89"/>
    <w:rsid w:val="00091696"/>
    <w:rsid w:val="00093C57"/>
    <w:rsid w:val="0009721A"/>
    <w:rsid w:val="000A7EB1"/>
    <w:rsid w:val="000B0CA0"/>
    <w:rsid w:val="000B4E96"/>
    <w:rsid w:val="000C1B53"/>
    <w:rsid w:val="000C459D"/>
    <w:rsid w:val="000C4C06"/>
    <w:rsid w:val="000D2DB9"/>
    <w:rsid w:val="000D5C8E"/>
    <w:rsid w:val="000E0A3F"/>
    <w:rsid w:val="000F0068"/>
    <w:rsid w:val="000F3EB7"/>
    <w:rsid w:val="000F77E2"/>
    <w:rsid w:val="00100B4C"/>
    <w:rsid w:val="00122157"/>
    <w:rsid w:val="0013030B"/>
    <w:rsid w:val="00132852"/>
    <w:rsid w:val="00135843"/>
    <w:rsid w:val="00140F82"/>
    <w:rsid w:val="001432E4"/>
    <w:rsid w:val="00143390"/>
    <w:rsid w:val="00145FE3"/>
    <w:rsid w:val="001500CF"/>
    <w:rsid w:val="001550B2"/>
    <w:rsid w:val="00157919"/>
    <w:rsid w:val="001613FC"/>
    <w:rsid w:val="0016471B"/>
    <w:rsid w:val="001653AC"/>
    <w:rsid w:val="00171430"/>
    <w:rsid w:val="00180D8A"/>
    <w:rsid w:val="00185A67"/>
    <w:rsid w:val="00187A80"/>
    <w:rsid w:val="0019335F"/>
    <w:rsid w:val="00195FA5"/>
    <w:rsid w:val="00196831"/>
    <w:rsid w:val="00196DA0"/>
    <w:rsid w:val="001A1A0C"/>
    <w:rsid w:val="001B5344"/>
    <w:rsid w:val="001B5F50"/>
    <w:rsid w:val="001C32EF"/>
    <w:rsid w:val="001C5791"/>
    <w:rsid w:val="001E0A1A"/>
    <w:rsid w:val="001E1160"/>
    <w:rsid w:val="001E22E4"/>
    <w:rsid w:val="001E367F"/>
    <w:rsid w:val="001E7BF8"/>
    <w:rsid w:val="001F15D1"/>
    <w:rsid w:val="001F2B1B"/>
    <w:rsid w:val="001F2C10"/>
    <w:rsid w:val="001F3F11"/>
    <w:rsid w:val="00201D0A"/>
    <w:rsid w:val="00204303"/>
    <w:rsid w:val="0020503C"/>
    <w:rsid w:val="00216635"/>
    <w:rsid w:val="002261AE"/>
    <w:rsid w:val="00232230"/>
    <w:rsid w:val="00235BF8"/>
    <w:rsid w:val="00236EE7"/>
    <w:rsid w:val="00237577"/>
    <w:rsid w:val="00246270"/>
    <w:rsid w:val="00254A4D"/>
    <w:rsid w:val="002564FB"/>
    <w:rsid w:val="002576E5"/>
    <w:rsid w:val="00260630"/>
    <w:rsid w:val="00260D79"/>
    <w:rsid w:val="0026336A"/>
    <w:rsid w:val="002638C5"/>
    <w:rsid w:val="00272CBC"/>
    <w:rsid w:val="00276698"/>
    <w:rsid w:val="00277628"/>
    <w:rsid w:val="002800F2"/>
    <w:rsid w:val="00294360"/>
    <w:rsid w:val="002960AF"/>
    <w:rsid w:val="002970EA"/>
    <w:rsid w:val="002A0AEE"/>
    <w:rsid w:val="002A71CD"/>
    <w:rsid w:val="002B1427"/>
    <w:rsid w:val="002B5D51"/>
    <w:rsid w:val="002D24FB"/>
    <w:rsid w:val="002E177C"/>
    <w:rsid w:val="002F23FA"/>
    <w:rsid w:val="002F3277"/>
    <w:rsid w:val="00304958"/>
    <w:rsid w:val="0030533E"/>
    <w:rsid w:val="00307FAE"/>
    <w:rsid w:val="00313406"/>
    <w:rsid w:val="00317667"/>
    <w:rsid w:val="00324A5A"/>
    <w:rsid w:val="00324C49"/>
    <w:rsid w:val="00326DE4"/>
    <w:rsid w:val="0032769A"/>
    <w:rsid w:val="00327F37"/>
    <w:rsid w:val="003300BE"/>
    <w:rsid w:val="00334051"/>
    <w:rsid w:val="00336673"/>
    <w:rsid w:val="00337992"/>
    <w:rsid w:val="00344E8F"/>
    <w:rsid w:val="003559B9"/>
    <w:rsid w:val="00366D26"/>
    <w:rsid w:val="003762DE"/>
    <w:rsid w:val="003817A1"/>
    <w:rsid w:val="0038211B"/>
    <w:rsid w:val="003854BE"/>
    <w:rsid w:val="00386C33"/>
    <w:rsid w:val="00387E27"/>
    <w:rsid w:val="00391509"/>
    <w:rsid w:val="003931D6"/>
    <w:rsid w:val="003C10A3"/>
    <w:rsid w:val="003C28B4"/>
    <w:rsid w:val="003C56FF"/>
    <w:rsid w:val="003C5CD4"/>
    <w:rsid w:val="003C5E0F"/>
    <w:rsid w:val="003D3432"/>
    <w:rsid w:val="003D5F52"/>
    <w:rsid w:val="003E3173"/>
    <w:rsid w:val="003F0C87"/>
    <w:rsid w:val="003F7166"/>
    <w:rsid w:val="004012F5"/>
    <w:rsid w:val="00403292"/>
    <w:rsid w:val="0040362B"/>
    <w:rsid w:val="00411283"/>
    <w:rsid w:val="004139FD"/>
    <w:rsid w:val="004162F4"/>
    <w:rsid w:val="00420EAC"/>
    <w:rsid w:val="00420F98"/>
    <w:rsid w:val="0042105A"/>
    <w:rsid w:val="00425AA2"/>
    <w:rsid w:val="00434A79"/>
    <w:rsid w:val="0043536F"/>
    <w:rsid w:val="00436F01"/>
    <w:rsid w:val="00437037"/>
    <w:rsid w:val="00451BF6"/>
    <w:rsid w:val="00453AEA"/>
    <w:rsid w:val="00454245"/>
    <w:rsid w:val="00455C67"/>
    <w:rsid w:val="00461CC8"/>
    <w:rsid w:val="004748D2"/>
    <w:rsid w:val="00475999"/>
    <w:rsid w:val="00476FFA"/>
    <w:rsid w:val="00486EC6"/>
    <w:rsid w:val="0049185D"/>
    <w:rsid w:val="00491C83"/>
    <w:rsid w:val="004A46B4"/>
    <w:rsid w:val="004B0EA6"/>
    <w:rsid w:val="004B0FDD"/>
    <w:rsid w:val="004B4434"/>
    <w:rsid w:val="004B7FC1"/>
    <w:rsid w:val="004C61DC"/>
    <w:rsid w:val="004C703A"/>
    <w:rsid w:val="004D0AC0"/>
    <w:rsid w:val="004D564B"/>
    <w:rsid w:val="004D6255"/>
    <w:rsid w:val="004D7A5B"/>
    <w:rsid w:val="004E06BF"/>
    <w:rsid w:val="004E1713"/>
    <w:rsid w:val="004E6918"/>
    <w:rsid w:val="004E7646"/>
    <w:rsid w:val="004F24EF"/>
    <w:rsid w:val="004F5066"/>
    <w:rsid w:val="00500892"/>
    <w:rsid w:val="005048B1"/>
    <w:rsid w:val="005111D7"/>
    <w:rsid w:val="00515EA4"/>
    <w:rsid w:val="00517E91"/>
    <w:rsid w:val="00522249"/>
    <w:rsid w:val="00530390"/>
    <w:rsid w:val="0053087E"/>
    <w:rsid w:val="00531156"/>
    <w:rsid w:val="00537627"/>
    <w:rsid w:val="005377DA"/>
    <w:rsid w:val="00543BB8"/>
    <w:rsid w:val="00546F3B"/>
    <w:rsid w:val="00554229"/>
    <w:rsid w:val="0056413E"/>
    <w:rsid w:val="00577601"/>
    <w:rsid w:val="00583EBE"/>
    <w:rsid w:val="0058409D"/>
    <w:rsid w:val="005857AD"/>
    <w:rsid w:val="00585FCF"/>
    <w:rsid w:val="005902B3"/>
    <w:rsid w:val="00596D6D"/>
    <w:rsid w:val="005A1813"/>
    <w:rsid w:val="005A29E2"/>
    <w:rsid w:val="005A3A44"/>
    <w:rsid w:val="005B74D2"/>
    <w:rsid w:val="005C3891"/>
    <w:rsid w:val="005D183F"/>
    <w:rsid w:val="005D227E"/>
    <w:rsid w:val="005E0003"/>
    <w:rsid w:val="005E06FA"/>
    <w:rsid w:val="005F0A2E"/>
    <w:rsid w:val="005F29C6"/>
    <w:rsid w:val="005F49BD"/>
    <w:rsid w:val="005F5549"/>
    <w:rsid w:val="005F6CD0"/>
    <w:rsid w:val="005F70DA"/>
    <w:rsid w:val="006000D2"/>
    <w:rsid w:val="0060601F"/>
    <w:rsid w:val="006118DD"/>
    <w:rsid w:val="006129BD"/>
    <w:rsid w:val="0061343B"/>
    <w:rsid w:val="006272B4"/>
    <w:rsid w:val="0062775A"/>
    <w:rsid w:val="006310B6"/>
    <w:rsid w:val="0063210E"/>
    <w:rsid w:val="006332C0"/>
    <w:rsid w:val="00636D50"/>
    <w:rsid w:val="00641126"/>
    <w:rsid w:val="0064504E"/>
    <w:rsid w:val="0065283B"/>
    <w:rsid w:val="0065371A"/>
    <w:rsid w:val="00656FD1"/>
    <w:rsid w:val="006654CB"/>
    <w:rsid w:val="00666459"/>
    <w:rsid w:val="00667E03"/>
    <w:rsid w:val="00672E2F"/>
    <w:rsid w:val="006734CF"/>
    <w:rsid w:val="00673D79"/>
    <w:rsid w:val="00682666"/>
    <w:rsid w:val="00692C55"/>
    <w:rsid w:val="006A3833"/>
    <w:rsid w:val="006A5BC2"/>
    <w:rsid w:val="006B17F1"/>
    <w:rsid w:val="006B281B"/>
    <w:rsid w:val="006B5115"/>
    <w:rsid w:val="006B5A4C"/>
    <w:rsid w:val="006C008D"/>
    <w:rsid w:val="006C2322"/>
    <w:rsid w:val="006D32A3"/>
    <w:rsid w:val="006E0900"/>
    <w:rsid w:val="006E6AF8"/>
    <w:rsid w:val="006F2CFB"/>
    <w:rsid w:val="006F5B41"/>
    <w:rsid w:val="00702059"/>
    <w:rsid w:val="00703F03"/>
    <w:rsid w:val="00710E9F"/>
    <w:rsid w:val="00715EE5"/>
    <w:rsid w:val="00732C3A"/>
    <w:rsid w:val="00732FEB"/>
    <w:rsid w:val="007338F1"/>
    <w:rsid w:val="0074391F"/>
    <w:rsid w:val="007553E2"/>
    <w:rsid w:val="00755D87"/>
    <w:rsid w:val="0076189B"/>
    <w:rsid w:val="00763180"/>
    <w:rsid w:val="00765C68"/>
    <w:rsid w:val="00770D0B"/>
    <w:rsid w:val="007765DA"/>
    <w:rsid w:val="00777E1B"/>
    <w:rsid w:val="00785D08"/>
    <w:rsid w:val="00791F9B"/>
    <w:rsid w:val="00796DDF"/>
    <w:rsid w:val="00797F44"/>
    <w:rsid w:val="007A0304"/>
    <w:rsid w:val="007B689F"/>
    <w:rsid w:val="007D009F"/>
    <w:rsid w:val="007D0300"/>
    <w:rsid w:val="007D0BFF"/>
    <w:rsid w:val="007D28A5"/>
    <w:rsid w:val="007D6551"/>
    <w:rsid w:val="007E38E8"/>
    <w:rsid w:val="007E6247"/>
    <w:rsid w:val="007F2E22"/>
    <w:rsid w:val="007F7AC0"/>
    <w:rsid w:val="00800383"/>
    <w:rsid w:val="00801772"/>
    <w:rsid w:val="00804FE3"/>
    <w:rsid w:val="008209ED"/>
    <w:rsid w:val="0082235C"/>
    <w:rsid w:val="00827407"/>
    <w:rsid w:val="00827455"/>
    <w:rsid w:val="00833207"/>
    <w:rsid w:val="0083437B"/>
    <w:rsid w:val="00846C8A"/>
    <w:rsid w:val="00846E1A"/>
    <w:rsid w:val="0085305F"/>
    <w:rsid w:val="00854C53"/>
    <w:rsid w:val="00857E7F"/>
    <w:rsid w:val="00865392"/>
    <w:rsid w:val="00865C8A"/>
    <w:rsid w:val="00871A3A"/>
    <w:rsid w:val="00875F26"/>
    <w:rsid w:val="00876E33"/>
    <w:rsid w:val="008876B4"/>
    <w:rsid w:val="008B2BD9"/>
    <w:rsid w:val="008B2E14"/>
    <w:rsid w:val="008B6648"/>
    <w:rsid w:val="008B76E3"/>
    <w:rsid w:val="008C08A0"/>
    <w:rsid w:val="008C310A"/>
    <w:rsid w:val="008D4E66"/>
    <w:rsid w:val="008E0F51"/>
    <w:rsid w:val="008E142C"/>
    <w:rsid w:val="008F7CAD"/>
    <w:rsid w:val="008F7FCD"/>
    <w:rsid w:val="009000AE"/>
    <w:rsid w:val="009049B8"/>
    <w:rsid w:val="0091609F"/>
    <w:rsid w:val="00922831"/>
    <w:rsid w:val="0092293C"/>
    <w:rsid w:val="00923BA1"/>
    <w:rsid w:val="00931D9C"/>
    <w:rsid w:val="0093345F"/>
    <w:rsid w:val="00935EBA"/>
    <w:rsid w:val="009378D6"/>
    <w:rsid w:val="00941D4E"/>
    <w:rsid w:val="009421D3"/>
    <w:rsid w:val="0095436E"/>
    <w:rsid w:val="0095630B"/>
    <w:rsid w:val="00957F1B"/>
    <w:rsid w:val="00961E92"/>
    <w:rsid w:val="0096262D"/>
    <w:rsid w:val="00977F6B"/>
    <w:rsid w:val="0098068C"/>
    <w:rsid w:val="00982B28"/>
    <w:rsid w:val="00991929"/>
    <w:rsid w:val="00992C29"/>
    <w:rsid w:val="00997F5A"/>
    <w:rsid w:val="009A128B"/>
    <w:rsid w:val="009A5A6F"/>
    <w:rsid w:val="009B105C"/>
    <w:rsid w:val="009B2C70"/>
    <w:rsid w:val="009B519A"/>
    <w:rsid w:val="009B7D29"/>
    <w:rsid w:val="009C489B"/>
    <w:rsid w:val="009C6D9D"/>
    <w:rsid w:val="009D03DA"/>
    <w:rsid w:val="009D0DE7"/>
    <w:rsid w:val="009D3E3C"/>
    <w:rsid w:val="009D7A75"/>
    <w:rsid w:val="009F5267"/>
    <w:rsid w:val="00A04C6A"/>
    <w:rsid w:val="00A07B1C"/>
    <w:rsid w:val="00A16F90"/>
    <w:rsid w:val="00A3632E"/>
    <w:rsid w:val="00A4246E"/>
    <w:rsid w:val="00A50D3F"/>
    <w:rsid w:val="00A57108"/>
    <w:rsid w:val="00A70AA8"/>
    <w:rsid w:val="00A71C6F"/>
    <w:rsid w:val="00A7559B"/>
    <w:rsid w:val="00A76333"/>
    <w:rsid w:val="00A77834"/>
    <w:rsid w:val="00A95B69"/>
    <w:rsid w:val="00AA0F04"/>
    <w:rsid w:val="00AA16F3"/>
    <w:rsid w:val="00AA26B3"/>
    <w:rsid w:val="00AA629A"/>
    <w:rsid w:val="00AB301B"/>
    <w:rsid w:val="00AC4D25"/>
    <w:rsid w:val="00AD496A"/>
    <w:rsid w:val="00AE6955"/>
    <w:rsid w:val="00AE7E52"/>
    <w:rsid w:val="00AF3D19"/>
    <w:rsid w:val="00AF4D60"/>
    <w:rsid w:val="00AF73C3"/>
    <w:rsid w:val="00B00395"/>
    <w:rsid w:val="00B009B2"/>
    <w:rsid w:val="00B120D1"/>
    <w:rsid w:val="00B1308D"/>
    <w:rsid w:val="00B135E9"/>
    <w:rsid w:val="00B2161E"/>
    <w:rsid w:val="00B2642A"/>
    <w:rsid w:val="00B311D4"/>
    <w:rsid w:val="00B3201E"/>
    <w:rsid w:val="00B32767"/>
    <w:rsid w:val="00B339A0"/>
    <w:rsid w:val="00B33C1C"/>
    <w:rsid w:val="00B51E62"/>
    <w:rsid w:val="00B6351E"/>
    <w:rsid w:val="00B678B5"/>
    <w:rsid w:val="00B7120C"/>
    <w:rsid w:val="00B807BD"/>
    <w:rsid w:val="00B8677E"/>
    <w:rsid w:val="00B90684"/>
    <w:rsid w:val="00B91B7A"/>
    <w:rsid w:val="00BB3412"/>
    <w:rsid w:val="00BC0ABB"/>
    <w:rsid w:val="00BC0E53"/>
    <w:rsid w:val="00BC152A"/>
    <w:rsid w:val="00BC4E13"/>
    <w:rsid w:val="00BC576F"/>
    <w:rsid w:val="00BD49CC"/>
    <w:rsid w:val="00BD75E5"/>
    <w:rsid w:val="00BF2485"/>
    <w:rsid w:val="00BF4EAF"/>
    <w:rsid w:val="00BF5D5C"/>
    <w:rsid w:val="00C011B3"/>
    <w:rsid w:val="00C11915"/>
    <w:rsid w:val="00C127EF"/>
    <w:rsid w:val="00C24AAB"/>
    <w:rsid w:val="00C2500F"/>
    <w:rsid w:val="00C319F6"/>
    <w:rsid w:val="00C330EB"/>
    <w:rsid w:val="00C332DA"/>
    <w:rsid w:val="00C34FF7"/>
    <w:rsid w:val="00C368AA"/>
    <w:rsid w:val="00C41CE4"/>
    <w:rsid w:val="00C421B6"/>
    <w:rsid w:val="00C465DA"/>
    <w:rsid w:val="00C6139D"/>
    <w:rsid w:val="00C6406A"/>
    <w:rsid w:val="00C64C36"/>
    <w:rsid w:val="00C65E28"/>
    <w:rsid w:val="00C67E0B"/>
    <w:rsid w:val="00C7410E"/>
    <w:rsid w:val="00C779C3"/>
    <w:rsid w:val="00C81893"/>
    <w:rsid w:val="00C83AB0"/>
    <w:rsid w:val="00C910E1"/>
    <w:rsid w:val="00C96D08"/>
    <w:rsid w:val="00CA3A8D"/>
    <w:rsid w:val="00CB2119"/>
    <w:rsid w:val="00CB232C"/>
    <w:rsid w:val="00CB6DBF"/>
    <w:rsid w:val="00CC0344"/>
    <w:rsid w:val="00CC080A"/>
    <w:rsid w:val="00CC24AC"/>
    <w:rsid w:val="00CC2C31"/>
    <w:rsid w:val="00CC6E67"/>
    <w:rsid w:val="00CD3B2E"/>
    <w:rsid w:val="00CD6E8F"/>
    <w:rsid w:val="00CE2C98"/>
    <w:rsid w:val="00CE31B5"/>
    <w:rsid w:val="00CE50E8"/>
    <w:rsid w:val="00CE76F7"/>
    <w:rsid w:val="00D01287"/>
    <w:rsid w:val="00D058E2"/>
    <w:rsid w:val="00D06113"/>
    <w:rsid w:val="00D12A14"/>
    <w:rsid w:val="00D13273"/>
    <w:rsid w:val="00D16BC8"/>
    <w:rsid w:val="00D1775B"/>
    <w:rsid w:val="00D217FD"/>
    <w:rsid w:val="00D50341"/>
    <w:rsid w:val="00D57B22"/>
    <w:rsid w:val="00D62073"/>
    <w:rsid w:val="00D657F9"/>
    <w:rsid w:val="00D65A69"/>
    <w:rsid w:val="00D744C3"/>
    <w:rsid w:val="00D74A38"/>
    <w:rsid w:val="00D83DB2"/>
    <w:rsid w:val="00D93434"/>
    <w:rsid w:val="00D9500B"/>
    <w:rsid w:val="00D96594"/>
    <w:rsid w:val="00DA01F6"/>
    <w:rsid w:val="00DA0D68"/>
    <w:rsid w:val="00DA31EF"/>
    <w:rsid w:val="00DC137B"/>
    <w:rsid w:val="00DC3004"/>
    <w:rsid w:val="00DC4CE2"/>
    <w:rsid w:val="00DC754E"/>
    <w:rsid w:val="00DD5266"/>
    <w:rsid w:val="00DE1D6C"/>
    <w:rsid w:val="00DE4D9D"/>
    <w:rsid w:val="00DE5C6C"/>
    <w:rsid w:val="00DF26D9"/>
    <w:rsid w:val="00DF4405"/>
    <w:rsid w:val="00DF4F3E"/>
    <w:rsid w:val="00E10375"/>
    <w:rsid w:val="00E232DC"/>
    <w:rsid w:val="00E233E2"/>
    <w:rsid w:val="00E25BCC"/>
    <w:rsid w:val="00E26274"/>
    <w:rsid w:val="00E32DB0"/>
    <w:rsid w:val="00E43B16"/>
    <w:rsid w:val="00E521DF"/>
    <w:rsid w:val="00E627B3"/>
    <w:rsid w:val="00E64D06"/>
    <w:rsid w:val="00E70E37"/>
    <w:rsid w:val="00E73B60"/>
    <w:rsid w:val="00E75B0D"/>
    <w:rsid w:val="00E84087"/>
    <w:rsid w:val="00E84A72"/>
    <w:rsid w:val="00E855DD"/>
    <w:rsid w:val="00E87887"/>
    <w:rsid w:val="00E907F0"/>
    <w:rsid w:val="00E93796"/>
    <w:rsid w:val="00E95299"/>
    <w:rsid w:val="00EA2D5F"/>
    <w:rsid w:val="00EB45FE"/>
    <w:rsid w:val="00EB794E"/>
    <w:rsid w:val="00EC3749"/>
    <w:rsid w:val="00ED0CB9"/>
    <w:rsid w:val="00ED16A4"/>
    <w:rsid w:val="00ED5698"/>
    <w:rsid w:val="00EE275D"/>
    <w:rsid w:val="00EF46ED"/>
    <w:rsid w:val="00EF62DF"/>
    <w:rsid w:val="00F05AB8"/>
    <w:rsid w:val="00F070EA"/>
    <w:rsid w:val="00F1121E"/>
    <w:rsid w:val="00F143F7"/>
    <w:rsid w:val="00F2760A"/>
    <w:rsid w:val="00F27643"/>
    <w:rsid w:val="00F3018E"/>
    <w:rsid w:val="00F35026"/>
    <w:rsid w:val="00F812B7"/>
    <w:rsid w:val="00F8253F"/>
    <w:rsid w:val="00F83F0A"/>
    <w:rsid w:val="00F8486B"/>
    <w:rsid w:val="00F90BD3"/>
    <w:rsid w:val="00F924C9"/>
    <w:rsid w:val="00F93121"/>
    <w:rsid w:val="00F939B9"/>
    <w:rsid w:val="00F947BF"/>
    <w:rsid w:val="00F971B2"/>
    <w:rsid w:val="00F979D9"/>
    <w:rsid w:val="00FC245D"/>
    <w:rsid w:val="00FC2F70"/>
    <w:rsid w:val="00FD272A"/>
    <w:rsid w:val="00FD580C"/>
    <w:rsid w:val="00FD631C"/>
    <w:rsid w:val="00FE0766"/>
    <w:rsid w:val="00FE1785"/>
    <w:rsid w:val="00FF2130"/>
    <w:rsid w:val="00FF24DE"/>
    <w:rsid w:val="00FF27DD"/>
    <w:rsid w:val="00FF3F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stroke="f">
      <v:stroke on="f"/>
      <o:colormru v:ext="edit" colors="#0860a8,#ff9"/>
      <o:colormenu v:ext="edit" fillcolor="#ff9"/>
    </o:shapedefaults>
    <o:shapelayout v:ext="edit">
      <o:idmap v:ext="edit" data="1"/>
      <o:rules v:ext="edit">
        <o:r id="V:Rule12" type="connector" idref="#_x0000_s1069"/>
        <o:r id="V:Rule13" type="connector" idref="#_x0000_s1099"/>
        <o:r id="V:Rule14" type="connector" idref="#_x0000_s1070"/>
        <o:r id="V:Rule15" type="connector" idref="#_x0000_s1218"/>
        <o:r id="V:Rule16" type="connector" idref="#_x0000_s1072"/>
        <o:r id="V:Rule17" type="connector" idref="#_x0000_s1068"/>
        <o:r id="V:Rule18" type="connector" idref="#_x0000_s1100"/>
        <o:r id="V:Rule19" type="connector" idref="#_x0000_s1217"/>
        <o:r id="V:Rule20" type="connector" idref="#_x0000_s1071"/>
        <o:r id="V:Rule21" type="connector" idref="#_x0000_s1219"/>
        <o:r id="V:Rule22" type="connector" idref="#_x0000_s1177"/>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05A"/>
  </w:style>
  <w:style w:type="paragraph" w:styleId="Heading1">
    <w:name w:val="heading 1"/>
    <w:basedOn w:val="Normal"/>
    <w:next w:val="Normal"/>
    <w:link w:val="Heading1Char"/>
    <w:uiPriority w:val="9"/>
    <w:qFormat/>
    <w:rsid w:val="00DA01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57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33C1C"/>
    <w:pPr>
      <w:keepNext/>
      <w:keepLines/>
      <w:spacing w:before="240" w:after="0" w:line="240" w:lineRule="auto"/>
      <w:outlineLvl w:val="2"/>
    </w:pPr>
    <w:rPr>
      <w:rFonts w:ascii="Arial" w:eastAsia="Times New Roman" w:hAnsi="Arial" w:cs="Arial"/>
      <w:bCs/>
      <w:sz w:val="32"/>
      <w:szCs w:val="32"/>
    </w:rPr>
  </w:style>
  <w:style w:type="paragraph" w:styleId="Heading5">
    <w:name w:val="heading 5"/>
    <w:basedOn w:val="Normal"/>
    <w:next w:val="Normal"/>
    <w:link w:val="Heading5Char"/>
    <w:qFormat/>
    <w:rsid w:val="00C011B3"/>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B0CA0"/>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F3D19"/>
    <w:pPr>
      <w:spacing w:after="0" w:line="240" w:lineRule="auto"/>
    </w:pPr>
    <w:rPr>
      <w:rFonts w:eastAsiaTheme="minorEastAsia"/>
    </w:rPr>
  </w:style>
  <w:style w:type="character" w:customStyle="1" w:styleId="NoSpacingChar">
    <w:name w:val="No Spacing Char"/>
    <w:basedOn w:val="DefaultParagraphFont"/>
    <w:link w:val="NoSpacing"/>
    <w:uiPriority w:val="1"/>
    <w:rsid w:val="00AF3D19"/>
    <w:rPr>
      <w:rFonts w:eastAsiaTheme="minorEastAsia"/>
    </w:rPr>
  </w:style>
  <w:style w:type="paragraph" w:styleId="BalloonText">
    <w:name w:val="Balloon Text"/>
    <w:basedOn w:val="Normal"/>
    <w:link w:val="BalloonTextChar"/>
    <w:uiPriority w:val="99"/>
    <w:semiHidden/>
    <w:unhideWhenUsed/>
    <w:rsid w:val="00AF3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D19"/>
    <w:rPr>
      <w:rFonts w:ascii="Tahoma" w:hAnsi="Tahoma" w:cs="Tahoma"/>
      <w:sz w:val="16"/>
      <w:szCs w:val="16"/>
    </w:rPr>
  </w:style>
  <w:style w:type="paragraph" w:styleId="Header">
    <w:name w:val="header"/>
    <w:basedOn w:val="Normal"/>
    <w:link w:val="HeaderChar"/>
    <w:unhideWhenUsed/>
    <w:rsid w:val="009229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93C"/>
  </w:style>
  <w:style w:type="paragraph" w:styleId="Footer">
    <w:name w:val="footer"/>
    <w:basedOn w:val="Normal"/>
    <w:link w:val="FooterChar"/>
    <w:uiPriority w:val="99"/>
    <w:unhideWhenUsed/>
    <w:rsid w:val="00922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93C"/>
  </w:style>
  <w:style w:type="paragraph" w:customStyle="1" w:styleId="Default">
    <w:name w:val="Default"/>
    <w:rsid w:val="00C779C3"/>
    <w:pPr>
      <w:widowControl w:val="0"/>
      <w:autoSpaceDE w:val="0"/>
      <w:autoSpaceDN w:val="0"/>
      <w:adjustRightInd w:val="0"/>
      <w:spacing w:after="0" w:line="240" w:lineRule="auto"/>
    </w:pPr>
    <w:rPr>
      <w:rFonts w:ascii="LHAAB I+ Helvetica Neue" w:eastAsiaTheme="minorEastAsia" w:hAnsi="LHAAB I+ Helvetica Neue" w:cs="LHAAB I+ Helvetica Neue"/>
      <w:color w:val="000000"/>
      <w:sz w:val="24"/>
      <w:szCs w:val="24"/>
    </w:rPr>
  </w:style>
  <w:style w:type="paragraph" w:customStyle="1" w:styleId="CM163">
    <w:name w:val="CM163"/>
    <w:basedOn w:val="Default"/>
    <w:next w:val="Default"/>
    <w:uiPriority w:val="99"/>
    <w:rsid w:val="00C779C3"/>
    <w:pPr>
      <w:spacing w:after="98"/>
    </w:pPr>
    <w:rPr>
      <w:rFonts w:cstheme="minorBidi"/>
      <w:color w:val="auto"/>
    </w:rPr>
  </w:style>
  <w:style w:type="paragraph" w:customStyle="1" w:styleId="CM165">
    <w:name w:val="CM165"/>
    <w:basedOn w:val="Default"/>
    <w:next w:val="Default"/>
    <w:uiPriority w:val="99"/>
    <w:rsid w:val="00C779C3"/>
    <w:pPr>
      <w:spacing w:after="360"/>
    </w:pPr>
    <w:rPr>
      <w:rFonts w:cstheme="minorBidi"/>
      <w:color w:val="auto"/>
    </w:rPr>
  </w:style>
  <w:style w:type="paragraph" w:customStyle="1" w:styleId="CM166">
    <w:name w:val="CM166"/>
    <w:basedOn w:val="Default"/>
    <w:next w:val="Default"/>
    <w:uiPriority w:val="99"/>
    <w:rsid w:val="00C779C3"/>
    <w:pPr>
      <w:spacing w:after="718"/>
    </w:pPr>
    <w:rPr>
      <w:rFonts w:cstheme="minorBidi"/>
      <w:color w:val="auto"/>
    </w:rPr>
  </w:style>
  <w:style w:type="paragraph" w:customStyle="1" w:styleId="CM13">
    <w:name w:val="CM13"/>
    <w:basedOn w:val="Default"/>
    <w:next w:val="Default"/>
    <w:uiPriority w:val="99"/>
    <w:rsid w:val="00C779C3"/>
    <w:pPr>
      <w:spacing w:line="276" w:lineRule="atLeast"/>
    </w:pPr>
    <w:rPr>
      <w:rFonts w:cstheme="minorBidi"/>
      <w:color w:val="auto"/>
    </w:rPr>
  </w:style>
  <w:style w:type="paragraph" w:customStyle="1" w:styleId="CM162">
    <w:name w:val="CM162"/>
    <w:basedOn w:val="Default"/>
    <w:next w:val="Default"/>
    <w:uiPriority w:val="99"/>
    <w:rsid w:val="00C779C3"/>
    <w:pPr>
      <w:spacing w:after="180"/>
    </w:pPr>
    <w:rPr>
      <w:rFonts w:cstheme="minorBidi"/>
      <w:color w:val="auto"/>
    </w:rPr>
  </w:style>
  <w:style w:type="paragraph" w:styleId="ListParagraph">
    <w:name w:val="List Paragraph"/>
    <w:basedOn w:val="Normal"/>
    <w:uiPriority w:val="34"/>
    <w:qFormat/>
    <w:rsid w:val="00C779C3"/>
    <w:pPr>
      <w:ind w:left="720"/>
      <w:contextualSpacing/>
    </w:pPr>
  </w:style>
  <w:style w:type="paragraph" w:customStyle="1" w:styleId="CM4">
    <w:name w:val="CM4"/>
    <w:basedOn w:val="Default"/>
    <w:next w:val="Default"/>
    <w:uiPriority w:val="99"/>
    <w:rsid w:val="00C779C3"/>
    <w:pPr>
      <w:spacing w:line="283" w:lineRule="atLeast"/>
    </w:pPr>
    <w:rPr>
      <w:rFonts w:cstheme="minorBidi"/>
      <w:color w:val="auto"/>
    </w:rPr>
  </w:style>
  <w:style w:type="paragraph" w:customStyle="1" w:styleId="CM25">
    <w:name w:val="CM25"/>
    <w:basedOn w:val="Default"/>
    <w:next w:val="Default"/>
    <w:uiPriority w:val="99"/>
    <w:rsid w:val="00C779C3"/>
    <w:pPr>
      <w:spacing w:line="228" w:lineRule="atLeast"/>
    </w:pPr>
    <w:rPr>
      <w:rFonts w:cstheme="minorBidi"/>
      <w:color w:val="auto"/>
    </w:rPr>
  </w:style>
  <w:style w:type="paragraph" w:customStyle="1" w:styleId="CM196">
    <w:name w:val="CM196"/>
    <w:basedOn w:val="Default"/>
    <w:next w:val="Default"/>
    <w:uiPriority w:val="99"/>
    <w:rsid w:val="00C779C3"/>
    <w:pPr>
      <w:spacing w:after="140"/>
    </w:pPr>
    <w:rPr>
      <w:rFonts w:cstheme="minorBidi"/>
      <w:color w:val="auto"/>
    </w:rPr>
  </w:style>
  <w:style w:type="paragraph" w:customStyle="1" w:styleId="CM164">
    <w:name w:val="CM164"/>
    <w:basedOn w:val="Default"/>
    <w:next w:val="Default"/>
    <w:uiPriority w:val="99"/>
    <w:rsid w:val="00C779C3"/>
    <w:pPr>
      <w:spacing w:after="253"/>
    </w:pPr>
    <w:rPr>
      <w:rFonts w:cstheme="minorBidi"/>
      <w:color w:val="auto"/>
    </w:rPr>
  </w:style>
  <w:style w:type="character" w:styleId="Hyperlink">
    <w:name w:val="Hyperlink"/>
    <w:basedOn w:val="DefaultParagraphFont"/>
    <w:uiPriority w:val="99"/>
    <w:unhideWhenUsed/>
    <w:rsid w:val="00C779C3"/>
    <w:rPr>
      <w:color w:val="0000FF" w:themeColor="hyperlink"/>
      <w:u w:val="single"/>
    </w:rPr>
  </w:style>
  <w:style w:type="table" w:styleId="TableGrid">
    <w:name w:val="Table Grid"/>
    <w:basedOn w:val="TableNormal"/>
    <w:uiPriority w:val="59"/>
    <w:rsid w:val="00C779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23BA1"/>
    <w:rPr>
      <w:color w:val="800080" w:themeColor="followedHyperlink"/>
      <w:u w:val="single"/>
    </w:rPr>
  </w:style>
  <w:style w:type="paragraph" w:customStyle="1" w:styleId="CM1">
    <w:name w:val="CM1"/>
    <w:basedOn w:val="Default"/>
    <w:next w:val="Default"/>
    <w:uiPriority w:val="99"/>
    <w:rsid w:val="00DC754E"/>
    <w:rPr>
      <w:rFonts w:cstheme="minorBidi"/>
      <w:color w:val="auto"/>
    </w:rPr>
  </w:style>
  <w:style w:type="paragraph" w:customStyle="1" w:styleId="CM170">
    <w:name w:val="CM170"/>
    <w:basedOn w:val="Default"/>
    <w:next w:val="Default"/>
    <w:uiPriority w:val="99"/>
    <w:rsid w:val="00DC754E"/>
    <w:pPr>
      <w:spacing w:after="430"/>
    </w:pPr>
    <w:rPr>
      <w:rFonts w:cstheme="minorBidi"/>
      <w:color w:val="auto"/>
    </w:rPr>
  </w:style>
  <w:style w:type="paragraph" w:customStyle="1" w:styleId="CM37">
    <w:name w:val="CM37"/>
    <w:basedOn w:val="Default"/>
    <w:next w:val="Default"/>
    <w:uiPriority w:val="99"/>
    <w:rsid w:val="00DC754E"/>
    <w:pPr>
      <w:spacing w:line="286" w:lineRule="atLeast"/>
    </w:pPr>
    <w:rPr>
      <w:rFonts w:cstheme="minorBidi"/>
      <w:color w:val="auto"/>
    </w:rPr>
  </w:style>
  <w:style w:type="character" w:customStyle="1" w:styleId="Heading3Char">
    <w:name w:val="Heading 3 Char"/>
    <w:basedOn w:val="DefaultParagraphFont"/>
    <w:link w:val="Heading3"/>
    <w:rsid w:val="00B33C1C"/>
    <w:rPr>
      <w:rFonts w:ascii="Arial" w:eastAsia="Times New Roman" w:hAnsi="Arial" w:cs="Arial"/>
      <w:bCs/>
      <w:sz w:val="32"/>
      <w:szCs w:val="32"/>
    </w:rPr>
  </w:style>
  <w:style w:type="paragraph" w:customStyle="1" w:styleId="Teacherwords">
    <w:name w:val="Teacher words"/>
    <w:basedOn w:val="Normal"/>
    <w:link w:val="TeacherwordsChar"/>
    <w:rsid w:val="00B33C1C"/>
    <w:pPr>
      <w:spacing w:after="120" w:line="240" w:lineRule="auto"/>
      <w:ind w:left="720"/>
    </w:pPr>
    <w:rPr>
      <w:rFonts w:ascii="Times New Roman" w:eastAsia="Times New Roman" w:hAnsi="Times New Roman" w:cs="Times New Roman"/>
      <w:i/>
      <w:sz w:val="24"/>
      <w:szCs w:val="24"/>
    </w:rPr>
  </w:style>
  <w:style w:type="character" w:customStyle="1" w:styleId="TeacherwordsChar">
    <w:name w:val="Teacher words Char"/>
    <w:basedOn w:val="DefaultParagraphFont"/>
    <w:link w:val="Teacherwords"/>
    <w:rsid w:val="00B33C1C"/>
    <w:rPr>
      <w:rFonts w:ascii="Times New Roman" w:eastAsia="Times New Roman" w:hAnsi="Times New Roman" w:cs="Times New Roman"/>
      <w:i/>
      <w:sz w:val="24"/>
      <w:szCs w:val="24"/>
    </w:rPr>
  </w:style>
  <w:style w:type="paragraph" w:customStyle="1" w:styleId="bullet2">
    <w:name w:val="bullet 2"/>
    <w:basedOn w:val="Normal"/>
    <w:link w:val="bullet2Char"/>
    <w:rsid w:val="00B33C1C"/>
    <w:pPr>
      <w:numPr>
        <w:numId w:val="32"/>
      </w:numPr>
      <w:spacing w:after="120" w:line="240" w:lineRule="auto"/>
    </w:pPr>
    <w:rPr>
      <w:rFonts w:ascii="Times New Roman" w:eastAsia="Times New Roman" w:hAnsi="Times New Roman" w:cs="Times New Roman"/>
      <w:sz w:val="24"/>
      <w:szCs w:val="24"/>
    </w:rPr>
  </w:style>
  <w:style w:type="character" w:customStyle="1" w:styleId="bullet2Char">
    <w:name w:val="bullet 2 Char"/>
    <w:basedOn w:val="DefaultParagraphFont"/>
    <w:link w:val="bullet2"/>
    <w:rsid w:val="00B33C1C"/>
    <w:rPr>
      <w:rFonts w:ascii="Times New Roman" w:eastAsia="Times New Roman" w:hAnsi="Times New Roman" w:cs="Times New Roman"/>
      <w:sz w:val="24"/>
      <w:szCs w:val="24"/>
    </w:rPr>
  </w:style>
  <w:style w:type="paragraph" w:customStyle="1" w:styleId="Bullet3">
    <w:name w:val="Bullet 3"/>
    <w:basedOn w:val="Normal"/>
    <w:link w:val="Bullet3Char"/>
    <w:rsid w:val="00B33C1C"/>
    <w:pPr>
      <w:numPr>
        <w:numId w:val="31"/>
      </w:numPr>
      <w:spacing w:after="120" w:line="240" w:lineRule="auto"/>
    </w:pPr>
    <w:rPr>
      <w:rFonts w:ascii="Times New Roman" w:eastAsia="Times New Roman" w:hAnsi="Times New Roman" w:cs="Times New Roman"/>
      <w:sz w:val="24"/>
      <w:szCs w:val="24"/>
    </w:rPr>
  </w:style>
  <w:style w:type="character" w:customStyle="1" w:styleId="Bullet3Char">
    <w:name w:val="Bullet 3 Char"/>
    <w:basedOn w:val="DefaultParagraphFont"/>
    <w:link w:val="Bullet3"/>
    <w:rsid w:val="00B33C1C"/>
    <w:rPr>
      <w:rFonts w:ascii="Times New Roman" w:eastAsia="Times New Roman" w:hAnsi="Times New Roman" w:cs="Times New Roman"/>
      <w:sz w:val="24"/>
      <w:szCs w:val="24"/>
    </w:rPr>
  </w:style>
  <w:style w:type="character" w:customStyle="1" w:styleId="indexwords">
    <w:name w:val="index words"/>
    <w:basedOn w:val="DefaultParagraphFont"/>
    <w:rsid w:val="00B33C1C"/>
    <w:rPr>
      <w:rFonts w:ascii="Times New Roman" w:hAnsi="Times New Roman"/>
      <w:sz w:val="20"/>
      <w:szCs w:val="20"/>
    </w:rPr>
  </w:style>
  <w:style w:type="paragraph" w:styleId="BodyTextIndent">
    <w:name w:val="Body Text Indent"/>
    <w:basedOn w:val="Normal"/>
    <w:link w:val="BodyTextIndentChar"/>
    <w:rsid w:val="00DE5C6C"/>
    <w:pPr>
      <w:spacing w:after="120" w:line="240" w:lineRule="auto"/>
      <w:ind w:left="1800"/>
      <w:jc w:val="center"/>
    </w:pPr>
    <w:rPr>
      <w:rFonts w:ascii="Times New Roman" w:eastAsia="Times New Roman" w:hAnsi="Times New Roman" w:cs="Times New Roman"/>
      <w:b/>
      <w:bCs/>
      <w:sz w:val="28"/>
      <w:szCs w:val="24"/>
    </w:rPr>
  </w:style>
  <w:style w:type="character" w:customStyle="1" w:styleId="BodyTextIndentChar">
    <w:name w:val="Body Text Indent Char"/>
    <w:basedOn w:val="DefaultParagraphFont"/>
    <w:link w:val="BodyTextIndent"/>
    <w:rsid w:val="00DE5C6C"/>
    <w:rPr>
      <w:rFonts w:ascii="Times New Roman" w:eastAsia="Times New Roman" w:hAnsi="Times New Roman" w:cs="Times New Roman"/>
      <w:b/>
      <w:bCs/>
      <w:sz w:val="28"/>
      <w:szCs w:val="24"/>
    </w:rPr>
  </w:style>
  <w:style w:type="paragraph" w:styleId="Index1">
    <w:name w:val="index 1"/>
    <w:basedOn w:val="Normal"/>
    <w:next w:val="Normal"/>
    <w:autoRedefine/>
    <w:semiHidden/>
    <w:rsid w:val="00082316"/>
    <w:pPr>
      <w:tabs>
        <w:tab w:val="right" w:leader="dot" w:pos="3950"/>
      </w:tabs>
      <w:spacing w:after="0" w:line="240" w:lineRule="auto"/>
      <w:ind w:left="240" w:hanging="240"/>
    </w:pPr>
    <w:rPr>
      <w:rFonts w:ascii="Times New Roman" w:eastAsia="Times New Roman" w:hAnsi="Times New Roman" w:cs="Times New Roman"/>
      <w:noProof/>
      <w:sz w:val="20"/>
      <w:szCs w:val="20"/>
    </w:rPr>
  </w:style>
  <w:style w:type="paragraph" w:customStyle="1" w:styleId="demotitle">
    <w:name w:val="demo title"/>
    <w:basedOn w:val="Normal"/>
    <w:rsid w:val="00CB232C"/>
    <w:pPr>
      <w:numPr>
        <w:numId w:val="35"/>
      </w:numPr>
      <w:spacing w:before="360" w:after="0" w:line="240" w:lineRule="auto"/>
    </w:pPr>
    <w:rPr>
      <w:rFonts w:ascii="Arial" w:eastAsia="Times New Roman" w:hAnsi="Arial" w:cs="Arial"/>
      <w:b/>
      <w:sz w:val="24"/>
      <w:szCs w:val="24"/>
    </w:rPr>
  </w:style>
  <w:style w:type="character" w:customStyle="1" w:styleId="Heading1Char">
    <w:name w:val="Heading 1 Char"/>
    <w:basedOn w:val="DefaultParagraphFont"/>
    <w:link w:val="Heading1"/>
    <w:rsid w:val="00DA01F6"/>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semiHidden/>
    <w:rsid w:val="00732C3A"/>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2C3A"/>
    <w:rPr>
      <w:rFonts w:ascii="Times New Roman" w:eastAsia="Times New Roman" w:hAnsi="Times New Roman" w:cs="Times New Roman"/>
      <w:sz w:val="20"/>
      <w:szCs w:val="20"/>
    </w:rPr>
  </w:style>
  <w:style w:type="character" w:styleId="FootnoteReference">
    <w:name w:val="footnote reference"/>
    <w:basedOn w:val="DefaultParagraphFont"/>
    <w:semiHidden/>
    <w:rsid w:val="00732C3A"/>
    <w:rPr>
      <w:vertAlign w:val="superscript"/>
    </w:rPr>
  </w:style>
  <w:style w:type="character" w:customStyle="1" w:styleId="Heading2Char">
    <w:name w:val="Heading 2 Char"/>
    <w:basedOn w:val="DefaultParagraphFont"/>
    <w:link w:val="Heading2"/>
    <w:uiPriority w:val="9"/>
    <w:rsid w:val="00BC576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C011B3"/>
    <w:rPr>
      <w:rFonts w:ascii="Times New Roman" w:eastAsia="Times New Roman" w:hAnsi="Times New Roman" w:cs="Times New Roman"/>
      <w:b/>
      <w:bCs/>
      <w:i/>
      <w:iCs/>
      <w:sz w:val="26"/>
      <w:szCs w:val="26"/>
    </w:rPr>
  </w:style>
  <w:style w:type="paragraph" w:customStyle="1" w:styleId="site">
    <w:name w:val="site"/>
    <w:basedOn w:val="Normal"/>
    <w:rsid w:val="00A95B69"/>
    <w:pPr>
      <w:spacing w:after="0" w:line="240" w:lineRule="auto"/>
      <w:ind w:left="720"/>
    </w:pPr>
    <w:rPr>
      <w:rFonts w:ascii="Times New Roman" w:eastAsia="Times New Roman" w:hAnsi="Times New Roman" w:cs="Times New Roman"/>
      <w:color w:val="000000"/>
      <w:sz w:val="24"/>
      <w:szCs w:val="24"/>
    </w:rPr>
  </w:style>
  <w:style w:type="paragraph" w:customStyle="1" w:styleId="Star">
    <w:name w:val="Star"/>
    <w:basedOn w:val="bullet2"/>
    <w:rsid w:val="00C6406A"/>
    <w:pPr>
      <w:numPr>
        <w:numId w:val="62"/>
      </w:numPr>
      <w:tabs>
        <w:tab w:val="num" w:pos="360"/>
      </w:tabs>
      <w:ind w:left="360"/>
    </w:pPr>
  </w:style>
  <w:style w:type="paragraph" w:styleId="ListBullet3">
    <w:name w:val="List Bullet 3"/>
    <w:basedOn w:val="Normal"/>
    <w:autoRedefine/>
    <w:rsid w:val="00E907F0"/>
    <w:pPr>
      <w:numPr>
        <w:numId w:val="65"/>
      </w:numPr>
      <w:spacing w:after="120" w:line="240" w:lineRule="auto"/>
    </w:pPr>
    <w:rPr>
      <w:rFonts w:ascii="Times New Roman" w:eastAsia="Times New Roman" w:hAnsi="Times New Roman" w:cs="Times New Roman"/>
      <w:sz w:val="24"/>
      <w:szCs w:val="24"/>
    </w:rPr>
  </w:style>
  <w:style w:type="character" w:customStyle="1" w:styleId="GlossaryChar">
    <w:name w:val="Glossary Char"/>
    <w:basedOn w:val="DefaultParagraphFont"/>
    <w:link w:val="Glossary"/>
    <w:rsid w:val="006E0900"/>
    <w:rPr>
      <w:rFonts w:ascii="Arial" w:hAnsi="Arial" w:cs="Arial"/>
      <w:b/>
      <w:bCs/>
      <w:i/>
      <w:iCs/>
      <w:sz w:val="24"/>
      <w:szCs w:val="24"/>
    </w:rPr>
  </w:style>
  <w:style w:type="paragraph" w:customStyle="1" w:styleId="Glossary">
    <w:name w:val="Glossary"/>
    <w:basedOn w:val="Heading2"/>
    <w:next w:val="definition"/>
    <w:link w:val="GlossaryChar"/>
    <w:rsid w:val="006E0900"/>
    <w:pPr>
      <w:keepLines w:val="0"/>
      <w:spacing w:before="0" w:line="240" w:lineRule="auto"/>
      <w:ind w:left="180"/>
    </w:pPr>
    <w:rPr>
      <w:rFonts w:ascii="Arial" w:eastAsiaTheme="minorHAnsi" w:hAnsi="Arial" w:cs="Arial"/>
      <w:i/>
      <w:iCs/>
      <w:color w:val="auto"/>
      <w:sz w:val="24"/>
      <w:szCs w:val="24"/>
    </w:rPr>
  </w:style>
  <w:style w:type="paragraph" w:customStyle="1" w:styleId="definition">
    <w:name w:val="definition"/>
    <w:basedOn w:val="Normal"/>
    <w:link w:val="definitionChar"/>
    <w:rsid w:val="006E0900"/>
    <w:pPr>
      <w:keepLines/>
      <w:spacing w:after="240" w:line="240" w:lineRule="auto"/>
      <w:ind w:left="540"/>
    </w:pPr>
    <w:rPr>
      <w:rFonts w:ascii="Times New Roman" w:eastAsia="Times New Roman" w:hAnsi="Times New Roman" w:cs="Times New Roman"/>
      <w:sz w:val="20"/>
      <w:szCs w:val="20"/>
    </w:rPr>
  </w:style>
  <w:style w:type="character" w:customStyle="1" w:styleId="definitionChar">
    <w:name w:val="definition Char"/>
    <w:basedOn w:val="DefaultParagraphFont"/>
    <w:link w:val="definition"/>
    <w:rsid w:val="006E0900"/>
    <w:rPr>
      <w:rFonts w:ascii="Times New Roman" w:eastAsia="Times New Roman" w:hAnsi="Times New Roman" w:cs="Times New Roman"/>
      <w:sz w:val="20"/>
      <w:szCs w:val="20"/>
    </w:rPr>
  </w:style>
  <w:style w:type="paragraph" w:styleId="ListBullet">
    <w:name w:val="List Bullet"/>
    <w:basedOn w:val="Normal"/>
    <w:uiPriority w:val="99"/>
    <w:semiHidden/>
    <w:unhideWhenUsed/>
    <w:rsid w:val="00682666"/>
    <w:pPr>
      <w:numPr>
        <w:numId w:val="67"/>
      </w:numPr>
      <w:contextualSpacing/>
    </w:pPr>
  </w:style>
  <w:style w:type="paragraph" w:customStyle="1" w:styleId="student">
    <w:name w:val="student"/>
    <w:basedOn w:val="Normal"/>
    <w:rsid w:val="004C61DC"/>
    <w:pPr>
      <w:keepNext/>
      <w:keepLines/>
      <w:numPr>
        <w:numId w:val="69"/>
      </w:numPr>
      <w:tabs>
        <w:tab w:val="clear" w:pos="3168"/>
        <w:tab w:val="left" w:pos="720"/>
        <w:tab w:val="left" w:pos="900"/>
        <w:tab w:val="num" w:pos="1710"/>
      </w:tabs>
      <w:spacing w:after="0" w:line="360" w:lineRule="auto"/>
      <w:ind w:left="720" w:hanging="806"/>
    </w:pPr>
    <w:rPr>
      <w:rFonts w:ascii="Arial" w:eastAsia="Times" w:hAnsi="Arial" w:cs="Arial"/>
      <w:sz w:val="24"/>
      <w:szCs w:val="24"/>
    </w:rPr>
  </w:style>
  <w:style w:type="paragraph" w:customStyle="1" w:styleId="SRC">
    <w:name w:val="SRC"/>
    <w:basedOn w:val="RPsummary"/>
    <w:rsid w:val="004C61DC"/>
    <w:pPr>
      <w:keepNext w:val="0"/>
    </w:pPr>
    <w:rPr>
      <w:rFonts w:ascii="Courier New" w:hAnsi="Courier New" w:cs="Courier New"/>
      <w:sz w:val="20"/>
      <w:szCs w:val="20"/>
    </w:rPr>
  </w:style>
  <w:style w:type="paragraph" w:customStyle="1" w:styleId="RPsummary">
    <w:name w:val="RP summary"/>
    <w:basedOn w:val="student"/>
    <w:rsid w:val="004C61DC"/>
    <w:pPr>
      <w:numPr>
        <w:numId w:val="0"/>
      </w:numPr>
      <w:tabs>
        <w:tab w:val="clear" w:pos="720"/>
        <w:tab w:val="clear" w:pos="900"/>
      </w:tabs>
      <w:spacing w:after="120" w:line="240" w:lineRule="auto"/>
      <w:ind w:left="1267"/>
    </w:pPr>
    <w:rPr>
      <w:rFonts w:ascii="Times New Roman" w:hAnsi="Times New Roman" w:cs="Times New Roman"/>
    </w:rPr>
  </w:style>
  <w:style w:type="character" w:customStyle="1" w:styleId="Heading6Char">
    <w:name w:val="Heading 6 Char"/>
    <w:basedOn w:val="DefaultParagraphFont"/>
    <w:link w:val="Heading6"/>
    <w:rsid w:val="000B0CA0"/>
    <w:rPr>
      <w:rFonts w:ascii="Times New Roman" w:eastAsia="Times New Roman" w:hAnsi="Times New Roman" w:cs="Times New Roman"/>
      <w:b/>
      <w:bCs/>
    </w:rPr>
  </w:style>
  <w:style w:type="paragraph" w:customStyle="1" w:styleId="Comment">
    <w:name w:val="Comment"/>
    <w:basedOn w:val="Normal"/>
    <w:link w:val="CommentChar"/>
    <w:rsid w:val="000B0CA0"/>
    <w:pPr>
      <w:keepNext/>
      <w:spacing w:before="120" w:after="0" w:line="240" w:lineRule="auto"/>
    </w:pPr>
    <w:rPr>
      <w:rFonts w:ascii="Times New Roman" w:eastAsia="Times New Roman" w:hAnsi="Times New Roman" w:cs="Times New Roman"/>
      <w:color w:val="000000"/>
      <w:sz w:val="24"/>
      <w:szCs w:val="24"/>
    </w:rPr>
  </w:style>
  <w:style w:type="character" w:customStyle="1" w:styleId="CommentChar">
    <w:name w:val="Comment Char"/>
    <w:basedOn w:val="DefaultParagraphFont"/>
    <w:link w:val="Comment"/>
    <w:rsid w:val="000B0CA0"/>
    <w:rPr>
      <w:rFonts w:ascii="Times New Roman" w:eastAsia="Times New Roman" w:hAnsi="Times New Roman" w:cs="Times New Roman"/>
      <w:color w:val="000000"/>
      <w:sz w:val="24"/>
      <w:szCs w:val="24"/>
    </w:rPr>
  </w:style>
  <w:style w:type="character" w:customStyle="1" w:styleId="orangebold">
    <w:name w:val="orangebold"/>
    <w:basedOn w:val="DefaultParagraphFont"/>
    <w:rsid w:val="000B0CA0"/>
  </w:style>
  <w:style w:type="paragraph" w:styleId="NormalWeb">
    <w:name w:val="Normal (Web)"/>
    <w:basedOn w:val="Normal"/>
    <w:uiPriority w:val="99"/>
    <w:unhideWhenUsed/>
    <w:rsid w:val="00180D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text"/>
    <w:basedOn w:val="DefaultParagraphFont"/>
    <w:rsid w:val="00ED16A4"/>
  </w:style>
  <w:style w:type="character" w:styleId="Emphasis">
    <w:name w:val="Emphasis"/>
    <w:basedOn w:val="DefaultParagraphFont"/>
    <w:uiPriority w:val="20"/>
    <w:qFormat/>
    <w:rsid w:val="00ED16A4"/>
    <w:rPr>
      <w:i/>
      <w:iCs/>
    </w:rPr>
  </w:style>
  <w:style w:type="paragraph" w:customStyle="1" w:styleId="normal0">
    <w:name w:val="normal"/>
    <w:basedOn w:val="Normal"/>
    <w:rsid w:val="00C910E1"/>
    <w:pPr>
      <w:spacing w:before="100" w:beforeAutospacing="1" w:after="100" w:afterAutospacing="1" w:line="240" w:lineRule="auto"/>
    </w:pPr>
    <w:rPr>
      <w:rFonts w:ascii="Arial" w:eastAsia="Times New Roman" w:hAnsi="Arial" w:cs="Arial"/>
      <w:color w:val="000000"/>
      <w:sz w:val="20"/>
      <w:szCs w:val="20"/>
    </w:rPr>
  </w:style>
  <w:style w:type="character" w:styleId="Strong">
    <w:name w:val="Strong"/>
    <w:basedOn w:val="DefaultParagraphFont"/>
    <w:uiPriority w:val="22"/>
    <w:qFormat/>
    <w:rsid w:val="00C910E1"/>
    <w:rPr>
      <w:b/>
      <w:bCs/>
    </w:rPr>
  </w:style>
  <w:style w:type="character" w:customStyle="1" w:styleId="normal1">
    <w:name w:val="normal1"/>
    <w:basedOn w:val="DefaultParagraphFont"/>
    <w:rsid w:val="00827455"/>
    <w:rPr>
      <w:rFonts w:ascii="Arial" w:hAnsi="Arial" w:cs="Arial" w:hint="default"/>
      <w:i w:val="0"/>
      <w:iCs w:val="0"/>
      <w:sz w:val="20"/>
      <w:szCs w:val="20"/>
    </w:rPr>
  </w:style>
</w:styles>
</file>

<file path=word/webSettings.xml><?xml version="1.0" encoding="utf-8"?>
<w:webSettings xmlns:r="http://schemas.openxmlformats.org/officeDocument/2006/relationships" xmlns:w="http://schemas.openxmlformats.org/wordprocessingml/2006/main">
  <w:divs>
    <w:div w:id="311446076">
      <w:bodyDiv w:val="1"/>
      <w:marLeft w:val="0"/>
      <w:marRight w:val="0"/>
      <w:marTop w:val="0"/>
      <w:marBottom w:val="0"/>
      <w:divBdr>
        <w:top w:val="none" w:sz="0" w:space="0" w:color="auto"/>
        <w:left w:val="none" w:sz="0" w:space="0" w:color="auto"/>
        <w:bottom w:val="none" w:sz="0" w:space="0" w:color="auto"/>
        <w:right w:val="none" w:sz="0" w:space="0" w:color="auto"/>
      </w:divBdr>
      <w:divsChild>
        <w:div w:id="943801236">
          <w:marLeft w:val="0"/>
          <w:marRight w:val="0"/>
          <w:marTop w:val="0"/>
          <w:marBottom w:val="0"/>
          <w:divBdr>
            <w:top w:val="none" w:sz="0" w:space="0" w:color="auto"/>
            <w:left w:val="none" w:sz="0" w:space="0" w:color="auto"/>
            <w:bottom w:val="none" w:sz="0" w:space="0" w:color="auto"/>
            <w:right w:val="none" w:sz="0" w:space="0" w:color="auto"/>
          </w:divBdr>
          <w:divsChild>
            <w:div w:id="1653212135">
              <w:marLeft w:val="0"/>
              <w:marRight w:val="0"/>
              <w:marTop w:val="0"/>
              <w:marBottom w:val="0"/>
              <w:divBdr>
                <w:top w:val="none" w:sz="0" w:space="0" w:color="auto"/>
                <w:left w:val="none" w:sz="0" w:space="0" w:color="auto"/>
                <w:bottom w:val="none" w:sz="0" w:space="0" w:color="auto"/>
                <w:right w:val="none" w:sz="0" w:space="0" w:color="auto"/>
              </w:divBdr>
              <w:divsChild>
                <w:div w:id="1080637570">
                  <w:marLeft w:val="0"/>
                  <w:marRight w:val="0"/>
                  <w:marTop w:val="0"/>
                  <w:marBottom w:val="0"/>
                  <w:divBdr>
                    <w:top w:val="none" w:sz="0" w:space="0" w:color="auto"/>
                    <w:left w:val="none" w:sz="0" w:space="0" w:color="auto"/>
                    <w:bottom w:val="none" w:sz="0" w:space="0" w:color="auto"/>
                    <w:right w:val="none" w:sz="0" w:space="0" w:color="auto"/>
                  </w:divBdr>
                  <w:divsChild>
                    <w:div w:id="1118448838">
                      <w:marLeft w:val="0"/>
                      <w:marRight w:val="0"/>
                      <w:marTop w:val="703"/>
                      <w:marBottom w:val="876"/>
                      <w:divBdr>
                        <w:top w:val="none" w:sz="0" w:space="0" w:color="auto"/>
                        <w:left w:val="none" w:sz="0" w:space="0" w:color="auto"/>
                        <w:bottom w:val="none" w:sz="0" w:space="0" w:color="auto"/>
                        <w:right w:val="none" w:sz="0" w:space="0" w:color="auto"/>
                      </w:divBdr>
                      <w:divsChild>
                        <w:div w:id="9714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049675">
      <w:bodyDiv w:val="1"/>
      <w:marLeft w:val="0"/>
      <w:marRight w:val="0"/>
      <w:marTop w:val="0"/>
      <w:marBottom w:val="0"/>
      <w:divBdr>
        <w:top w:val="none" w:sz="0" w:space="0" w:color="auto"/>
        <w:left w:val="none" w:sz="0" w:space="0" w:color="auto"/>
        <w:bottom w:val="none" w:sz="0" w:space="0" w:color="auto"/>
        <w:right w:val="none" w:sz="0" w:space="0" w:color="auto"/>
      </w:divBdr>
      <w:divsChild>
        <w:div w:id="1459033037">
          <w:marLeft w:val="0"/>
          <w:marRight w:val="0"/>
          <w:marTop w:val="0"/>
          <w:marBottom w:val="0"/>
          <w:divBdr>
            <w:top w:val="none" w:sz="0" w:space="0" w:color="auto"/>
            <w:left w:val="none" w:sz="0" w:space="0" w:color="auto"/>
            <w:bottom w:val="none" w:sz="0" w:space="0" w:color="auto"/>
            <w:right w:val="none" w:sz="0" w:space="0" w:color="auto"/>
          </w:divBdr>
          <w:divsChild>
            <w:div w:id="1643385452">
              <w:marLeft w:val="0"/>
              <w:marRight w:val="0"/>
              <w:marTop w:val="0"/>
              <w:marBottom w:val="0"/>
              <w:divBdr>
                <w:top w:val="none" w:sz="0" w:space="0" w:color="auto"/>
                <w:left w:val="none" w:sz="0" w:space="0" w:color="auto"/>
                <w:bottom w:val="none" w:sz="0" w:space="0" w:color="auto"/>
                <w:right w:val="none" w:sz="0" w:space="0" w:color="auto"/>
              </w:divBdr>
              <w:divsChild>
                <w:div w:id="12802183">
                  <w:marLeft w:val="0"/>
                  <w:marRight w:val="0"/>
                  <w:marTop w:val="0"/>
                  <w:marBottom w:val="0"/>
                  <w:divBdr>
                    <w:top w:val="none" w:sz="0" w:space="0" w:color="auto"/>
                    <w:left w:val="none" w:sz="0" w:space="0" w:color="auto"/>
                    <w:bottom w:val="none" w:sz="0" w:space="0" w:color="auto"/>
                    <w:right w:val="none" w:sz="0" w:space="0" w:color="auto"/>
                  </w:divBdr>
                  <w:divsChild>
                    <w:div w:id="369182288">
                      <w:marLeft w:val="0"/>
                      <w:marRight w:val="0"/>
                      <w:marTop w:val="0"/>
                      <w:marBottom w:val="0"/>
                      <w:divBdr>
                        <w:top w:val="none" w:sz="0" w:space="0" w:color="auto"/>
                        <w:left w:val="none" w:sz="0" w:space="0" w:color="auto"/>
                        <w:bottom w:val="none" w:sz="0" w:space="0" w:color="auto"/>
                        <w:right w:val="none" w:sz="0" w:space="0" w:color="auto"/>
                      </w:divBdr>
                      <w:divsChild>
                        <w:div w:id="815417933">
                          <w:marLeft w:val="0"/>
                          <w:marRight w:val="-20633"/>
                          <w:marTop w:val="0"/>
                          <w:marBottom w:val="0"/>
                          <w:divBdr>
                            <w:top w:val="none" w:sz="0" w:space="0" w:color="auto"/>
                            <w:left w:val="none" w:sz="0" w:space="0" w:color="auto"/>
                            <w:bottom w:val="none" w:sz="0" w:space="0" w:color="auto"/>
                            <w:right w:val="none" w:sz="0" w:space="0" w:color="auto"/>
                          </w:divBdr>
                          <w:divsChild>
                            <w:div w:id="2023698773">
                              <w:marLeft w:val="344"/>
                              <w:marRight w:val="0"/>
                              <w:marTop w:val="0"/>
                              <w:marBottom w:val="0"/>
                              <w:divBdr>
                                <w:top w:val="none" w:sz="0" w:space="0" w:color="auto"/>
                                <w:left w:val="none" w:sz="0" w:space="0" w:color="auto"/>
                                <w:bottom w:val="none" w:sz="0" w:space="0" w:color="auto"/>
                                <w:right w:val="none" w:sz="0" w:space="0" w:color="auto"/>
                              </w:divBdr>
                              <w:divsChild>
                                <w:div w:id="1184855478">
                                  <w:marLeft w:val="0"/>
                                  <w:marRight w:val="0"/>
                                  <w:marTop w:val="0"/>
                                  <w:marBottom w:val="0"/>
                                  <w:divBdr>
                                    <w:top w:val="none" w:sz="0" w:space="0" w:color="auto"/>
                                    <w:left w:val="none" w:sz="0" w:space="0" w:color="auto"/>
                                    <w:bottom w:val="none" w:sz="0" w:space="0" w:color="auto"/>
                                    <w:right w:val="none" w:sz="0" w:space="0" w:color="auto"/>
                                  </w:divBdr>
                                  <w:divsChild>
                                    <w:div w:id="462037173">
                                      <w:marLeft w:val="0"/>
                                      <w:marRight w:val="0"/>
                                      <w:marTop w:val="0"/>
                                      <w:marBottom w:val="0"/>
                                      <w:divBdr>
                                        <w:top w:val="none" w:sz="0" w:space="0" w:color="auto"/>
                                        <w:left w:val="none" w:sz="0" w:space="0" w:color="auto"/>
                                        <w:bottom w:val="none" w:sz="0" w:space="0" w:color="auto"/>
                                        <w:right w:val="none" w:sz="0" w:space="0" w:color="auto"/>
                                      </w:divBdr>
                                      <w:divsChild>
                                        <w:div w:id="9776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263816">
      <w:bodyDiv w:val="1"/>
      <w:marLeft w:val="0"/>
      <w:marRight w:val="0"/>
      <w:marTop w:val="0"/>
      <w:marBottom w:val="0"/>
      <w:divBdr>
        <w:top w:val="none" w:sz="0" w:space="0" w:color="auto"/>
        <w:left w:val="none" w:sz="0" w:space="0" w:color="auto"/>
        <w:bottom w:val="none" w:sz="0" w:space="0" w:color="auto"/>
        <w:right w:val="none" w:sz="0" w:space="0" w:color="auto"/>
      </w:divBdr>
      <w:divsChild>
        <w:div w:id="328296420">
          <w:marLeft w:val="0"/>
          <w:marRight w:val="0"/>
          <w:marTop w:val="0"/>
          <w:marBottom w:val="0"/>
          <w:divBdr>
            <w:top w:val="none" w:sz="0" w:space="0" w:color="auto"/>
            <w:left w:val="none" w:sz="0" w:space="0" w:color="auto"/>
            <w:bottom w:val="none" w:sz="0" w:space="0" w:color="auto"/>
            <w:right w:val="none" w:sz="0" w:space="0" w:color="auto"/>
          </w:divBdr>
          <w:divsChild>
            <w:div w:id="2119984833">
              <w:marLeft w:val="0"/>
              <w:marRight w:val="0"/>
              <w:marTop w:val="0"/>
              <w:marBottom w:val="0"/>
              <w:divBdr>
                <w:top w:val="none" w:sz="0" w:space="0" w:color="auto"/>
                <w:left w:val="none" w:sz="0" w:space="0" w:color="auto"/>
                <w:bottom w:val="none" w:sz="0" w:space="0" w:color="auto"/>
                <w:right w:val="none" w:sz="0" w:space="0" w:color="auto"/>
              </w:divBdr>
              <w:divsChild>
                <w:div w:id="1684242167">
                  <w:marLeft w:val="0"/>
                  <w:marRight w:val="0"/>
                  <w:marTop w:val="0"/>
                  <w:marBottom w:val="0"/>
                  <w:divBdr>
                    <w:top w:val="none" w:sz="0" w:space="0" w:color="auto"/>
                    <w:left w:val="none" w:sz="0" w:space="0" w:color="auto"/>
                    <w:bottom w:val="none" w:sz="0" w:space="0" w:color="auto"/>
                    <w:right w:val="none" w:sz="0" w:space="0" w:color="auto"/>
                  </w:divBdr>
                  <w:divsChild>
                    <w:div w:id="1642340901">
                      <w:marLeft w:val="0"/>
                      <w:marRight w:val="0"/>
                      <w:marTop w:val="0"/>
                      <w:marBottom w:val="0"/>
                      <w:divBdr>
                        <w:top w:val="none" w:sz="0" w:space="0" w:color="auto"/>
                        <w:left w:val="none" w:sz="0" w:space="0" w:color="auto"/>
                        <w:bottom w:val="none" w:sz="0" w:space="0" w:color="auto"/>
                        <w:right w:val="none" w:sz="0" w:space="0" w:color="auto"/>
                      </w:divBdr>
                      <w:divsChild>
                        <w:div w:id="345446000">
                          <w:marLeft w:val="0"/>
                          <w:marRight w:val="-11059"/>
                          <w:marTop w:val="0"/>
                          <w:marBottom w:val="0"/>
                          <w:divBdr>
                            <w:top w:val="none" w:sz="0" w:space="0" w:color="auto"/>
                            <w:left w:val="none" w:sz="0" w:space="0" w:color="auto"/>
                            <w:bottom w:val="none" w:sz="0" w:space="0" w:color="auto"/>
                            <w:right w:val="none" w:sz="0" w:space="0" w:color="auto"/>
                          </w:divBdr>
                          <w:divsChild>
                            <w:div w:id="513035987">
                              <w:marLeft w:val="184"/>
                              <w:marRight w:val="0"/>
                              <w:marTop w:val="0"/>
                              <w:marBottom w:val="0"/>
                              <w:divBdr>
                                <w:top w:val="none" w:sz="0" w:space="0" w:color="auto"/>
                                <w:left w:val="none" w:sz="0" w:space="0" w:color="auto"/>
                                <w:bottom w:val="none" w:sz="0" w:space="0" w:color="auto"/>
                                <w:right w:val="none" w:sz="0" w:space="0" w:color="auto"/>
                              </w:divBdr>
                              <w:divsChild>
                                <w:div w:id="864755918">
                                  <w:marLeft w:val="0"/>
                                  <w:marRight w:val="0"/>
                                  <w:marTop w:val="0"/>
                                  <w:marBottom w:val="0"/>
                                  <w:divBdr>
                                    <w:top w:val="none" w:sz="0" w:space="0" w:color="auto"/>
                                    <w:left w:val="none" w:sz="0" w:space="0" w:color="auto"/>
                                    <w:bottom w:val="none" w:sz="0" w:space="0" w:color="auto"/>
                                    <w:right w:val="none" w:sz="0" w:space="0" w:color="auto"/>
                                  </w:divBdr>
                                  <w:divsChild>
                                    <w:div w:id="1684167871">
                                      <w:marLeft w:val="0"/>
                                      <w:marRight w:val="0"/>
                                      <w:marTop w:val="0"/>
                                      <w:marBottom w:val="0"/>
                                      <w:divBdr>
                                        <w:top w:val="none" w:sz="0" w:space="0" w:color="auto"/>
                                        <w:left w:val="none" w:sz="0" w:space="0" w:color="auto"/>
                                        <w:bottom w:val="none" w:sz="0" w:space="0" w:color="auto"/>
                                        <w:right w:val="none" w:sz="0" w:space="0" w:color="auto"/>
                                      </w:divBdr>
                                      <w:divsChild>
                                        <w:div w:id="7146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096434">
      <w:bodyDiv w:val="1"/>
      <w:marLeft w:val="0"/>
      <w:marRight w:val="0"/>
      <w:marTop w:val="0"/>
      <w:marBottom w:val="0"/>
      <w:divBdr>
        <w:top w:val="none" w:sz="0" w:space="0" w:color="auto"/>
        <w:left w:val="none" w:sz="0" w:space="0" w:color="auto"/>
        <w:bottom w:val="none" w:sz="0" w:space="0" w:color="auto"/>
        <w:right w:val="none" w:sz="0" w:space="0" w:color="auto"/>
      </w:divBdr>
      <w:divsChild>
        <w:div w:id="809857442">
          <w:marLeft w:val="0"/>
          <w:marRight w:val="0"/>
          <w:marTop w:val="0"/>
          <w:marBottom w:val="0"/>
          <w:divBdr>
            <w:top w:val="none" w:sz="0" w:space="0" w:color="auto"/>
            <w:left w:val="none" w:sz="0" w:space="0" w:color="auto"/>
            <w:bottom w:val="none" w:sz="0" w:space="0" w:color="auto"/>
            <w:right w:val="none" w:sz="0" w:space="0" w:color="auto"/>
          </w:divBdr>
          <w:divsChild>
            <w:div w:id="388849241">
              <w:marLeft w:val="0"/>
              <w:marRight w:val="0"/>
              <w:marTop w:val="0"/>
              <w:marBottom w:val="0"/>
              <w:divBdr>
                <w:top w:val="none" w:sz="0" w:space="0" w:color="auto"/>
                <w:left w:val="none" w:sz="0" w:space="0" w:color="auto"/>
                <w:bottom w:val="none" w:sz="0" w:space="0" w:color="auto"/>
                <w:right w:val="none" w:sz="0" w:space="0" w:color="auto"/>
              </w:divBdr>
              <w:divsChild>
                <w:div w:id="319772302">
                  <w:marLeft w:val="0"/>
                  <w:marRight w:val="0"/>
                  <w:marTop w:val="0"/>
                  <w:marBottom w:val="0"/>
                  <w:divBdr>
                    <w:top w:val="none" w:sz="0" w:space="0" w:color="auto"/>
                    <w:left w:val="none" w:sz="0" w:space="0" w:color="auto"/>
                    <w:bottom w:val="none" w:sz="0" w:space="0" w:color="auto"/>
                    <w:right w:val="none" w:sz="0" w:space="0" w:color="auto"/>
                  </w:divBdr>
                  <w:divsChild>
                    <w:div w:id="1595867320">
                      <w:marLeft w:val="0"/>
                      <w:marRight w:val="0"/>
                      <w:marTop w:val="0"/>
                      <w:marBottom w:val="0"/>
                      <w:divBdr>
                        <w:top w:val="none" w:sz="0" w:space="0" w:color="auto"/>
                        <w:left w:val="none" w:sz="0" w:space="0" w:color="auto"/>
                        <w:bottom w:val="none" w:sz="0" w:space="0" w:color="auto"/>
                        <w:right w:val="none" w:sz="0" w:space="0" w:color="auto"/>
                      </w:divBdr>
                      <w:divsChild>
                        <w:div w:id="708380535">
                          <w:marLeft w:val="0"/>
                          <w:marRight w:val="-20633"/>
                          <w:marTop w:val="0"/>
                          <w:marBottom w:val="0"/>
                          <w:divBdr>
                            <w:top w:val="none" w:sz="0" w:space="0" w:color="auto"/>
                            <w:left w:val="none" w:sz="0" w:space="0" w:color="auto"/>
                            <w:bottom w:val="none" w:sz="0" w:space="0" w:color="auto"/>
                            <w:right w:val="none" w:sz="0" w:space="0" w:color="auto"/>
                          </w:divBdr>
                          <w:divsChild>
                            <w:div w:id="2024630477">
                              <w:marLeft w:val="344"/>
                              <w:marRight w:val="0"/>
                              <w:marTop w:val="0"/>
                              <w:marBottom w:val="0"/>
                              <w:divBdr>
                                <w:top w:val="none" w:sz="0" w:space="0" w:color="auto"/>
                                <w:left w:val="none" w:sz="0" w:space="0" w:color="auto"/>
                                <w:bottom w:val="none" w:sz="0" w:space="0" w:color="auto"/>
                                <w:right w:val="none" w:sz="0" w:space="0" w:color="auto"/>
                              </w:divBdr>
                              <w:divsChild>
                                <w:div w:id="458106936">
                                  <w:marLeft w:val="0"/>
                                  <w:marRight w:val="0"/>
                                  <w:marTop w:val="0"/>
                                  <w:marBottom w:val="0"/>
                                  <w:divBdr>
                                    <w:top w:val="none" w:sz="0" w:space="0" w:color="auto"/>
                                    <w:left w:val="none" w:sz="0" w:space="0" w:color="auto"/>
                                    <w:bottom w:val="none" w:sz="0" w:space="0" w:color="auto"/>
                                    <w:right w:val="none" w:sz="0" w:space="0" w:color="auto"/>
                                  </w:divBdr>
                                  <w:divsChild>
                                    <w:div w:id="650252957">
                                      <w:marLeft w:val="0"/>
                                      <w:marRight w:val="0"/>
                                      <w:marTop w:val="0"/>
                                      <w:marBottom w:val="0"/>
                                      <w:divBdr>
                                        <w:top w:val="none" w:sz="0" w:space="0" w:color="auto"/>
                                        <w:left w:val="none" w:sz="0" w:space="0" w:color="auto"/>
                                        <w:bottom w:val="none" w:sz="0" w:space="0" w:color="auto"/>
                                        <w:right w:val="none" w:sz="0" w:space="0" w:color="auto"/>
                                      </w:divBdr>
                                      <w:divsChild>
                                        <w:div w:id="5538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1.xml"/><Relationship Id="rId34" Type="http://schemas.openxmlformats.org/officeDocument/2006/relationships/hyperlink" Target="http://www.all-science-fair-projects.com/" TargetMode="External"/><Relationship Id="rId42" Type="http://schemas.openxmlformats.org/officeDocument/2006/relationships/image" Target="media/image15.emf"/><Relationship Id="rId47" Type="http://schemas.openxmlformats.org/officeDocument/2006/relationships/hyperlink" Target="http://www.societyforscience.org/isef/document" TargetMode="External"/><Relationship Id="rId50" Type="http://schemas.openxmlformats.org/officeDocument/2006/relationships/hyperlink" Target="http://www.societyforscience.org/isef/document" TargetMode="External"/><Relationship Id="rId55" Type="http://schemas.openxmlformats.org/officeDocument/2006/relationships/image" Target="media/image19.emf"/><Relationship Id="rId63" Type="http://schemas.openxmlformats.org/officeDocument/2006/relationships/hyperlink" Target="http://sciserv.org/isef/" TargetMode="External"/><Relationship Id="rId68" Type="http://schemas.openxmlformats.org/officeDocument/2006/relationships/hyperlink" Target="http://www.bbc.co.uk/schools/ks2bitesize/maths/data/interpreting_data/play.shtml" TargetMode="External"/><Relationship Id="rId76" Type="http://schemas.openxmlformats.org/officeDocument/2006/relationships/image" Target="media/image30.png"/><Relationship Id="rId84" Type="http://schemas.openxmlformats.org/officeDocument/2006/relationships/image" Target="media/image34.emf"/><Relationship Id="rId89" Type="http://schemas.openxmlformats.org/officeDocument/2006/relationships/hyperlink" Target="http://www.all-science-fair-projects.com/" TargetMode="External"/><Relationship Id="rId97" Type="http://schemas.openxmlformats.org/officeDocument/2006/relationships/hyperlink" Target="http://sciserv.org/isef/"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physics1.usc.edu/~gould/ScienceFairs/" TargetMode="External"/><Relationship Id="rId2" Type="http://schemas.openxmlformats.org/officeDocument/2006/relationships/numbering" Target="numbering.xml"/><Relationship Id="rId16" Type="http://schemas.openxmlformats.org/officeDocument/2006/relationships/hyperlink" Target="http://www.youngscientistchallenge.com" TargetMode="Externa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3.emf"/><Relationship Id="rId40" Type="http://schemas.openxmlformats.org/officeDocument/2006/relationships/image" Target="media/image14.png"/><Relationship Id="rId45" Type="http://schemas.openxmlformats.org/officeDocument/2006/relationships/hyperlink" Target="http://school.discoveryeducation.com/sciencefaircentral/Getting-Started/idea-finder.html" TargetMode="External"/><Relationship Id="rId53" Type="http://schemas.openxmlformats.org/officeDocument/2006/relationships/hyperlink" Target="http://www.sciencenewsforkids.org/" TargetMode="External"/><Relationship Id="rId58" Type="http://schemas.openxmlformats.org/officeDocument/2006/relationships/image" Target="media/image22.png"/><Relationship Id="rId66" Type="http://schemas.openxmlformats.org/officeDocument/2006/relationships/hyperlink" Target="http://www.societyforscience.org/isef/document" TargetMode="External"/><Relationship Id="rId74" Type="http://schemas.openxmlformats.org/officeDocument/2006/relationships/hyperlink" Target="http://school.discoveryeducation.com/sciencefaircentral/Science-Fair-Presentations/How-to-Create-a-Winning-Science-Fair-Display-Board.html" TargetMode="External"/><Relationship Id="rId79" Type="http://schemas.openxmlformats.org/officeDocument/2006/relationships/hyperlink" Target="http://school.discoveryeducation.com/sciencefaircentral/Science-Fair-Presentations/How-to-Deliver-a-Good-Oral-Presentation.html" TargetMode="External"/><Relationship Id="rId87" Type="http://schemas.openxmlformats.org/officeDocument/2006/relationships/hyperlink" Target="http://www.sciencebuddies.org/" TargetMode="Externa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33.emf"/><Relationship Id="rId90" Type="http://schemas.openxmlformats.org/officeDocument/2006/relationships/hyperlink" Target="http://www.sciencenewsforkids.org/" TargetMode="External"/><Relationship Id="rId95" Type="http://schemas.openxmlformats.org/officeDocument/2006/relationships/hyperlink" Target="http://www.elmers.com/broadcommasters" TargetMode="External"/><Relationship Id="rId19" Type="http://schemas.openxmlformats.org/officeDocument/2006/relationships/hyperlink" Target="http://sciserv.org/isef/aff_fairs/aff_fairsearch.asp" TargetMode="External"/><Relationship Id="rId14" Type="http://schemas.openxmlformats.org/officeDocument/2006/relationships/hyperlink" Target="http://sciserv.org/isef/"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hyperlink" Target="http://www.sciencebuddies.org/" TargetMode="External"/><Relationship Id="rId35" Type="http://schemas.openxmlformats.org/officeDocument/2006/relationships/hyperlink" Target="http://www.youngscientistchallenge.com" TargetMode="External"/><Relationship Id="rId43" Type="http://schemas.openxmlformats.org/officeDocument/2006/relationships/hyperlink" Target="http://jmathpage.com/JIMSStatisticspage.html" TargetMode="External"/><Relationship Id="rId48" Type="http://schemas.openxmlformats.org/officeDocument/2006/relationships/hyperlink" Target="http://www.sciencebuddies.org/" TargetMode="External"/><Relationship Id="rId56" Type="http://schemas.openxmlformats.org/officeDocument/2006/relationships/image" Target="media/image20.emf"/><Relationship Id="rId64" Type="http://schemas.openxmlformats.org/officeDocument/2006/relationships/hyperlink" Target="http://school.discoveryeducation.com/sciencefaircentral/Science-Fair-Projects/Investigation-Design-Experiment.html" TargetMode="External"/><Relationship Id="rId69" Type="http://schemas.openxmlformats.org/officeDocument/2006/relationships/image" Target="media/image26.png"/><Relationship Id="rId77" Type="http://schemas.openxmlformats.org/officeDocument/2006/relationships/hyperlink" Target="http://school.discoveryeducation.com/sciencefaircentral/Science-Fair-Presentations/How-to-Create-a-Winning-Science-Fair-Display-Board.html"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29.emf"/><Relationship Id="rId80" Type="http://schemas.openxmlformats.org/officeDocument/2006/relationships/image" Target="media/image31.jpeg"/><Relationship Id="rId85" Type="http://schemas.openxmlformats.org/officeDocument/2006/relationships/hyperlink" Target="http://www.societyforscience.org/" TargetMode="External"/><Relationship Id="rId93" Type="http://schemas.openxmlformats.org/officeDocument/2006/relationships/hyperlink" Target="http://jmathpage.com/JIMSStatisticspage.html" TargetMode="External"/><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elmers.com/broadcommasters" TargetMode="External"/><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hyperlink" Target="http://www.sciencebuddies.org/" TargetMode="External"/><Relationship Id="rId46" Type="http://schemas.openxmlformats.org/officeDocument/2006/relationships/image" Target="media/image17.wmf"/><Relationship Id="rId59" Type="http://schemas.openxmlformats.org/officeDocument/2006/relationships/image" Target="media/image23.png"/><Relationship Id="rId67" Type="http://schemas.openxmlformats.org/officeDocument/2006/relationships/hyperlink" Target="http://school.discoveryeducation.com/sciencefaircentral/Science-Fair-Projects/Investigation-Set-Up-and-Collect-Data.html" TargetMode="External"/><Relationship Id="rId20" Type="http://schemas.openxmlformats.org/officeDocument/2006/relationships/image" Target="media/image7.jpeg"/><Relationship Id="rId41" Type="http://schemas.openxmlformats.org/officeDocument/2006/relationships/hyperlink" Target="http://jmathpage.com/JIMSStatisticspage.html" TargetMode="External"/><Relationship Id="rId54" Type="http://schemas.openxmlformats.org/officeDocument/2006/relationships/hyperlink" Target="http://school.discoveryeducation.com/sciencefaircentral/Science-Fair-Projects/Samples-Investigation.html" TargetMode="External"/><Relationship Id="rId62" Type="http://schemas.openxmlformats.org/officeDocument/2006/relationships/hyperlink" Target="http://school.discoveryeducation.com/sciencefaircentral/Science-Fair-Projects/Samples-Investigation.html" TargetMode="External"/><Relationship Id="rId70" Type="http://schemas.openxmlformats.org/officeDocument/2006/relationships/image" Target="media/image27.emf"/><Relationship Id="rId75" Type="http://schemas.openxmlformats.org/officeDocument/2006/relationships/hyperlink" Target="http://www.sciencebuddies.org/science-fair-projects/project_display_board.shtml" TargetMode="External"/><Relationship Id="rId83" Type="http://schemas.openxmlformats.org/officeDocument/2006/relationships/hyperlink" Target="http://www.ilpi.com/msds/" TargetMode="External"/><Relationship Id="rId88" Type="http://schemas.openxmlformats.org/officeDocument/2006/relationships/hyperlink" Target="http://educate.intel.com/en/designdiscovery" TargetMode="External"/><Relationship Id="rId91" Type="http://schemas.openxmlformats.org/officeDocument/2006/relationships/hyperlink" Target="http://www.sas.org/" TargetMode="External"/><Relationship Id="rId96" Type="http://schemas.openxmlformats.org/officeDocument/2006/relationships/hyperlink" Target="http://www.google.com/events/sciencefair/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www.google.com/events/sciencefair/index.html" TargetMode="External"/><Relationship Id="rId49" Type="http://schemas.openxmlformats.org/officeDocument/2006/relationships/hyperlink" Target="http://www.societyforscience.org/isef/document" TargetMode="External"/><Relationship Id="rId57" Type="http://schemas.openxmlformats.org/officeDocument/2006/relationships/image" Target="media/image21.emf"/><Relationship Id="rId10" Type="http://schemas.openxmlformats.org/officeDocument/2006/relationships/footer" Target="footer1.xml"/><Relationship Id="rId31" Type="http://schemas.openxmlformats.org/officeDocument/2006/relationships/hyperlink" Target="http://school.discoveryeducation.com/sciencefaircentral/" TargetMode="External"/><Relationship Id="rId44" Type="http://schemas.openxmlformats.org/officeDocument/2006/relationships/image" Target="media/image16.emf"/><Relationship Id="rId52" Type="http://schemas.openxmlformats.org/officeDocument/2006/relationships/hyperlink" Target="http://www.sciencenewsforkids.org/" TargetMode="External"/><Relationship Id="rId60" Type="http://schemas.openxmlformats.org/officeDocument/2006/relationships/image" Target="media/image24.png"/><Relationship Id="rId65" Type="http://schemas.openxmlformats.org/officeDocument/2006/relationships/hyperlink" Target="http://www.societyforscience.org/isef/document" TargetMode="External"/><Relationship Id="rId73" Type="http://schemas.openxmlformats.org/officeDocument/2006/relationships/hyperlink" Target="http://www.sciencebuddies.org/science-fair-projects/project_abstract.shtml" TargetMode="External"/><Relationship Id="rId78" Type="http://schemas.openxmlformats.org/officeDocument/2006/relationships/hyperlink" Target="http://www.sciencebuddies.org/science-fair-projects/project_display_board.shtml" TargetMode="External"/><Relationship Id="rId81" Type="http://schemas.openxmlformats.org/officeDocument/2006/relationships/image" Target="media/image32.emf"/><Relationship Id="rId86" Type="http://schemas.openxmlformats.org/officeDocument/2006/relationships/hyperlink" Target="http://school.discoveryeducation.com/sciencefaircentral/" TargetMode="External"/><Relationship Id="rId94" Type="http://schemas.openxmlformats.org/officeDocument/2006/relationships/hyperlink" Target="http://www.youngscientistchallenge.com"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google.com/events/sciencefair/index.html" TargetMode="External"/><Relationship Id="rId39" Type="http://schemas.openxmlformats.org/officeDocument/2006/relationships/hyperlink" Target="http://school.discoveryeducation.com/sciencefaircent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9719-E21A-4EFE-9CE2-2F3040C0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43808</Words>
  <Characters>249712</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A Guide for Teachers</vt:lpstr>
    </vt:vector>
  </TitlesOfParts>
  <Company>Intel Corporation</Company>
  <LinksUpToDate>false</LinksUpToDate>
  <CharactersWithSpaces>292935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Teachers</dc:title>
  <dc:subject/>
  <dc:creator>ljfishex</dc:creator>
  <cp:keywords/>
  <dc:description/>
  <cp:lastModifiedBy>kemerril</cp:lastModifiedBy>
  <cp:revision>2</cp:revision>
  <cp:lastPrinted>2011-01-17T21:00:00Z</cp:lastPrinted>
  <dcterms:created xsi:type="dcterms:W3CDTF">2011-06-15T19:18:00Z</dcterms:created>
  <dcterms:modified xsi:type="dcterms:W3CDTF">2011-06-15T19:18:00Z</dcterms:modified>
</cp:coreProperties>
</file>